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488A2" w14:textId="77777777" w:rsidR="00422BF2" w:rsidRDefault="00422BF2"/>
    <w:p w14:paraId="1C9A6DCB" w14:textId="77777777" w:rsidR="00422BF2" w:rsidRDefault="00422BF2"/>
    <w:p w14:paraId="38401E50" w14:textId="77777777" w:rsidR="00231C7E" w:rsidRDefault="00231C7E" w:rsidP="00231C7E">
      <w:pPr>
        <w:spacing w:line="257" w:lineRule="auto"/>
        <w:jc w:val="center"/>
        <w:rPr>
          <w:color w:val="000000"/>
          <w:sz w:val="32"/>
          <w:szCs w:val="32"/>
        </w:rPr>
      </w:pPr>
      <w:r>
        <w:rPr>
          <w:b/>
          <w:color w:val="000000"/>
          <w:sz w:val="32"/>
          <w:szCs w:val="32"/>
        </w:rPr>
        <w:t>Dove Federation</w:t>
      </w:r>
    </w:p>
    <w:p w14:paraId="0ED7BB42" w14:textId="77777777" w:rsidR="00231C7E" w:rsidRDefault="00231C7E" w:rsidP="00231C7E">
      <w:pPr>
        <w:spacing w:line="257" w:lineRule="auto"/>
        <w:jc w:val="center"/>
        <w:rPr>
          <w:b/>
          <w:color w:val="000000"/>
          <w:sz w:val="32"/>
          <w:szCs w:val="32"/>
        </w:rPr>
      </w:pPr>
      <w:r>
        <w:rPr>
          <w:b/>
          <w:color w:val="000000"/>
          <w:sz w:val="32"/>
          <w:szCs w:val="32"/>
        </w:rPr>
        <w:t xml:space="preserve"> Vision Statement for Science</w:t>
      </w:r>
    </w:p>
    <w:p w14:paraId="05377E70" w14:textId="77777777" w:rsidR="00231C7E" w:rsidRDefault="00231C7E" w:rsidP="00231C7E">
      <w:pPr>
        <w:spacing w:line="257" w:lineRule="auto"/>
        <w:jc w:val="center"/>
      </w:pPr>
    </w:p>
    <w:p w14:paraId="3CFA4FA7" w14:textId="77777777" w:rsidR="00231C7E" w:rsidRDefault="00231C7E" w:rsidP="00231C7E">
      <w:pPr>
        <w:spacing w:line="257" w:lineRule="auto"/>
        <w:rPr>
          <w:sz w:val="24"/>
        </w:rPr>
      </w:pPr>
      <w:bookmarkStart w:id="0" w:name="_Hlk147346028"/>
      <w:r>
        <w:rPr>
          <w:color w:val="000000"/>
          <w:sz w:val="24"/>
        </w:rPr>
        <w:t>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bookmarkEnd w:id="0"/>
    <w:p w14:paraId="69CE7FA6" w14:textId="77777777" w:rsidR="00231C7E" w:rsidRDefault="00231C7E" w:rsidP="00231C7E">
      <w:pPr>
        <w:spacing w:line="257" w:lineRule="auto"/>
        <w:rPr>
          <w:sz w:val="24"/>
        </w:rPr>
      </w:pPr>
      <w:r>
        <w:rPr>
          <w:color w:val="000000"/>
          <w:sz w:val="24"/>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w:t>
      </w:r>
      <w:r>
        <w:t>Through our curriculum, we encourage our children to knock on doors to exciting opportunities in our world, and to develop the skills and knowledge they need to make a positive impact in their communities and beyond.</w:t>
      </w:r>
    </w:p>
    <w:p w14:paraId="3203F62C" w14:textId="77777777" w:rsidR="00231C7E" w:rsidRDefault="00231C7E" w:rsidP="00231C7E">
      <w:pPr>
        <w:spacing w:line="257" w:lineRule="auto"/>
        <w:rPr>
          <w:sz w:val="24"/>
        </w:rPr>
      </w:pPr>
      <w:r>
        <w:rPr>
          <w:color w:val="000000"/>
          <w:sz w:val="24"/>
        </w:rPr>
        <w:t>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14:paraId="5D07BAEB" w14:textId="77777777" w:rsidR="00231C7E" w:rsidRDefault="00231C7E" w:rsidP="00231C7E">
      <w:pPr>
        <w:spacing w:line="257" w:lineRule="auto"/>
        <w:rPr>
          <w:color w:val="000000"/>
          <w:sz w:val="24"/>
          <w:szCs w:val="24"/>
        </w:rPr>
      </w:pPr>
      <w:r>
        <w:rPr>
          <w:color w:val="000000"/>
          <w:sz w:val="24"/>
          <w:szCs w:val="24"/>
        </w:rPr>
        <w:t xml:space="preserve"> </w:t>
      </w:r>
      <w:r>
        <w:rPr>
          <w:color w:val="000000"/>
          <w:sz w:val="24"/>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Pr>
          <w:color w:val="333399"/>
          <w:sz w:val="24"/>
        </w:rPr>
        <w:t xml:space="preserve"> </w:t>
      </w:r>
    </w:p>
    <w:p w14:paraId="0C9AA769" w14:textId="77777777" w:rsidR="00231C7E" w:rsidRDefault="00231C7E" w:rsidP="00231C7E">
      <w:pPr>
        <w:rPr>
          <w:color w:val="000000"/>
          <w:sz w:val="28"/>
          <w:szCs w:val="28"/>
        </w:rPr>
      </w:pPr>
      <w:r>
        <w:rPr>
          <w:color w:val="000000"/>
          <w:sz w:val="24"/>
          <w:szCs w:val="28"/>
        </w:rPr>
        <w:t xml:space="preserve">In our federation Science is valued as part of our pupil’s entitlement to a broad and balanced curriculum which is accessible to all. </w:t>
      </w:r>
      <w:r>
        <w:rPr>
          <w:color w:val="000000"/>
          <w:sz w:val="28"/>
        </w:rPr>
        <w:t xml:space="preserve"> T</w:t>
      </w:r>
      <w:r>
        <w:rPr>
          <w:color w:val="000000"/>
          <w:sz w:val="24"/>
        </w:rPr>
        <w:t xml:space="preserve">he aim and purpose of our science curriculum is in line with the National Curriculum which states that: a </w:t>
      </w:r>
      <w:r>
        <w:rPr>
          <w:sz w:val="24"/>
        </w:rPr>
        <w:t xml:space="preserve">high-quality science education provides the foundations for understanding the world through the specific disciplines of biology, chemistry and physics. Science has changed our lives and is </w:t>
      </w:r>
      <w:r>
        <w:rPr>
          <w:sz w:val="24"/>
        </w:rPr>
        <w:lastRenderedPageBreak/>
        <w:t>vital to the world’s future prosperity, and all pupils should be taught essential aspects of the knowledge, methods, processes and uses of science. Through our teaching we aim to encourage pupils to recognise the power of rational explanation and develop a sense of excitement and curiosity about natural phenomena. We encourage pupils through our science teaching to understand how science can be used to explain what is occurring, predict how things will behave, and analyse causes.</w:t>
      </w:r>
    </w:p>
    <w:p w14:paraId="2415190C" w14:textId="77777777" w:rsidR="00231C7E" w:rsidRDefault="00231C7E" w:rsidP="00231C7E">
      <w:pPr>
        <w:rPr>
          <w:rFonts w:ascii="Corbel" w:eastAsia="Corbel" w:hAnsi="Corbel" w:cs="Corbel"/>
          <w:color w:val="000000"/>
          <w:sz w:val="24"/>
          <w:szCs w:val="28"/>
        </w:rPr>
      </w:pPr>
      <w:r>
        <w:rPr>
          <w:rFonts w:ascii="Corbel" w:eastAsia="Corbel" w:hAnsi="Corbel" w:cs="Corbel"/>
          <w:color w:val="000000"/>
          <w:sz w:val="24"/>
          <w:szCs w:val="28"/>
        </w:rPr>
        <w:t xml:space="preserve"> We place emphasis on language acquisition across our curriculum areas.  Our children learn about the language of science, developing their understanding of its own vocabulary and the meaning of specific words. We want children to have the appropriate vocabulary to express their knowledge and understanding of science.</w:t>
      </w:r>
    </w:p>
    <w:p w14:paraId="586EBA26" w14:textId="77777777" w:rsidR="00231C7E" w:rsidRDefault="00231C7E" w:rsidP="00231C7E">
      <w:pPr>
        <w:rPr>
          <w:rFonts w:ascii="Corbel" w:eastAsia="Corbel" w:hAnsi="Corbel" w:cs="Corbel"/>
          <w:color w:val="000000"/>
          <w:sz w:val="24"/>
          <w:szCs w:val="28"/>
        </w:rPr>
      </w:pPr>
      <w:r>
        <w:rPr>
          <w:rFonts w:ascii="Corbel" w:eastAsia="Corbel" w:hAnsi="Corbel" w:cs="Corbel"/>
          <w:color w:val="000000"/>
          <w:sz w:val="24"/>
          <w:szCs w:val="28"/>
        </w:rPr>
        <w:t xml:space="preserve">We aim to give a range of learning opportunities to our pupils including visits to museums, science visitors and science and engineering week to enrich our curriculum further.  </w:t>
      </w:r>
    </w:p>
    <w:p w14:paraId="48B7F574" w14:textId="77777777" w:rsidR="00422BF2" w:rsidRDefault="00422BF2"/>
    <w:tbl>
      <w:tblPr>
        <w:tblStyle w:val="a"/>
        <w:tblW w:w="144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5"/>
        <w:gridCol w:w="12"/>
        <w:gridCol w:w="1199"/>
        <w:gridCol w:w="1982"/>
        <w:gridCol w:w="1983"/>
        <w:gridCol w:w="1978"/>
        <w:gridCol w:w="1978"/>
        <w:gridCol w:w="1984"/>
        <w:gridCol w:w="2064"/>
      </w:tblGrid>
      <w:tr w:rsidR="00231C7E" w14:paraId="265ED1C5" w14:textId="77777777" w:rsidTr="004E715C">
        <w:trPr>
          <w:trHeight w:val="206"/>
        </w:trPr>
        <w:tc>
          <w:tcPr>
            <w:tcW w:w="1237" w:type="dxa"/>
            <w:gridSpan w:val="2"/>
          </w:tcPr>
          <w:p w14:paraId="670C1023" w14:textId="226EA743" w:rsidR="00231C7E" w:rsidRDefault="00231C7E" w:rsidP="00231C7E">
            <w:pPr>
              <w:jc w:val="center"/>
              <w:rPr>
                <w:b/>
                <w:bCs/>
                <w:color w:val="000000"/>
              </w:rPr>
            </w:pPr>
            <w:r>
              <w:rPr>
                <w:b/>
                <w:bCs/>
                <w:color w:val="000000"/>
              </w:rPr>
              <w:t>EYFS A</w:t>
            </w:r>
          </w:p>
        </w:tc>
        <w:tc>
          <w:tcPr>
            <w:tcW w:w="1199" w:type="dxa"/>
          </w:tcPr>
          <w:p w14:paraId="545049DE" w14:textId="2580AD69" w:rsidR="00231C7E" w:rsidRDefault="00231C7E" w:rsidP="00231C7E">
            <w:pPr>
              <w:jc w:val="center"/>
              <w:rPr>
                <w:b/>
                <w:bCs/>
                <w:color w:val="000000"/>
              </w:rPr>
            </w:pPr>
            <w:r>
              <w:rPr>
                <w:b/>
                <w:bCs/>
                <w:color w:val="000000"/>
              </w:rPr>
              <w:t>EYFS B</w:t>
            </w:r>
          </w:p>
        </w:tc>
        <w:tc>
          <w:tcPr>
            <w:tcW w:w="1982" w:type="dxa"/>
          </w:tcPr>
          <w:p w14:paraId="272EA49D" w14:textId="77777777" w:rsidR="00231C7E" w:rsidRDefault="00231C7E">
            <w:pPr>
              <w:rPr>
                <w:b/>
                <w:bCs/>
                <w:color w:val="000000"/>
              </w:rPr>
            </w:pPr>
            <w:r>
              <w:rPr>
                <w:b/>
                <w:bCs/>
                <w:color w:val="000000"/>
              </w:rPr>
              <w:t>Year 1/2 Year A</w:t>
            </w:r>
          </w:p>
        </w:tc>
        <w:tc>
          <w:tcPr>
            <w:tcW w:w="1983" w:type="dxa"/>
          </w:tcPr>
          <w:p w14:paraId="436DE224" w14:textId="77777777" w:rsidR="00231C7E" w:rsidRDefault="00231C7E">
            <w:pPr>
              <w:rPr>
                <w:b/>
                <w:bCs/>
                <w:color w:val="000000"/>
              </w:rPr>
            </w:pPr>
            <w:r>
              <w:rPr>
                <w:b/>
                <w:bCs/>
                <w:color w:val="000000"/>
              </w:rPr>
              <w:t xml:space="preserve">Year 1/2 Year B </w:t>
            </w:r>
          </w:p>
        </w:tc>
        <w:tc>
          <w:tcPr>
            <w:tcW w:w="1978" w:type="dxa"/>
          </w:tcPr>
          <w:p w14:paraId="69896760" w14:textId="77777777" w:rsidR="00231C7E" w:rsidRDefault="00231C7E">
            <w:pPr>
              <w:rPr>
                <w:b/>
                <w:bCs/>
                <w:color w:val="000000"/>
              </w:rPr>
            </w:pPr>
            <w:r>
              <w:rPr>
                <w:b/>
                <w:bCs/>
                <w:color w:val="000000"/>
              </w:rPr>
              <w:t xml:space="preserve">Year 3/4 Year A </w:t>
            </w:r>
          </w:p>
        </w:tc>
        <w:tc>
          <w:tcPr>
            <w:tcW w:w="1978" w:type="dxa"/>
          </w:tcPr>
          <w:p w14:paraId="574FC815" w14:textId="77777777" w:rsidR="00231C7E" w:rsidRDefault="00231C7E">
            <w:pPr>
              <w:rPr>
                <w:b/>
                <w:bCs/>
                <w:color w:val="000000"/>
              </w:rPr>
            </w:pPr>
            <w:r>
              <w:rPr>
                <w:b/>
                <w:bCs/>
                <w:color w:val="000000"/>
              </w:rPr>
              <w:t xml:space="preserve">Year 3/4 Year B </w:t>
            </w:r>
          </w:p>
        </w:tc>
        <w:tc>
          <w:tcPr>
            <w:tcW w:w="1984" w:type="dxa"/>
          </w:tcPr>
          <w:p w14:paraId="2ABBB149" w14:textId="77777777" w:rsidR="00231C7E" w:rsidRDefault="00231C7E">
            <w:pPr>
              <w:rPr>
                <w:b/>
                <w:bCs/>
                <w:color w:val="000000"/>
              </w:rPr>
            </w:pPr>
            <w:r>
              <w:rPr>
                <w:b/>
                <w:bCs/>
                <w:color w:val="000000"/>
              </w:rPr>
              <w:t xml:space="preserve">Year 5/6 Year A </w:t>
            </w:r>
          </w:p>
        </w:tc>
        <w:tc>
          <w:tcPr>
            <w:tcW w:w="2064" w:type="dxa"/>
          </w:tcPr>
          <w:p w14:paraId="7D8D0752" w14:textId="77777777" w:rsidR="00231C7E" w:rsidRDefault="00231C7E">
            <w:pPr>
              <w:rPr>
                <w:b/>
                <w:bCs/>
                <w:color w:val="000000"/>
              </w:rPr>
            </w:pPr>
            <w:r>
              <w:rPr>
                <w:b/>
                <w:bCs/>
                <w:color w:val="000000"/>
              </w:rPr>
              <w:t>Year 5/6 Year B</w:t>
            </w:r>
          </w:p>
        </w:tc>
      </w:tr>
      <w:tr w:rsidR="009A0411" w14:paraId="29AE1C76" w14:textId="77777777" w:rsidTr="004E715C">
        <w:trPr>
          <w:trHeight w:val="1206"/>
        </w:trPr>
        <w:tc>
          <w:tcPr>
            <w:tcW w:w="1225" w:type="dxa"/>
          </w:tcPr>
          <w:p w14:paraId="14C63DBA" w14:textId="2746A6CE" w:rsidR="009A0411" w:rsidRPr="00231C7E" w:rsidRDefault="009A0411" w:rsidP="009A0411">
            <w:pPr>
              <w:jc w:val="center"/>
              <w:rPr>
                <w:color w:val="000000"/>
                <w:sz w:val="20"/>
                <w:szCs w:val="20"/>
              </w:rPr>
            </w:pPr>
            <w:r>
              <w:rPr>
                <w:color w:val="000000"/>
              </w:rPr>
              <w:t>Marvellous Me</w:t>
            </w:r>
          </w:p>
        </w:tc>
        <w:tc>
          <w:tcPr>
            <w:tcW w:w="1211" w:type="dxa"/>
            <w:gridSpan w:val="2"/>
          </w:tcPr>
          <w:p w14:paraId="1EA24B82" w14:textId="130A7A84" w:rsidR="009A0411" w:rsidRPr="00231C7E" w:rsidRDefault="009A0411" w:rsidP="009A0411">
            <w:pPr>
              <w:jc w:val="center"/>
              <w:rPr>
                <w:color w:val="000000"/>
                <w:sz w:val="20"/>
                <w:szCs w:val="20"/>
              </w:rPr>
            </w:pPr>
            <w:r>
              <w:rPr>
                <w:color w:val="000000"/>
              </w:rPr>
              <w:t>My Family</w:t>
            </w:r>
          </w:p>
        </w:tc>
        <w:tc>
          <w:tcPr>
            <w:tcW w:w="1982" w:type="dxa"/>
          </w:tcPr>
          <w:p w14:paraId="53378501" w14:textId="192CAE17" w:rsidR="009A0411" w:rsidRPr="00231C7E" w:rsidRDefault="009A0411" w:rsidP="009A0411">
            <w:pPr>
              <w:rPr>
                <w:color w:val="000000"/>
                <w:sz w:val="20"/>
                <w:szCs w:val="20"/>
              </w:rPr>
            </w:pPr>
            <w:r w:rsidRPr="00231C7E">
              <w:rPr>
                <w:color w:val="000000"/>
                <w:sz w:val="20"/>
                <w:szCs w:val="20"/>
              </w:rPr>
              <w:t>Plants: Introduction to plants</w:t>
            </w:r>
          </w:p>
        </w:tc>
        <w:tc>
          <w:tcPr>
            <w:tcW w:w="1983" w:type="dxa"/>
          </w:tcPr>
          <w:p w14:paraId="13F65BD8" w14:textId="4BC8AA37" w:rsidR="009A0411" w:rsidRDefault="009A0411" w:rsidP="009A0411">
            <w:pPr>
              <w:rPr>
                <w:color w:val="000000"/>
              </w:rPr>
            </w:pPr>
            <w:r w:rsidRPr="00CA64FB">
              <w:t>Animals, including humans: Sensitive bodies</w:t>
            </w:r>
          </w:p>
        </w:tc>
        <w:tc>
          <w:tcPr>
            <w:tcW w:w="1978" w:type="dxa"/>
          </w:tcPr>
          <w:p w14:paraId="21086F2E" w14:textId="5B5C47D1" w:rsidR="009A0411" w:rsidRDefault="009A0411" w:rsidP="009A0411">
            <w:pPr>
              <w:rPr>
                <w:color w:val="000000"/>
              </w:rPr>
            </w:pPr>
            <w:r w:rsidRPr="00CF08D3">
              <w:t>Energy: Light and shadows</w:t>
            </w:r>
          </w:p>
        </w:tc>
        <w:tc>
          <w:tcPr>
            <w:tcW w:w="1978" w:type="dxa"/>
          </w:tcPr>
          <w:p w14:paraId="5B9DEE7B" w14:textId="56BB057A" w:rsidR="009A0411" w:rsidRDefault="009A0411" w:rsidP="009A0411">
            <w:pPr>
              <w:rPr>
                <w:color w:val="000000"/>
              </w:rPr>
            </w:pPr>
            <w:r w:rsidRPr="00796761">
              <w:t>Forces and space: Forces and magnets</w:t>
            </w:r>
          </w:p>
        </w:tc>
        <w:tc>
          <w:tcPr>
            <w:tcW w:w="1984" w:type="dxa"/>
          </w:tcPr>
          <w:p w14:paraId="54D2DC6B" w14:textId="2A515405" w:rsidR="009A0411" w:rsidRDefault="009A0411" w:rsidP="009A0411">
            <w:pPr>
              <w:rPr>
                <w:color w:val="000000"/>
              </w:rPr>
            </w:pPr>
            <w:r w:rsidRPr="00B54EDD">
              <w:t>Materials: Mixtures and separation</w:t>
            </w:r>
          </w:p>
        </w:tc>
        <w:tc>
          <w:tcPr>
            <w:tcW w:w="2064" w:type="dxa"/>
          </w:tcPr>
          <w:p w14:paraId="385ED8C0" w14:textId="6BA6D71B" w:rsidR="009A0411" w:rsidRDefault="009A0411" w:rsidP="009A0411">
            <w:pPr>
              <w:rPr>
                <w:color w:val="000000"/>
              </w:rPr>
            </w:pPr>
            <w:r w:rsidRPr="002665BA">
              <w:t>Living things: Life cycles and reproduction</w:t>
            </w:r>
          </w:p>
        </w:tc>
      </w:tr>
      <w:tr w:rsidR="009A0411" w14:paraId="34845B40" w14:textId="77777777" w:rsidTr="004E715C">
        <w:trPr>
          <w:trHeight w:val="842"/>
        </w:trPr>
        <w:tc>
          <w:tcPr>
            <w:tcW w:w="1225" w:type="dxa"/>
          </w:tcPr>
          <w:p w14:paraId="10E55538" w14:textId="4DE688F8" w:rsidR="009A0411" w:rsidRDefault="009A0411" w:rsidP="009A0411">
            <w:pPr>
              <w:jc w:val="center"/>
              <w:rPr>
                <w:color w:val="000000"/>
              </w:rPr>
            </w:pPr>
            <w:r>
              <w:rPr>
                <w:color w:val="000000"/>
              </w:rPr>
              <w:t>Let’s Celebrate</w:t>
            </w:r>
          </w:p>
        </w:tc>
        <w:tc>
          <w:tcPr>
            <w:tcW w:w="1211" w:type="dxa"/>
            <w:gridSpan w:val="2"/>
          </w:tcPr>
          <w:p w14:paraId="140ADCA4" w14:textId="77777777" w:rsidR="009A0411" w:rsidRDefault="009A0411" w:rsidP="009A0411">
            <w:pPr>
              <w:jc w:val="center"/>
              <w:rPr>
                <w:color w:val="000000"/>
              </w:rPr>
            </w:pPr>
            <w:r>
              <w:rPr>
                <w:color w:val="000000"/>
              </w:rPr>
              <w:t>Time to Remember</w:t>
            </w:r>
          </w:p>
          <w:p w14:paraId="7FBF4C60" w14:textId="77777777" w:rsidR="009A0411" w:rsidRDefault="009A0411" w:rsidP="009A0411">
            <w:pPr>
              <w:jc w:val="center"/>
              <w:rPr>
                <w:color w:val="000000"/>
              </w:rPr>
            </w:pPr>
          </w:p>
          <w:p w14:paraId="1786A520" w14:textId="2062FF35" w:rsidR="009A0411" w:rsidRDefault="009A0411" w:rsidP="009A0411">
            <w:pPr>
              <w:jc w:val="center"/>
              <w:rPr>
                <w:color w:val="000000"/>
              </w:rPr>
            </w:pPr>
          </w:p>
        </w:tc>
        <w:tc>
          <w:tcPr>
            <w:tcW w:w="1982" w:type="dxa"/>
          </w:tcPr>
          <w:p w14:paraId="23797054" w14:textId="17525E60" w:rsidR="009A0411" w:rsidRDefault="009A0411" w:rsidP="009A0411">
            <w:pPr>
              <w:rPr>
                <w:color w:val="000000"/>
              </w:rPr>
            </w:pPr>
            <w:r w:rsidRPr="004E715C">
              <w:rPr>
                <w:color w:val="000000"/>
              </w:rPr>
              <w:t>Forces and space: Seasonal changes</w:t>
            </w:r>
          </w:p>
        </w:tc>
        <w:tc>
          <w:tcPr>
            <w:tcW w:w="1983" w:type="dxa"/>
          </w:tcPr>
          <w:p w14:paraId="04D706BC" w14:textId="107731A5" w:rsidR="009A0411" w:rsidRDefault="009A0411" w:rsidP="009A0411">
            <w:pPr>
              <w:rPr>
                <w:color w:val="000000"/>
              </w:rPr>
            </w:pPr>
            <w:r w:rsidRPr="00CA64FB">
              <w:t>Materials: Everyday materials</w:t>
            </w:r>
          </w:p>
        </w:tc>
        <w:tc>
          <w:tcPr>
            <w:tcW w:w="1978" w:type="dxa"/>
          </w:tcPr>
          <w:p w14:paraId="482A00F6" w14:textId="5EAA2EAC" w:rsidR="009A0411" w:rsidRDefault="009A0411" w:rsidP="009A0411">
            <w:pPr>
              <w:rPr>
                <w:color w:val="000000"/>
              </w:rPr>
            </w:pPr>
            <w:r w:rsidRPr="00CF08D3">
              <w:t>Animals, including humans: Movement and nutrition</w:t>
            </w:r>
          </w:p>
        </w:tc>
        <w:tc>
          <w:tcPr>
            <w:tcW w:w="1978" w:type="dxa"/>
          </w:tcPr>
          <w:p w14:paraId="0E73ACB8" w14:textId="7E23B8F7" w:rsidR="009A0411" w:rsidRDefault="009A0411" w:rsidP="009A0411">
            <w:pPr>
              <w:rPr>
                <w:color w:val="000000"/>
              </w:rPr>
            </w:pPr>
            <w:r w:rsidRPr="00796761">
              <w:t>Materials: States of matter</w:t>
            </w:r>
          </w:p>
        </w:tc>
        <w:tc>
          <w:tcPr>
            <w:tcW w:w="1984" w:type="dxa"/>
          </w:tcPr>
          <w:p w14:paraId="06B5D009" w14:textId="6401EF55" w:rsidR="009A0411" w:rsidRDefault="009A0411" w:rsidP="009A0411">
            <w:pPr>
              <w:rPr>
                <w:color w:val="000000"/>
              </w:rPr>
            </w:pPr>
            <w:r w:rsidRPr="00B54EDD">
              <w:t>Materials: Properties and changes</w:t>
            </w:r>
          </w:p>
        </w:tc>
        <w:tc>
          <w:tcPr>
            <w:tcW w:w="2064" w:type="dxa"/>
          </w:tcPr>
          <w:p w14:paraId="07FA9DCC" w14:textId="10C991FB" w:rsidR="009A0411" w:rsidRDefault="009A0411" w:rsidP="009A0411">
            <w:pPr>
              <w:rPr>
                <w:color w:val="000000"/>
              </w:rPr>
            </w:pPr>
            <w:r w:rsidRPr="002665BA">
              <w:t>Forces and space: Unbalanced forces</w:t>
            </w:r>
          </w:p>
        </w:tc>
      </w:tr>
      <w:tr w:rsidR="009A0411" w14:paraId="20FA940C" w14:textId="77777777" w:rsidTr="004E715C">
        <w:trPr>
          <w:trHeight w:val="627"/>
        </w:trPr>
        <w:tc>
          <w:tcPr>
            <w:tcW w:w="1225" w:type="dxa"/>
          </w:tcPr>
          <w:p w14:paraId="03ADC4CD" w14:textId="40C8985F" w:rsidR="009A0411" w:rsidRDefault="009A0411" w:rsidP="009A0411">
            <w:pPr>
              <w:jc w:val="center"/>
              <w:rPr>
                <w:color w:val="000000"/>
              </w:rPr>
            </w:pPr>
            <w:r>
              <w:rPr>
                <w:color w:val="000000"/>
              </w:rPr>
              <w:t>Wonderful World</w:t>
            </w:r>
          </w:p>
        </w:tc>
        <w:tc>
          <w:tcPr>
            <w:tcW w:w="1211" w:type="dxa"/>
            <w:gridSpan w:val="2"/>
          </w:tcPr>
          <w:p w14:paraId="54AD6C4F" w14:textId="68E2060B" w:rsidR="009A0411" w:rsidRDefault="009A0411" w:rsidP="009A0411">
            <w:pPr>
              <w:jc w:val="center"/>
              <w:rPr>
                <w:color w:val="000000"/>
              </w:rPr>
            </w:pPr>
            <w:r>
              <w:rPr>
                <w:color w:val="000000"/>
              </w:rPr>
              <w:t>Weather and Seasons</w:t>
            </w:r>
          </w:p>
        </w:tc>
        <w:tc>
          <w:tcPr>
            <w:tcW w:w="1982" w:type="dxa"/>
          </w:tcPr>
          <w:p w14:paraId="352AE6CC" w14:textId="485AE785" w:rsidR="009A0411" w:rsidRDefault="009A0411" w:rsidP="009A0411">
            <w:pPr>
              <w:rPr>
                <w:color w:val="000000"/>
              </w:rPr>
            </w:pPr>
            <w:r w:rsidRPr="004E715C">
              <w:rPr>
                <w:color w:val="000000"/>
              </w:rPr>
              <w:t>Living things: Habitats</w:t>
            </w:r>
          </w:p>
        </w:tc>
        <w:tc>
          <w:tcPr>
            <w:tcW w:w="1983" w:type="dxa"/>
          </w:tcPr>
          <w:p w14:paraId="49E4FE85" w14:textId="0138B176" w:rsidR="009A0411" w:rsidRDefault="009A0411" w:rsidP="009A0411">
            <w:pPr>
              <w:rPr>
                <w:color w:val="000000"/>
              </w:rPr>
            </w:pPr>
            <w:r w:rsidRPr="00CA64FB">
              <w:t>Animals, including humans: Comparing animals</w:t>
            </w:r>
          </w:p>
        </w:tc>
        <w:tc>
          <w:tcPr>
            <w:tcW w:w="1978" w:type="dxa"/>
          </w:tcPr>
          <w:p w14:paraId="7105090F" w14:textId="00A5DB1A" w:rsidR="009A0411" w:rsidRDefault="009A0411" w:rsidP="009A0411">
            <w:pPr>
              <w:rPr>
                <w:color w:val="000000"/>
              </w:rPr>
            </w:pPr>
            <w:r w:rsidRPr="00CF08D3">
              <w:t>Materials: Rocks and soil</w:t>
            </w:r>
          </w:p>
        </w:tc>
        <w:tc>
          <w:tcPr>
            <w:tcW w:w="1978" w:type="dxa"/>
          </w:tcPr>
          <w:p w14:paraId="69396EFF" w14:textId="1752ACC9" w:rsidR="009A0411" w:rsidRDefault="009A0411" w:rsidP="009A0411">
            <w:pPr>
              <w:rPr>
                <w:color w:val="000000"/>
              </w:rPr>
            </w:pPr>
            <w:r w:rsidRPr="00796761">
              <w:t>Energy: Sound and vibrations</w:t>
            </w:r>
          </w:p>
        </w:tc>
        <w:tc>
          <w:tcPr>
            <w:tcW w:w="1984" w:type="dxa"/>
          </w:tcPr>
          <w:p w14:paraId="5B6411DD" w14:textId="058F93EC" w:rsidR="009A0411" w:rsidRDefault="009A0411" w:rsidP="009A0411">
            <w:pPr>
              <w:rPr>
                <w:color w:val="000000"/>
              </w:rPr>
            </w:pPr>
            <w:r w:rsidRPr="00B54EDD">
              <w:t>Forces and space: Earth and space</w:t>
            </w:r>
          </w:p>
        </w:tc>
        <w:tc>
          <w:tcPr>
            <w:tcW w:w="2064" w:type="dxa"/>
          </w:tcPr>
          <w:p w14:paraId="290E3456" w14:textId="24AAEAE4" w:rsidR="009A0411" w:rsidRDefault="009A0411" w:rsidP="009A0411">
            <w:pPr>
              <w:rPr>
                <w:color w:val="000000"/>
              </w:rPr>
            </w:pPr>
            <w:r w:rsidRPr="002665BA">
              <w:t>Living things: Classifying big and small</w:t>
            </w:r>
          </w:p>
        </w:tc>
      </w:tr>
      <w:tr w:rsidR="009A0411" w14:paraId="21657936" w14:textId="77777777" w:rsidTr="004E715C">
        <w:trPr>
          <w:trHeight w:val="421"/>
        </w:trPr>
        <w:tc>
          <w:tcPr>
            <w:tcW w:w="1225" w:type="dxa"/>
          </w:tcPr>
          <w:p w14:paraId="55EFAFBF" w14:textId="77777777" w:rsidR="009A0411" w:rsidRDefault="009A0411" w:rsidP="009A0411">
            <w:pPr>
              <w:jc w:val="center"/>
              <w:rPr>
                <w:color w:val="000000"/>
              </w:rPr>
            </w:pPr>
          </w:p>
          <w:p w14:paraId="7EB84386" w14:textId="67361D28" w:rsidR="009A0411" w:rsidRDefault="009A0411" w:rsidP="009A0411">
            <w:pPr>
              <w:jc w:val="center"/>
              <w:rPr>
                <w:color w:val="000000"/>
              </w:rPr>
            </w:pPr>
            <w:r>
              <w:rPr>
                <w:color w:val="000000"/>
              </w:rPr>
              <w:t>Come Outside</w:t>
            </w:r>
          </w:p>
        </w:tc>
        <w:tc>
          <w:tcPr>
            <w:tcW w:w="1211" w:type="dxa"/>
            <w:gridSpan w:val="2"/>
          </w:tcPr>
          <w:p w14:paraId="420EC7E9" w14:textId="77777777" w:rsidR="009A0411" w:rsidRDefault="009A0411" w:rsidP="009A0411">
            <w:pPr>
              <w:jc w:val="center"/>
              <w:rPr>
                <w:color w:val="000000"/>
              </w:rPr>
            </w:pPr>
          </w:p>
          <w:p w14:paraId="480E4ACE" w14:textId="4C180F69" w:rsidR="009A0411" w:rsidRDefault="009A0411" w:rsidP="009A0411">
            <w:pPr>
              <w:jc w:val="center"/>
              <w:rPr>
                <w:color w:val="000000"/>
              </w:rPr>
            </w:pPr>
            <w:r>
              <w:rPr>
                <w:color w:val="000000"/>
              </w:rPr>
              <w:t>On the Farm</w:t>
            </w:r>
          </w:p>
        </w:tc>
        <w:tc>
          <w:tcPr>
            <w:tcW w:w="1982" w:type="dxa"/>
          </w:tcPr>
          <w:p w14:paraId="67588E62" w14:textId="4E8A5F02" w:rsidR="009A0411" w:rsidRDefault="009A0411" w:rsidP="009A0411">
            <w:pPr>
              <w:rPr>
                <w:color w:val="000000"/>
              </w:rPr>
            </w:pPr>
            <w:r w:rsidRPr="004E715C">
              <w:rPr>
                <w:color w:val="000000"/>
              </w:rPr>
              <w:t>Animals, including humans: Life cycles and health</w:t>
            </w:r>
          </w:p>
        </w:tc>
        <w:tc>
          <w:tcPr>
            <w:tcW w:w="1983" w:type="dxa"/>
          </w:tcPr>
          <w:p w14:paraId="078EE1A4" w14:textId="76FCB20A" w:rsidR="009A0411" w:rsidRDefault="009A0411" w:rsidP="009A0411">
            <w:pPr>
              <w:rPr>
                <w:color w:val="000000"/>
              </w:rPr>
            </w:pPr>
            <w:r w:rsidRPr="00CA64FB">
              <w:t>Materials: Uses of everyday materials</w:t>
            </w:r>
          </w:p>
        </w:tc>
        <w:tc>
          <w:tcPr>
            <w:tcW w:w="1978" w:type="dxa"/>
          </w:tcPr>
          <w:p w14:paraId="0F7307BB" w14:textId="3DB2BCCF" w:rsidR="009A0411" w:rsidRDefault="009A0411" w:rsidP="009A0411">
            <w:pPr>
              <w:rPr>
                <w:color w:val="000000"/>
              </w:rPr>
            </w:pPr>
            <w:r w:rsidRPr="00CF08D3">
              <w:t>Animals, including humans: Digestion and food</w:t>
            </w:r>
          </w:p>
        </w:tc>
        <w:tc>
          <w:tcPr>
            <w:tcW w:w="1978" w:type="dxa"/>
          </w:tcPr>
          <w:p w14:paraId="4AFC386C" w14:textId="0582247D" w:rsidR="009A0411" w:rsidRDefault="009A0411" w:rsidP="009A0411">
            <w:pPr>
              <w:rPr>
                <w:color w:val="000000"/>
              </w:rPr>
            </w:pPr>
            <w:r w:rsidRPr="00796761">
              <w:t>Living things: Classification and changing habitats</w:t>
            </w:r>
          </w:p>
        </w:tc>
        <w:tc>
          <w:tcPr>
            <w:tcW w:w="1984" w:type="dxa"/>
          </w:tcPr>
          <w:p w14:paraId="490D5682" w14:textId="289A5E0F" w:rsidR="009A0411" w:rsidRDefault="009A0411" w:rsidP="009A0411">
            <w:pPr>
              <w:rPr>
                <w:color w:val="000000"/>
              </w:rPr>
            </w:pPr>
            <w:r w:rsidRPr="00B54EDD">
              <w:t>Animals, including humans: Circulation and health</w:t>
            </w:r>
          </w:p>
        </w:tc>
        <w:tc>
          <w:tcPr>
            <w:tcW w:w="2064" w:type="dxa"/>
          </w:tcPr>
          <w:p w14:paraId="1FBC99D0" w14:textId="03736F0F" w:rsidR="009A0411" w:rsidRDefault="009A0411" w:rsidP="009A0411">
            <w:pPr>
              <w:rPr>
                <w:color w:val="000000"/>
              </w:rPr>
            </w:pPr>
            <w:r w:rsidRPr="002665BA">
              <w:t>Energy: Circuits, batteries and switches</w:t>
            </w:r>
          </w:p>
        </w:tc>
      </w:tr>
      <w:tr w:rsidR="009A0411" w14:paraId="6A204D44" w14:textId="77777777" w:rsidTr="004E715C">
        <w:trPr>
          <w:trHeight w:val="421"/>
        </w:trPr>
        <w:tc>
          <w:tcPr>
            <w:tcW w:w="1225" w:type="dxa"/>
          </w:tcPr>
          <w:p w14:paraId="35937E15" w14:textId="61BA73B3" w:rsidR="009A0411" w:rsidRDefault="009A0411" w:rsidP="009A0411">
            <w:pPr>
              <w:jc w:val="center"/>
              <w:rPr>
                <w:color w:val="000000"/>
              </w:rPr>
            </w:pPr>
            <w:r>
              <w:rPr>
                <w:color w:val="000000"/>
              </w:rPr>
              <w:lastRenderedPageBreak/>
              <w:t>Once Upon a time</w:t>
            </w:r>
          </w:p>
        </w:tc>
        <w:tc>
          <w:tcPr>
            <w:tcW w:w="1211" w:type="dxa"/>
            <w:gridSpan w:val="2"/>
          </w:tcPr>
          <w:p w14:paraId="5213F9D9" w14:textId="77777777" w:rsidR="009A0411" w:rsidRDefault="009A0411" w:rsidP="009A0411">
            <w:pPr>
              <w:jc w:val="center"/>
              <w:rPr>
                <w:color w:val="000000"/>
              </w:rPr>
            </w:pPr>
            <w:r>
              <w:rPr>
                <w:color w:val="000000"/>
              </w:rPr>
              <w:t>A long time ago</w:t>
            </w:r>
          </w:p>
          <w:p w14:paraId="6364D757" w14:textId="77777777" w:rsidR="009A0411" w:rsidRDefault="009A0411" w:rsidP="009A0411">
            <w:pPr>
              <w:jc w:val="center"/>
              <w:rPr>
                <w:color w:val="000000"/>
              </w:rPr>
            </w:pPr>
          </w:p>
          <w:p w14:paraId="4CE7CC61" w14:textId="7CCF3E3C" w:rsidR="009A0411" w:rsidRDefault="009A0411" w:rsidP="009A0411">
            <w:pPr>
              <w:jc w:val="center"/>
              <w:rPr>
                <w:color w:val="000000"/>
              </w:rPr>
            </w:pPr>
          </w:p>
        </w:tc>
        <w:tc>
          <w:tcPr>
            <w:tcW w:w="1982" w:type="dxa"/>
          </w:tcPr>
          <w:p w14:paraId="7398952E" w14:textId="01E13000" w:rsidR="009A0411" w:rsidRDefault="009A0411" w:rsidP="009A0411">
            <w:pPr>
              <w:rPr>
                <w:color w:val="000000"/>
              </w:rPr>
            </w:pPr>
            <w:r w:rsidRPr="004E715C">
              <w:rPr>
                <w:color w:val="000000"/>
              </w:rPr>
              <w:t>Plants: Plant growth</w:t>
            </w:r>
          </w:p>
        </w:tc>
        <w:tc>
          <w:tcPr>
            <w:tcW w:w="1983" w:type="dxa"/>
          </w:tcPr>
          <w:p w14:paraId="3F9FEDC9" w14:textId="5C3D2092" w:rsidR="009A0411" w:rsidRDefault="009A0411" w:rsidP="009A0411">
            <w:pPr>
              <w:rPr>
                <w:color w:val="000000"/>
              </w:rPr>
            </w:pPr>
            <w:r w:rsidRPr="00CA64FB">
              <w:t>Living things: Microhabitats</w:t>
            </w:r>
          </w:p>
        </w:tc>
        <w:tc>
          <w:tcPr>
            <w:tcW w:w="1978" w:type="dxa"/>
          </w:tcPr>
          <w:p w14:paraId="75721D65" w14:textId="2670B95C" w:rsidR="009A0411" w:rsidRDefault="009A0411" w:rsidP="009A0411">
            <w:pPr>
              <w:rPr>
                <w:color w:val="000000"/>
              </w:rPr>
            </w:pPr>
            <w:r w:rsidRPr="00CF08D3">
              <w:t>Energy: Electricity and circuits</w:t>
            </w:r>
          </w:p>
        </w:tc>
        <w:tc>
          <w:tcPr>
            <w:tcW w:w="1978" w:type="dxa"/>
          </w:tcPr>
          <w:p w14:paraId="35DEA2AE" w14:textId="63B2F001" w:rsidR="009A0411" w:rsidRDefault="009A0411" w:rsidP="009A0411">
            <w:pPr>
              <w:rPr>
                <w:color w:val="000000"/>
              </w:rPr>
            </w:pPr>
            <w:r w:rsidRPr="00796761">
              <w:t>Plants: Plant reproduction</w:t>
            </w:r>
          </w:p>
        </w:tc>
        <w:tc>
          <w:tcPr>
            <w:tcW w:w="1984" w:type="dxa"/>
          </w:tcPr>
          <w:p w14:paraId="4397B420" w14:textId="4517249D" w:rsidR="009A0411" w:rsidRDefault="009A0411" w:rsidP="009A0411">
            <w:pPr>
              <w:rPr>
                <w:color w:val="000000"/>
              </w:rPr>
            </w:pPr>
            <w:r w:rsidRPr="00B54EDD">
              <w:t>Energy: Light and reflection</w:t>
            </w:r>
          </w:p>
        </w:tc>
        <w:tc>
          <w:tcPr>
            <w:tcW w:w="2064" w:type="dxa"/>
          </w:tcPr>
          <w:p w14:paraId="2DE5F622" w14:textId="6530FD03" w:rsidR="009A0411" w:rsidRDefault="009A0411" w:rsidP="009A0411">
            <w:pPr>
              <w:rPr>
                <w:color w:val="000000"/>
              </w:rPr>
            </w:pPr>
            <w:r w:rsidRPr="002665BA">
              <w:t>Living things: Evolution and inheritance</w:t>
            </w:r>
          </w:p>
        </w:tc>
      </w:tr>
      <w:tr w:rsidR="009A0411" w14:paraId="6D6E89D0" w14:textId="77777777" w:rsidTr="004E715C">
        <w:trPr>
          <w:trHeight w:val="412"/>
        </w:trPr>
        <w:tc>
          <w:tcPr>
            <w:tcW w:w="1225" w:type="dxa"/>
          </w:tcPr>
          <w:p w14:paraId="28315338" w14:textId="48F5968F" w:rsidR="009A0411" w:rsidRDefault="009A0411" w:rsidP="009A0411">
            <w:pPr>
              <w:jc w:val="center"/>
              <w:rPr>
                <w:color w:val="000000"/>
              </w:rPr>
            </w:pPr>
            <w:r>
              <w:rPr>
                <w:color w:val="000000"/>
              </w:rPr>
              <w:t>Under the sea</w:t>
            </w:r>
          </w:p>
        </w:tc>
        <w:tc>
          <w:tcPr>
            <w:tcW w:w="1211" w:type="dxa"/>
            <w:gridSpan w:val="2"/>
          </w:tcPr>
          <w:p w14:paraId="74411E83" w14:textId="2EA618D2" w:rsidR="009A0411" w:rsidRDefault="009A0411" w:rsidP="009A0411">
            <w:pPr>
              <w:jc w:val="center"/>
              <w:rPr>
                <w:color w:val="000000"/>
              </w:rPr>
            </w:pPr>
            <w:r>
              <w:rPr>
                <w:color w:val="000000"/>
              </w:rPr>
              <w:t>Pirates</w:t>
            </w:r>
          </w:p>
        </w:tc>
        <w:tc>
          <w:tcPr>
            <w:tcW w:w="1982" w:type="dxa"/>
          </w:tcPr>
          <w:p w14:paraId="013C8E9D" w14:textId="3015B095" w:rsidR="009A0411" w:rsidRDefault="009A0411" w:rsidP="009A0411">
            <w:pPr>
              <w:rPr>
                <w:color w:val="000000"/>
              </w:rPr>
            </w:pPr>
            <w:r w:rsidRPr="004E715C">
              <w:rPr>
                <w:color w:val="000000"/>
              </w:rPr>
              <w:t>Making connections: Ocean protectors</w:t>
            </w:r>
          </w:p>
        </w:tc>
        <w:tc>
          <w:tcPr>
            <w:tcW w:w="1983" w:type="dxa"/>
          </w:tcPr>
          <w:p w14:paraId="0B37DCCD" w14:textId="0B25D9FE" w:rsidR="009A0411" w:rsidRDefault="009A0411" w:rsidP="009A0411">
            <w:pPr>
              <w:rPr>
                <w:color w:val="000000"/>
              </w:rPr>
            </w:pPr>
            <w:r w:rsidRPr="00CA64FB">
              <w:t>Making connections: Fairytale science</w:t>
            </w:r>
          </w:p>
        </w:tc>
        <w:tc>
          <w:tcPr>
            <w:tcW w:w="1978" w:type="dxa"/>
          </w:tcPr>
          <w:p w14:paraId="791E6E0D" w14:textId="5337F49A" w:rsidR="009A0411" w:rsidRDefault="009A0411" w:rsidP="009A0411">
            <w:pPr>
              <w:rPr>
                <w:color w:val="000000"/>
              </w:rPr>
            </w:pPr>
            <w:r w:rsidRPr="00CF08D3">
              <w:t>Making connections: How does food affect muscle fatigue?</w:t>
            </w:r>
          </w:p>
        </w:tc>
        <w:tc>
          <w:tcPr>
            <w:tcW w:w="1978" w:type="dxa"/>
          </w:tcPr>
          <w:p w14:paraId="47C043AC" w14:textId="62AE5211" w:rsidR="009A0411" w:rsidRDefault="009A0411" w:rsidP="009A0411">
            <w:pPr>
              <w:rPr>
                <w:color w:val="000000"/>
              </w:rPr>
            </w:pPr>
            <w:r w:rsidRPr="00796761">
              <w:t>Making connections: How does wind force affect seed dispersal?</w:t>
            </w:r>
          </w:p>
        </w:tc>
        <w:tc>
          <w:tcPr>
            <w:tcW w:w="1984" w:type="dxa"/>
          </w:tcPr>
          <w:p w14:paraId="35F10530" w14:textId="0F199EE7" w:rsidR="009A0411" w:rsidRDefault="009A0411" w:rsidP="009A0411">
            <w:pPr>
              <w:rPr>
                <w:color w:val="000000"/>
              </w:rPr>
            </w:pPr>
            <w:r w:rsidRPr="00B54EDD">
              <w:t>Making connections: How reflective are space blankets?</w:t>
            </w:r>
          </w:p>
        </w:tc>
        <w:tc>
          <w:tcPr>
            <w:tcW w:w="2064" w:type="dxa"/>
          </w:tcPr>
          <w:p w14:paraId="7A60C4E5" w14:textId="4C3E9E18" w:rsidR="009A0411" w:rsidRDefault="009A0411" w:rsidP="009A0411">
            <w:pPr>
              <w:rPr>
                <w:color w:val="000000"/>
              </w:rPr>
            </w:pPr>
            <w:r w:rsidRPr="002665BA">
              <w:t xml:space="preserve"> Animals: Human timeline (3 lessons)/ How does light affect the direction of plant growth? (3 lessons)</w:t>
            </w:r>
          </w:p>
        </w:tc>
      </w:tr>
    </w:tbl>
    <w:p w14:paraId="44A9DDE2" w14:textId="77777777" w:rsidR="00422BF2" w:rsidRDefault="00422BF2"/>
    <w:p w14:paraId="43B2018A" w14:textId="77777777" w:rsidR="00422BF2" w:rsidRDefault="00000000">
      <w:pPr>
        <w:rPr>
          <w:b/>
          <w:bCs/>
        </w:rPr>
      </w:pPr>
      <w:r>
        <w:rPr>
          <w:b/>
          <w:bCs/>
        </w:rPr>
        <w:t>Key objectives that would be covered in each unit of work</w:t>
      </w:r>
    </w:p>
    <w:p w14:paraId="1EF1EE31" w14:textId="77777777" w:rsidR="00422BF2" w:rsidRDefault="00000000">
      <w:pPr>
        <w:rPr>
          <w:b/>
          <w:bCs/>
        </w:rPr>
      </w:pPr>
      <w:r>
        <w:rPr>
          <w:b/>
          <w:bCs/>
        </w:rPr>
        <w:t>EYFS</w:t>
      </w:r>
    </w:p>
    <w:tbl>
      <w:tblPr>
        <w:tblStyle w:val="a0"/>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422BF2" w14:paraId="227F1CEF" w14:textId="77777777">
        <w:tc>
          <w:tcPr>
            <w:tcW w:w="6974" w:type="dxa"/>
          </w:tcPr>
          <w:p w14:paraId="424B8639" w14:textId="77777777" w:rsidR="00422BF2" w:rsidRDefault="00000000">
            <w:pPr>
              <w:jc w:val="center"/>
              <w:rPr>
                <w:b/>
                <w:bCs/>
              </w:rPr>
            </w:pPr>
            <w:r>
              <w:rPr>
                <w:b/>
                <w:bCs/>
              </w:rPr>
              <w:t>All About me!</w:t>
            </w:r>
          </w:p>
          <w:p w14:paraId="666909ED" w14:textId="77777777" w:rsidR="00422BF2" w:rsidRDefault="00422BF2">
            <w:pPr>
              <w:rPr>
                <w:b/>
                <w:bCs/>
              </w:rPr>
            </w:pPr>
          </w:p>
          <w:p w14:paraId="66AEC567" w14:textId="77777777" w:rsidR="00422BF2" w:rsidRDefault="00000000">
            <w:pPr>
              <w:rPr>
                <w:b/>
                <w:bCs/>
              </w:rPr>
            </w:pPr>
            <w:r>
              <w:rPr>
                <w:b/>
                <w:bCs/>
              </w:rPr>
              <w:t xml:space="preserve">Use all their senses in hands on exploration of natural materials. </w:t>
            </w:r>
          </w:p>
          <w:p w14:paraId="59D7E75E" w14:textId="77777777" w:rsidR="00422BF2" w:rsidRDefault="00000000">
            <w:pPr>
              <w:rPr>
                <w:b/>
                <w:bCs/>
              </w:rPr>
            </w:pPr>
            <w:r>
              <w:rPr>
                <w:b/>
                <w:bCs/>
              </w:rPr>
              <w:t>Explores collections of materials with similar/different properties</w:t>
            </w:r>
          </w:p>
          <w:p w14:paraId="4AD3F104" w14:textId="77777777" w:rsidR="00422BF2" w:rsidRDefault="00000000">
            <w:pPr>
              <w:rPr>
                <w:b/>
                <w:bCs/>
              </w:rPr>
            </w:pPr>
            <w:r>
              <w:rPr>
                <w:b/>
                <w:bCs/>
              </w:rPr>
              <w:t>Talk about what they see using a wide range of vocabulary</w:t>
            </w:r>
          </w:p>
          <w:p w14:paraId="3FD2078F" w14:textId="77777777" w:rsidR="00422BF2" w:rsidRDefault="00000000">
            <w:pPr>
              <w:rPr>
                <w:b/>
                <w:bCs/>
              </w:rPr>
            </w:pPr>
            <w:r>
              <w:rPr>
                <w:b/>
                <w:bCs/>
              </w:rPr>
              <w:t xml:space="preserve">Explore the natural world around them. </w:t>
            </w:r>
          </w:p>
          <w:p w14:paraId="7778E25F" w14:textId="77777777" w:rsidR="00422BF2" w:rsidRDefault="00000000">
            <w:pPr>
              <w:rPr>
                <w:b/>
                <w:bCs/>
              </w:rPr>
            </w:pPr>
            <w:r>
              <w:rPr>
                <w:b/>
                <w:bCs/>
              </w:rPr>
              <w:t>Describe what they see, hear and feel whilst outside.</w:t>
            </w:r>
          </w:p>
        </w:tc>
        <w:tc>
          <w:tcPr>
            <w:tcW w:w="6974" w:type="dxa"/>
          </w:tcPr>
          <w:p w14:paraId="73914627" w14:textId="77777777" w:rsidR="00422BF2" w:rsidRDefault="00000000">
            <w:pPr>
              <w:jc w:val="center"/>
              <w:rPr>
                <w:b/>
                <w:bCs/>
              </w:rPr>
            </w:pPr>
            <w:r>
              <w:rPr>
                <w:b/>
                <w:bCs/>
              </w:rPr>
              <w:t>Terrific Tales!</w:t>
            </w:r>
          </w:p>
          <w:p w14:paraId="273D38E3" w14:textId="77777777" w:rsidR="00422BF2" w:rsidRDefault="00422BF2">
            <w:pPr>
              <w:rPr>
                <w:b/>
                <w:bCs/>
              </w:rPr>
            </w:pPr>
          </w:p>
          <w:p w14:paraId="72BC1389" w14:textId="77777777" w:rsidR="00422BF2" w:rsidRDefault="00000000">
            <w:pPr>
              <w:rPr>
                <w:b/>
                <w:bCs/>
              </w:rPr>
            </w:pPr>
            <w:r>
              <w:rPr>
                <w:b/>
                <w:bCs/>
              </w:rPr>
              <w:t>Talk about differences between materials and changes they notice.</w:t>
            </w:r>
          </w:p>
          <w:p w14:paraId="34465C04" w14:textId="77777777" w:rsidR="00422BF2" w:rsidRDefault="00000000">
            <w:pPr>
              <w:rPr>
                <w:b/>
                <w:bCs/>
              </w:rPr>
            </w:pPr>
            <w:r>
              <w:rPr>
                <w:b/>
                <w:bCs/>
              </w:rPr>
              <w:t>Understand the effect of changing season (Autumn to Winter)</w:t>
            </w:r>
          </w:p>
          <w:p w14:paraId="0A44D900" w14:textId="77777777" w:rsidR="00422BF2" w:rsidRDefault="00000000">
            <w:pPr>
              <w:rPr>
                <w:b/>
                <w:bCs/>
              </w:rPr>
            </w:pPr>
            <w:r>
              <w:rPr>
                <w:b/>
                <w:bCs/>
              </w:rPr>
              <w:t>Explore the natural world around them.</w:t>
            </w:r>
          </w:p>
          <w:p w14:paraId="0E459CC9" w14:textId="77777777" w:rsidR="00422BF2" w:rsidRDefault="00000000">
            <w:pPr>
              <w:rPr>
                <w:b/>
                <w:bCs/>
              </w:rPr>
            </w:pPr>
            <w:r>
              <w:rPr>
                <w:b/>
                <w:bCs/>
              </w:rPr>
              <w:t>Talk about what they see using a wide range of vocabulary</w:t>
            </w:r>
          </w:p>
          <w:p w14:paraId="1F9C7EF2" w14:textId="77777777" w:rsidR="00422BF2" w:rsidRDefault="00422BF2">
            <w:pPr>
              <w:rPr>
                <w:b/>
                <w:bCs/>
              </w:rPr>
            </w:pPr>
          </w:p>
          <w:p w14:paraId="51BEDF08" w14:textId="77777777" w:rsidR="00422BF2" w:rsidRDefault="00000000">
            <w:pPr>
              <w:rPr>
                <w:b/>
                <w:bCs/>
              </w:rPr>
            </w:pPr>
            <w:r>
              <w:rPr>
                <w:b/>
                <w:bCs/>
              </w:rPr>
              <w:t>Describe what they see, hear and feel whilst outside.</w:t>
            </w:r>
          </w:p>
        </w:tc>
      </w:tr>
      <w:tr w:rsidR="00422BF2" w14:paraId="570A2BF6" w14:textId="77777777">
        <w:tc>
          <w:tcPr>
            <w:tcW w:w="6974" w:type="dxa"/>
          </w:tcPr>
          <w:p w14:paraId="0185CD4D" w14:textId="77777777" w:rsidR="00422BF2" w:rsidRDefault="00000000">
            <w:pPr>
              <w:jc w:val="center"/>
              <w:rPr>
                <w:b/>
                <w:bCs/>
              </w:rPr>
            </w:pPr>
            <w:r>
              <w:rPr>
                <w:b/>
                <w:bCs/>
              </w:rPr>
              <w:t>Amazing Animals!</w:t>
            </w:r>
          </w:p>
          <w:p w14:paraId="0521B999" w14:textId="77777777" w:rsidR="00422BF2" w:rsidRDefault="00422BF2">
            <w:pPr>
              <w:rPr>
                <w:b/>
                <w:bCs/>
              </w:rPr>
            </w:pPr>
          </w:p>
          <w:p w14:paraId="79D9E604" w14:textId="77777777" w:rsidR="00422BF2" w:rsidRDefault="00000000">
            <w:pPr>
              <w:rPr>
                <w:b/>
                <w:bCs/>
              </w:rPr>
            </w:pPr>
            <w:r>
              <w:rPr>
                <w:b/>
                <w:bCs/>
              </w:rPr>
              <w:t>Understand the features of the life cycle of a plant and animal.</w:t>
            </w:r>
          </w:p>
          <w:p w14:paraId="375A1F13" w14:textId="77777777" w:rsidR="00422BF2" w:rsidRDefault="00000000">
            <w:pPr>
              <w:rPr>
                <w:b/>
                <w:bCs/>
              </w:rPr>
            </w:pPr>
            <w:r>
              <w:rPr>
                <w:b/>
                <w:bCs/>
              </w:rPr>
              <w:t>Explore the natural world around them.</w:t>
            </w:r>
          </w:p>
          <w:p w14:paraId="1766DA9F" w14:textId="77777777" w:rsidR="00422BF2" w:rsidRDefault="00000000">
            <w:pPr>
              <w:rPr>
                <w:b/>
                <w:bCs/>
              </w:rPr>
            </w:pPr>
            <w:r>
              <w:rPr>
                <w:b/>
                <w:bCs/>
              </w:rPr>
              <w:t>Talk about what they see using a wide range of vocabulary</w:t>
            </w:r>
          </w:p>
          <w:p w14:paraId="5FDDBA82" w14:textId="77777777" w:rsidR="00422BF2" w:rsidRDefault="00000000">
            <w:pPr>
              <w:rPr>
                <w:b/>
                <w:bCs/>
              </w:rPr>
            </w:pPr>
            <w:r>
              <w:rPr>
                <w:b/>
                <w:bCs/>
              </w:rPr>
              <w:t>Describe what they see, hear and feel whilst outside.</w:t>
            </w:r>
          </w:p>
          <w:p w14:paraId="584908A2" w14:textId="77777777" w:rsidR="00422BF2" w:rsidRDefault="00000000">
            <w:pPr>
              <w:rPr>
                <w:b/>
                <w:bCs/>
              </w:rPr>
            </w:pPr>
            <w:r>
              <w:rPr>
                <w:b/>
                <w:bCs/>
              </w:rPr>
              <w:t xml:space="preserve">Recognise some environments that are different to the one in which they live. </w:t>
            </w:r>
          </w:p>
        </w:tc>
        <w:tc>
          <w:tcPr>
            <w:tcW w:w="6974" w:type="dxa"/>
          </w:tcPr>
          <w:p w14:paraId="04DD0EEA" w14:textId="77777777" w:rsidR="00422BF2" w:rsidRDefault="00000000">
            <w:pPr>
              <w:jc w:val="center"/>
              <w:rPr>
                <w:b/>
                <w:bCs/>
              </w:rPr>
            </w:pPr>
            <w:r>
              <w:rPr>
                <w:b/>
                <w:bCs/>
              </w:rPr>
              <w:t>Come Outside!</w:t>
            </w:r>
          </w:p>
          <w:p w14:paraId="2F91D53D" w14:textId="77777777" w:rsidR="00422BF2" w:rsidRDefault="00422BF2">
            <w:pPr>
              <w:rPr>
                <w:b/>
                <w:bCs/>
              </w:rPr>
            </w:pPr>
          </w:p>
          <w:p w14:paraId="08AE61C6" w14:textId="77777777" w:rsidR="00422BF2" w:rsidRDefault="00000000">
            <w:pPr>
              <w:rPr>
                <w:b/>
                <w:bCs/>
              </w:rPr>
            </w:pPr>
            <w:r>
              <w:rPr>
                <w:b/>
                <w:bCs/>
              </w:rPr>
              <w:t>Plant seeds and care for growing plants</w:t>
            </w:r>
          </w:p>
          <w:p w14:paraId="24E9AFE4" w14:textId="77777777" w:rsidR="00422BF2" w:rsidRDefault="00000000">
            <w:pPr>
              <w:rPr>
                <w:b/>
                <w:bCs/>
              </w:rPr>
            </w:pPr>
            <w:r>
              <w:rPr>
                <w:b/>
                <w:bCs/>
              </w:rPr>
              <w:t xml:space="preserve">Understand the features of the life cycle of a plant and animals. </w:t>
            </w:r>
          </w:p>
          <w:p w14:paraId="340D71D4" w14:textId="77777777" w:rsidR="00422BF2" w:rsidRDefault="00000000">
            <w:pPr>
              <w:rPr>
                <w:b/>
                <w:bCs/>
              </w:rPr>
            </w:pPr>
            <w:r>
              <w:rPr>
                <w:b/>
                <w:bCs/>
              </w:rPr>
              <w:t>Talk about what they see using a wide range of vocabulary</w:t>
            </w:r>
          </w:p>
          <w:p w14:paraId="02D4AE1B" w14:textId="77777777" w:rsidR="00422BF2" w:rsidRDefault="00000000">
            <w:pPr>
              <w:rPr>
                <w:b/>
                <w:bCs/>
              </w:rPr>
            </w:pPr>
            <w:r>
              <w:rPr>
                <w:b/>
                <w:bCs/>
              </w:rPr>
              <w:t xml:space="preserve">Explore the natural world around them. </w:t>
            </w:r>
          </w:p>
          <w:p w14:paraId="3427FE5A" w14:textId="77777777" w:rsidR="00422BF2" w:rsidRDefault="00000000">
            <w:pPr>
              <w:rPr>
                <w:b/>
                <w:bCs/>
              </w:rPr>
            </w:pPr>
            <w:r>
              <w:rPr>
                <w:b/>
                <w:bCs/>
              </w:rPr>
              <w:t xml:space="preserve">Describe what they see, hear and feel whilst outside. </w:t>
            </w:r>
          </w:p>
          <w:p w14:paraId="7D55938B" w14:textId="77777777" w:rsidR="00422BF2" w:rsidRDefault="00000000">
            <w:pPr>
              <w:rPr>
                <w:b/>
                <w:bCs/>
              </w:rPr>
            </w:pPr>
            <w:r>
              <w:rPr>
                <w:b/>
                <w:bCs/>
              </w:rPr>
              <w:t>Understand the effect of changing season (Winter to Spring)</w:t>
            </w:r>
          </w:p>
        </w:tc>
      </w:tr>
      <w:tr w:rsidR="00422BF2" w14:paraId="71537026" w14:textId="77777777">
        <w:tc>
          <w:tcPr>
            <w:tcW w:w="6974" w:type="dxa"/>
          </w:tcPr>
          <w:p w14:paraId="3C456EEF" w14:textId="77777777" w:rsidR="00422BF2" w:rsidRDefault="00000000">
            <w:pPr>
              <w:jc w:val="center"/>
              <w:rPr>
                <w:b/>
                <w:bCs/>
              </w:rPr>
            </w:pPr>
            <w:r>
              <w:rPr>
                <w:b/>
                <w:bCs/>
              </w:rPr>
              <w:t>Ticket to Ride!</w:t>
            </w:r>
          </w:p>
          <w:p w14:paraId="4EBD963F" w14:textId="77777777" w:rsidR="00422BF2" w:rsidRDefault="00422BF2">
            <w:pPr>
              <w:jc w:val="center"/>
              <w:rPr>
                <w:b/>
                <w:bCs/>
              </w:rPr>
            </w:pPr>
          </w:p>
          <w:p w14:paraId="5A39DD68" w14:textId="77777777" w:rsidR="00422BF2" w:rsidRDefault="00000000">
            <w:pPr>
              <w:rPr>
                <w:b/>
                <w:bCs/>
              </w:rPr>
            </w:pPr>
            <w:r>
              <w:rPr>
                <w:b/>
                <w:bCs/>
              </w:rPr>
              <w:lastRenderedPageBreak/>
              <w:t xml:space="preserve">Explore and talk about different forces they can feel. </w:t>
            </w:r>
          </w:p>
          <w:p w14:paraId="78EFB58C" w14:textId="77777777" w:rsidR="00422BF2" w:rsidRDefault="00000000">
            <w:pPr>
              <w:rPr>
                <w:b/>
                <w:bCs/>
              </w:rPr>
            </w:pPr>
            <w:r>
              <w:rPr>
                <w:b/>
                <w:bCs/>
              </w:rPr>
              <w:t>Understand the effect of changing season (Spring to Summer)</w:t>
            </w:r>
          </w:p>
          <w:p w14:paraId="1F14A2BD" w14:textId="77777777" w:rsidR="00422BF2" w:rsidRDefault="00000000">
            <w:pPr>
              <w:rPr>
                <w:b/>
                <w:bCs/>
              </w:rPr>
            </w:pPr>
            <w:r>
              <w:rPr>
                <w:b/>
                <w:bCs/>
              </w:rPr>
              <w:t>Explore the natural world around them.</w:t>
            </w:r>
          </w:p>
          <w:p w14:paraId="75B3EF45" w14:textId="77777777" w:rsidR="00422BF2" w:rsidRDefault="00000000">
            <w:pPr>
              <w:rPr>
                <w:b/>
                <w:bCs/>
              </w:rPr>
            </w:pPr>
            <w:r>
              <w:rPr>
                <w:b/>
                <w:bCs/>
              </w:rPr>
              <w:t>Describe what they see, hear and feel whilst outside.</w:t>
            </w:r>
          </w:p>
        </w:tc>
        <w:tc>
          <w:tcPr>
            <w:tcW w:w="6974" w:type="dxa"/>
          </w:tcPr>
          <w:p w14:paraId="12EF1644" w14:textId="77777777" w:rsidR="00422BF2" w:rsidRDefault="00000000">
            <w:pPr>
              <w:jc w:val="center"/>
              <w:rPr>
                <w:b/>
                <w:bCs/>
              </w:rPr>
            </w:pPr>
            <w:r>
              <w:rPr>
                <w:b/>
                <w:bCs/>
              </w:rPr>
              <w:lastRenderedPageBreak/>
              <w:t>Fun at the seaside!</w:t>
            </w:r>
          </w:p>
          <w:p w14:paraId="7935ED44" w14:textId="77777777" w:rsidR="00422BF2" w:rsidRDefault="00422BF2">
            <w:pPr>
              <w:jc w:val="center"/>
              <w:rPr>
                <w:b/>
                <w:bCs/>
              </w:rPr>
            </w:pPr>
          </w:p>
          <w:p w14:paraId="24DC3D3F" w14:textId="77777777" w:rsidR="00422BF2" w:rsidRDefault="00000000">
            <w:pPr>
              <w:rPr>
                <w:b/>
                <w:bCs/>
              </w:rPr>
            </w:pPr>
            <w:r>
              <w:rPr>
                <w:b/>
                <w:bCs/>
              </w:rPr>
              <w:lastRenderedPageBreak/>
              <w:t>Recognise some environments are different to the one in which they live.</w:t>
            </w:r>
          </w:p>
          <w:p w14:paraId="302650F6" w14:textId="77777777" w:rsidR="00422BF2" w:rsidRDefault="00000000">
            <w:pPr>
              <w:rPr>
                <w:b/>
                <w:bCs/>
              </w:rPr>
            </w:pPr>
            <w:r>
              <w:rPr>
                <w:b/>
                <w:bCs/>
              </w:rPr>
              <w:t>ELG – Explore the natural world around them, making observations and drawing pictures of animals and plants.</w:t>
            </w:r>
          </w:p>
          <w:p w14:paraId="48FCB440" w14:textId="77777777" w:rsidR="00422BF2" w:rsidRDefault="00000000">
            <w:pPr>
              <w:rPr>
                <w:b/>
                <w:bCs/>
              </w:rPr>
            </w:pPr>
            <w:r>
              <w:rPr>
                <w:b/>
                <w:bCs/>
              </w:rPr>
              <w:t>ELG – Know some similarities and differences between the natural world around them and contrasting environments, drawing on their experiences and what has been read in class.</w:t>
            </w:r>
          </w:p>
          <w:p w14:paraId="219BCEA6" w14:textId="77777777" w:rsidR="00422BF2" w:rsidRDefault="00000000">
            <w:pPr>
              <w:rPr>
                <w:b/>
                <w:bCs/>
              </w:rPr>
            </w:pPr>
            <w:r>
              <w:rPr>
                <w:b/>
                <w:bCs/>
              </w:rPr>
              <w:t xml:space="preserve">ELG – Understand some important processes and changes in the natural world around them, including the seasons and changing matters of state. </w:t>
            </w:r>
          </w:p>
        </w:tc>
      </w:tr>
    </w:tbl>
    <w:p w14:paraId="29024456" w14:textId="77777777" w:rsidR="00422BF2" w:rsidRDefault="00422BF2">
      <w:pPr>
        <w:rPr>
          <w:b/>
          <w:bCs/>
        </w:rPr>
      </w:pPr>
    </w:p>
    <w:p w14:paraId="57046BAF" w14:textId="24D0F916" w:rsidR="00422BF2" w:rsidRDefault="00000000">
      <w:pPr>
        <w:rPr>
          <w:b/>
          <w:bCs/>
        </w:rPr>
      </w:pPr>
      <w:r w:rsidRPr="008A450A">
        <w:rPr>
          <w:b/>
          <w:bCs/>
        </w:rPr>
        <w:t xml:space="preserve">Year </w:t>
      </w:r>
      <w:r w:rsidR="00BE3049">
        <w:rPr>
          <w:b/>
          <w:bCs/>
        </w:rPr>
        <w:t>1/2 To amend</w:t>
      </w:r>
    </w:p>
    <w:tbl>
      <w:tblPr>
        <w:tblStyle w:val="a1"/>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422BF2" w14:paraId="44744A69" w14:textId="77777777">
        <w:tc>
          <w:tcPr>
            <w:tcW w:w="6974" w:type="dxa"/>
          </w:tcPr>
          <w:p w14:paraId="5FA40D9C" w14:textId="77777777" w:rsidR="00422BF2" w:rsidRDefault="00000000">
            <w:pPr>
              <w:rPr>
                <w:b/>
                <w:bCs/>
              </w:rPr>
            </w:pPr>
            <w:r>
              <w:rPr>
                <w:b/>
                <w:bCs/>
              </w:rPr>
              <w:t xml:space="preserve">Year A </w:t>
            </w:r>
          </w:p>
        </w:tc>
        <w:tc>
          <w:tcPr>
            <w:tcW w:w="6974" w:type="dxa"/>
          </w:tcPr>
          <w:p w14:paraId="33AB0F3C" w14:textId="77777777" w:rsidR="00422BF2" w:rsidRDefault="00000000">
            <w:pPr>
              <w:rPr>
                <w:b/>
                <w:bCs/>
              </w:rPr>
            </w:pPr>
            <w:r>
              <w:rPr>
                <w:b/>
                <w:bCs/>
              </w:rPr>
              <w:t>Year B</w:t>
            </w:r>
          </w:p>
        </w:tc>
      </w:tr>
      <w:tr w:rsidR="00422BF2" w14:paraId="12DF3AAA" w14:textId="77777777">
        <w:tc>
          <w:tcPr>
            <w:tcW w:w="6974" w:type="dxa"/>
          </w:tcPr>
          <w:p w14:paraId="79FAEEB5" w14:textId="77777777" w:rsidR="00446BDC" w:rsidRPr="00446BDC" w:rsidRDefault="00446BDC" w:rsidP="00446BDC">
            <w:pPr>
              <w:jc w:val="center"/>
              <w:rPr>
                <w:b/>
                <w:bCs/>
                <w:color w:val="000000"/>
              </w:rPr>
            </w:pPr>
            <w:r w:rsidRPr="00446BDC">
              <w:rPr>
                <w:b/>
                <w:bCs/>
                <w:color w:val="000000"/>
              </w:rPr>
              <w:t>Y1/2 (A): Plants: Introduction to plants</w:t>
            </w:r>
          </w:p>
          <w:p w14:paraId="2AA4998E" w14:textId="77777777" w:rsidR="00446BDC" w:rsidRPr="00446BDC" w:rsidRDefault="00446BDC" w:rsidP="00446BDC">
            <w:pPr>
              <w:jc w:val="center"/>
              <w:rPr>
                <w:b/>
                <w:bCs/>
                <w:color w:val="000000"/>
              </w:rPr>
            </w:pPr>
            <w:r w:rsidRPr="00446BDC">
              <w:rPr>
                <w:b/>
                <w:bCs/>
                <w:color w:val="000000"/>
              </w:rPr>
              <w:t>7 lessons</w:t>
            </w:r>
          </w:p>
          <w:p w14:paraId="65D39301" w14:textId="07A3A38C" w:rsidR="00422BF2" w:rsidRDefault="00446BDC" w:rsidP="00446BDC">
            <w:pPr>
              <w:pBdr>
                <w:top w:val="nil"/>
                <w:left w:val="nil"/>
                <w:bottom w:val="nil"/>
                <w:right w:val="nil"/>
                <w:between w:val="nil"/>
              </w:pBdr>
              <w:spacing w:after="160" w:line="259" w:lineRule="auto"/>
              <w:rPr>
                <w:b/>
                <w:bCs/>
                <w:color w:val="000000"/>
              </w:rPr>
            </w:pPr>
            <w:r w:rsidRPr="00446BDC">
              <w:rPr>
                <w:b/>
                <w:bCs/>
                <w:color w:val="000000"/>
              </w:rPr>
              <w:t>Venturing outside, the children identify and name common wild and garden plants (including deciduous and evergreen trees), observe plant parts with magnifying glasses and name them, sort leaves by appearance, investigate whether beans need water to grow and identify edible plant parts.</w:t>
            </w:r>
          </w:p>
        </w:tc>
        <w:tc>
          <w:tcPr>
            <w:tcW w:w="6974" w:type="dxa"/>
          </w:tcPr>
          <w:p w14:paraId="5C3CCEB6" w14:textId="77777777" w:rsidR="00F917D8" w:rsidRPr="00F917D8" w:rsidRDefault="00F917D8" w:rsidP="00F917D8">
            <w:pPr>
              <w:jc w:val="center"/>
              <w:rPr>
                <w:b/>
                <w:bCs/>
                <w:color w:val="000000"/>
              </w:rPr>
            </w:pPr>
            <w:r w:rsidRPr="00F917D8">
              <w:rPr>
                <w:b/>
                <w:bCs/>
                <w:color w:val="000000"/>
              </w:rPr>
              <w:t>Y1/2 (B): Animals, including humans: Sensitive bodies</w:t>
            </w:r>
          </w:p>
          <w:p w14:paraId="23D310A2" w14:textId="77777777" w:rsidR="00F917D8" w:rsidRPr="00F917D8" w:rsidRDefault="00F917D8" w:rsidP="00F917D8">
            <w:pPr>
              <w:jc w:val="center"/>
              <w:rPr>
                <w:b/>
                <w:bCs/>
                <w:color w:val="000000"/>
              </w:rPr>
            </w:pPr>
            <w:r w:rsidRPr="00F917D8">
              <w:rPr>
                <w:b/>
                <w:bCs/>
                <w:color w:val="000000"/>
              </w:rPr>
              <w:t>7 lessons</w:t>
            </w:r>
          </w:p>
          <w:p w14:paraId="2C780186" w14:textId="7331DBA2" w:rsidR="00422BF2" w:rsidRDefault="00F917D8" w:rsidP="00F917D8">
            <w:pPr>
              <w:pBdr>
                <w:top w:val="nil"/>
                <w:left w:val="nil"/>
                <w:bottom w:val="nil"/>
                <w:right w:val="nil"/>
                <w:between w:val="nil"/>
              </w:pBdr>
              <w:spacing w:after="160" w:line="259" w:lineRule="auto"/>
              <w:rPr>
                <w:b/>
                <w:bCs/>
                <w:color w:val="000000"/>
              </w:rPr>
            </w:pPr>
            <w:r w:rsidRPr="00F917D8">
              <w:rPr>
                <w:b/>
                <w:bCs/>
                <w:color w:val="000000"/>
              </w:rPr>
              <w:t>Identifying and naming body parts, the children conduct practical activities with the senses to spot patterns and answer questions.</w:t>
            </w:r>
          </w:p>
        </w:tc>
      </w:tr>
      <w:tr w:rsidR="00422BF2" w14:paraId="0F094572" w14:textId="77777777" w:rsidTr="00B36F06">
        <w:trPr>
          <w:trHeight w:val="1975"/>
        </w:trPr>
        <w:tc>
          <w:tcPr>
            <w:tcW w:w="6974" w:type="dxa"/>
          </w:tcPr>
          <w:p w14:paraId="29953A10" w14:textId="77777777" w:rsidR="00446BDC" w:rsidRPr="00446BDC" w:rsidRDefault="00446BDC" w:rsidP="00446BDC">
            <w:pPr>
              <w:jc w:val="center"/>
              <w:rPr>
                <w:b/>
                <w:bCs/>
                <w:color w:val="000000"/>
              </w:rPr>
            </w:pPr>
            <w:r w:rsidRPr="00446BDC">
              <w:rPr>
                <w:b/>
                <w:bCs/>
                <w:color w:val="000000"/>
              </w:rPr>
              <w:t>Y1/2 (A): Forces and space: Seasonal changes</w:t>
            </w:r>
          </w:p>
          <w:p w14:paraId="5CE14F67" w14:textId="77777777" w:rsidR="00446BDC" w:rsidRPr="00446BDC" w:rsidRDefault="00446BDC" w:rsidP="00446BDC">
            <w:pPr>
              <w:jc w:val="center"/>
              <w:rPr>
                <w:b/>
                <w:bCs/>
                <w:color w:val="000000"/>
              </w:rPr>
            </w:pPr>
            <w:r w:rsidRPr="00446BDC">
              <w:rPr>
                <w:b/>
                <w:bCs/>
                <w:color w:val="000000"/>
              </w:rPr>
              <w:t>7 lessons</w:t>
            </w:r>
          </w:p>
          <w:p w14:paraId="55A4993A" w14:textId="77777777" w:rsidR="00422BF2" w:rsidRDefault="00446BDC" w:rsidP="00446BDC">
            <w:pPr>
              <w:pBdr>
                <w:top w:val="nil"/>
                <w:left w:val="nil"/>
                <w:bottom w:val="nil"/>
                <w:right w:val="nil"/>
                <w:between w:val="nil"/>
              </w:pBdr>
              <w:rPr>
                <w:b/>
                <w:bCs/>
                <w:color w:val="000000"/>
              </w:rPr>
            </w:pPr>
            <w:r w:rsidRPr="00446BDC">
              <w:rPr>
                <w:b/>
                <w:bCs/>
                <w:color w:val="000000"/>
              </w:rPr>
              <w:t>Reflecting on their experiences, the children learn about the four seasons and their associated weather, explore how seasonal changes affect trees, daylight hours and clothing and plan and present weather reports, considering the knowledge needed for the role.</w:t>
            </w:r>
          </w:p>
          <w:p w14:paraId="7305B2E5" w14:textId="4AB00938" w:rsidR="00B36F06" w:rsidRPr="00B36F06" w:rsidRDefault="00B36F06" w:rsidP="00B36F06"/>
        </w:tc>
        <w:tc>
          <w:tcPr>
            <w:tcW w:w="6974" w:type="dxa"/>
          </w:tcPr>
          <w:p w14:paraId="1DCD73BF" w14:textId="77777777" w:rsidR="00F917D8" w:rsidRPr="00F917D8" w:rsidRDefault="00F917D8" w:rsidP="00F917D8">
            <w:pPr>
              <w:jc w:val="center"/>
              <w:rPr>
                <w:b/>
                <w:bCs/>
                <w:color w:val="000000"/>
              </w:rPr>
            </w:pPr>
            <w:r w:rsidRPr="00F917D8">
              <w:rPr>
                <w:b/>
                <w:bCs/>
                <w:color w:val="000000"/>
              </w:rPr>
              <w:t>Y1/2 (B): Materials: Everyday materials</w:t>
            </w:r>
          </w:p>
          <w:p w14:paraId="6DDE2F70" w14:textId="77777777" w:rsidR="00F917D8" w:rsidRPr="00F917D8" w:rsidRDefault="00F917D8" w:rsidP="00F917D8">
            <w:pPr>
              <w:jc w:val="center"/>
              <w:rPr>
                <w:b/>
                <w:bCs/>
                <w:color w:val="000000"/>
              </w:rPr>
            </w:pPr>
            <w:r w:rsidRPr="00F917D8">
              <w:rPr>
                <w:b/>
                <w:bCs/>
                <w:color w:val="000000"/>
              </w:rPr>
              <w:t>7 lessons</w:t>
            </w:r>
          </w:p>
          <w:p w14:paraId="792EAF55" w14:textId="2264C5AC" w:rsidR="00422BF2" w:rsidRDefault="00F917D8">
            <w:pPr>
              <w:rPr>
                <w:b/>
                <w:bCs/>
                <w:color w:val="000000"/>
              </w:rPr>
            </w:pPr>
            <w:r w:rsidRPr="00F917D8">
              <w:rPr>
                <w:b/>
                <w:bCs/>
                <w:color w:val="000000"/>
              </w:rPr>
              <w:t>Identifying and naming objects and the materials from which they are made, the children compare and group materials by how they look and carry out tests to sort them based on unobservable properties.</w:t>
            </w:r>
          </w:p>
        </w:tc>
      </w:tr>
      <w:tr w:rsidR="00422BF2" w14:paraId="39CA3E68" w14:textId="77777777">
        <w:tc>
          <w:tcPr>
            <w:tcW w:w="6974" w:type="dxa"/>
          </w:tcPr>
          <w:p w14:paraId="0A4FBDC9" w14:textId="77777777" w:rsidR="00446BDC" w:rsidRPr="00446BDC" w:rsidRDefault="00446BDC" w:rsidP="00446BDC">
            <w:pPr>
              <w:jc w:val="center"/>
              <w:rPr>
                <w:b/>
                <w:bCs/>
                <w:color w:val="000000"/>
              </w:rPr>
            </w:pPr>
            <w:r w:rsidRPr="00446BDC">
              <w:rPr>
                <w:b/>
                <w:bCs/>
                <w:color w:val="000000"/>
              </w:rPr>
              <w:t>Y1/2 (A): Living things: Habitats</w:t>
            </w:r>
          </w:p>
          <w:p w14:paraId="30308A8F" w14:textId="77777777" w:rsidR="00446BDC" w:rsidRPr="00446BDC" w:rsidRDefault="00446BDC" w:rsidP="00446BDC">
            <w:pPr>
              <w:jc w:val="center"/>
              <w:rPr>
                <w:b/>
                <w:bCs/>
                <w:color w:val="000000"/>
              </w:rPr>
            </w:pPr>
            <w:r w:rsidRPr="00446BDC">
              <w:rPr>
                <w:b/>
                <w:bCs/>
                <w:color w:val="000000"/>
              </w:rPr>
              <w:t>7 lessons</w:t>
            </w:r>
          </w:p>
          <w:p w14:paraId="40F8562E" w14:textId="51404ED0" w:rsidR="00422BF2" w:rsidRDefault="00446BDC" w:rsidP="00446BDC">
            <w:pPr>
              <w:pBdr>
                <w:top w:val="nil"/>
                <w:left w:val="nil"/>
                <w:bottom w:val="nil"/>
                <w:right w:val="nil"/>
                <w:between w:val="nil"/>
              </w:pBdr>
              <w:spacing w:after="160" w:line="259" w:lineRule="auto"/>
              <w:rPr>
                <w:b/>
                <w:bCs/>
                <w:color w:val="000000"/>
              </w:rPr>
            </w:pPr>
            <w:r w:rsidRPr="00446BDC">
              <w:rPr>
                <w:b/>
                <w:bCs/>
                <w:color w:val="000000"/>
              </w:rPr>
              <w:t xml:space="preserve">Considering the life processes shared by all living things, the children classify objects as alive, once alive or never alive, explore a range of habitats by naming plants and animals found there, learn how different </w:t>
            </w:r>
            <w:r w:rsidRPr="00446BDC">
              <w:rPr>
                <w:b/>
                <w:bCs/>
                <w:color w:val="000000"/>
              </w:rPr>
              <w:lastRenderedPageBreak/>
              <w:t>living things depend on each other for food and shelter and create food chains to show the sequence in which living things eat each other.</w:t>
            </w:r>
          </w:p>
        </w:tc>
        <w:tc>
          <w:tcPr>
            <w:tcW w:w="6974" w:type="dxa"/>
          </w:tcPr>
          <w:p w14:paraId="13B96658" w14:textId="77777777" w:rsidR="00F917D8" w:rsidRPr="00F917D8" w:rsidRDefault="00F917D8" w:rsidP="00F917D8">
            <w:pPr>
              <w:jc w:val="center"/>
              <w:rPr>
                <w:b/>
                <w:bCs/>
              </w:rPr>
            </w:pPr>
            <w:r w:rsidRPr="00F917D8">
              <w:rPr>
                <w:b/>
                <w:bCs/>
              </w:rPr>
              <w:lastRenderedPageBreak/>
              <w:t>Y1/2 (B): Animals, including humans: Comparing animals</w:t>
            </w:r>
          </w:p>
          <w:p w14:paraId="4A980A2C" w14:textId="77777777" w:rsidR="00F917D8" w:rsidRPr="00F917D8" w:rsidRDefault="00F917D8" w:rsidP="00F917D8">
            <w:pPr>
              <w:jc w:val="center"/>
              <w:rPr>
                <w:b/>
                <w:bCs/>
              </w:rPr>
            </w:pPr>
            <w:r w:rsidRPr="00F917D8">
              <w:rPr>
                <w:b/>
                <w:bCs/>
              </w:rPr>
              <w:t>7 lessons</w:t>
            </w:r>
          </w:p>
          <w:p w14:paraId="0370D3B8" w14:textId="45CB0969" w:rsidR="00422BF2" w:rsidRDefault="00F917D8" w:rsidP="00F917D8">
            <w:pPr>
              <w:pBdr>
                <w:top w:val="nil"/>
                <w:left w:val="nil"/>
                <w:bottom w:val="nil"/>
                <w:right w:val="nil"/>
                <w:between w:val="nil"/>
              </w:pBdr>
              <w:spacing w:line="259" w:lineRule="auto"/>
              <w:rPr>
                <w:b/>
                <w:bCs/>
                <w:color w:val="000000"/>
              </w:rPr>
            </w:pPr>
            <w:r w:rsidRPr="00F917D8">
              <w:rPr>
                <w:b/>
                <w:bCs/>
              </w:rPr>
              <w:t>Learning about animals, the children compare and group them by similarities and differences in characteristics, physical features and diets.</w:t>
            </w:r>
          </w:p>
          <w:p w14:paraId="1A76ED66" w14:textId="77777777" w:rsidR="00422BF2" w:rsidRDefault="00422BF2">
            <w:pPr>
              <w:pBdr>
                <w:top w:val="nil"/>
                <w:left w:val="nil"/>
                <w:bottom w:val="nil"/>
                <w:right w:val="nil"/>
                <w:between w:val="nil"/>
              </w:pBdr>
              <w:spacing w:line="259" w:lineRule="auto"/>
              <w:ind w:left="720"/>
              <w:rPr>
                <w:b/>
                <w:bCs/>
                <w:color w:val="000000"/>
              </w:rPr>
            </w:pPr>
          </w:p>
          <w:p w14:paraId="5F7E1454" w14:textId="77777777" w:rsidR="00422BF2" w:rsidRDefault="00422BF2">
            <w:pPr>
              <w:pBdr>
                <w:top w:val="nil"/>
                <w:left w:val="nil"/>
                <w:bottom w:val="nil"/>
                <w:right w:val="nil"/>
                <w:between w:val="nil"/>
              </w:pBdr>
              <w:spacing w:line="259" w:lineRule="auto"/>
              <w:ind w:left="720"/>
              <w:rPr>
                <w:b/>
                <w:bCs/>
                <w:color w:val="000000"/>
              </w:rPr>
            </w:pPr>
          </w:p>
          <w:p w14:paraId="02DED627" w14:textId="77777777" w:rsidR="00422BF2" w:rsidRDefault="00422BF2">
            <w:pPr>
              <w:pBdr>
                <w:top w:val="nil"/>
                <w:left w:val="nil"/>
                <w:bottom w:val="nil"/>
                <w:right w:val="nil"/>
                <w:between w:val="nil"/>
              </w:pBdr>
              <w:spacing w:after="160" w:line="259" w:lineRule="auto"/>
              <w:ind w:left="720"/>
              <w:rPr>
                <w:b/>
                <w:bCs/>
                <w:color w:val="000000"/>
              </w:rPr>
            </w:pPr>
          </w:p>
        </w:tc>
      </w:tr>
      <w:tr w:rsidR="00422BF2" w14:paraId="6774F9C5" w14:textId="77777777">
        <w:tc>
          <w:tcPr>
            <w:tcW w:w="6974" w:type="dxa"/>
          </w:tcPr>
          <w:p w14:paraId="442EFFA6" w14:textId="77777777" w:rsidR="00446BDC" w:rsidRPr="00446BDC" w:rsidRDefault="00446BDC" w:rsidP="00446BDC">
            <w:pPr>
              <w:jc w:val="center"/>
              <w:rPr>
                <w:b/>
                <w:bCs/>
              </w:rPr>
            </w:pPr>
            <w:r w:rsidRPr="00446BDC">
              <w:rPr>
                <w:b/>
                <w:bCs/>
              </w:rPr>
              <w:lastRenderedPageBreak/>
              <w:t>Y1/2 (A): Animals, including humans: Life cycles and health</w:t>
            </w:r>
          </w:p>
          <w:p w14:paraId="5A125A25" w14:textId="77777777" w:rsidR="00446BDC" w:rsidRPr="00446BDC" w:rsidRDefault="00446BDC" w:rsidP="00446BDC">
            <w:pPr>
              <w:jc w:val="center"/>
              <w:rPr>
                <w:b/>
                <w:bCs/>
              </w:rPr>
            </w:pPr>
            <w:r w:rsidRPr="00446BDC">
              <w:rPr>
                <w:b/>
                <w:bCs/>
              </w:rPr>
              <w:t>7 lessons</w:t>
            </w:r>
          </w:p>
          <w:p w14:paraId="5D3716F0" w14:textId="0D192B4A" w:rsidR="00422BF2" w:rsidRDefault="00446BDC" w:rsidP="00446BDC">
            <w:pPr>
              <w:pBdr>
                <w:top w:val="nil"/>
                <w:left w:val="nil"/>
                <w:bottom w:val="nil"/>
                <w:right w:val="nil"/>
                <w:between w:val="nil"/>
              </w:pBdr>
              <w:spacing w:after="160" w:line="259" w:lineRule="auto"/>
              <w:rPr>
                <w:b/>
                <w:bCs/>
                <w:color w:val="000000"/>
              </w:rPr>
            </w:pPr>
            <w:r w:rsidRPr="00446BDC">
              <w:rPr>
                <w:b/>
                <w:bCs/>
              </w:rPr>
              <w:t>Studying the life cycles of various animals, the children learn what animals need to survive, observe changes over time, collect and record data on their peers, develop measurement skills and consider how scientific knowledge supports healthy choices.</w:t>
            </w:r>
          </w:p>
        </w:tc>
        <w:tc>
          <w:tcPr>
            <w:tcW w:w="6974" w:type="dxa"/>
          </w:tcPr>
          <w:p w14:paraId="638418B1" w14:textId="77777777" w:rsidR="00F917D8" w:rsidRPr="00F917D8" w:rsidRDefault="00F917D8" w:rsidP="00F917D8">
            <w:pPr>
              <w:jc w:val="center"/>
              <w:rPr>
                <w:b/>
                <w:bCs/>
              </w:rPr>
            </w:pPr>
            <w:r w:rsidRPr="00F917D8">
              <w:rPr>
                <w:b/>
                <w:bCs/>
              </w:rPr>
              <w:t>Y1/2 (B): Materials: Uses of everyday materials</w:t>
            </w:r>
          </w:p>
          <w:p w14:paraId="5DB4246D" w14:textId="77777777" w:rsidR="00F917D8" w:rsidRPr="00F917D8" w:rsidRDefault="00F917D8" w:rsidP="00F917D8">
            <w:pPr>
              <w:jc w:val="center"/>
              <w:rPr>
                <w:b/>
                <w:bCs/>
              </w:rPr>
            </w:pPr>
            <w:r w:rsidRPr="00F917D8">
              <w:rPr>
                <w:b/>
                <w:bCs/>
              </w:rPr>
              <w:t>7 lessons</w:t>
            </w:r>
          </w:p>
          <w:p w14:paraId="5F053FFF" w14:textId="62E6598A" w:rsidR="00422BF2" w:rsidRDefault="00F917D8" w:rsidP="00F917D8">
            <w:pPr>
              <w:pBdr>
                <w:top w:val="nil"/>
                <w:left w:val="nil"/>
                <w:bottom w:val="nil"/>
                <w:right w:val="nil"/>
                <w:between w:val="nil"/>
              </w:pBdr>
              <w:spacing w:after="160" w:line="259" w:lineRule="auto"/>
              <w:rPr>
                <w:b/>
                <w:bCs/>
                <w:color w:val="000000"/>
              </w:rPr>
            </w:pPr>
            <w:r w:rsidRPr="00F917D8">
              <w:rPr>
                <w:b/>
                <w:bCs/>
              </w:rPr>
              <w:t>Recognising the suitability of materials for specific purposes, the children explore how actions like stretching and bending affect solid objects, compare material suitability through tests and record data.</w:t>
            </w:r>
          </w:p>
        </w:tc>
      </w:tr>
      <w:tr w:rsidR="00422BF2" w14:paraId="23BE57BC" w14:textId="77777777">
        <w:tc>
          <w:tcPr>
            <w:tcW w:w="6974" w:type="dxa"/>
          </w:tcPr>
          <w:p w14:paraId="23AAA324" w14:textId="77777777" w:rsidR="00446BDC" w:rsidRPr="00446BDC" w:rsidRDefault="00446BDC" w:rsidP="00446BDC">
            <w:pPr>
              <w:jc w:val="center"/>
              <w:rPr>
                <w:b/>
                <w:bCs/>
                <w:color w:val="000000"/>
              </w:rPr>
            </w:pPr>
            <w:r w:rsidRPr="00446BDC">
              <w:rPr>
                <w:b/>
                <w:bCs/>
                <w:color w:val="000000"/>
              </w:rPr>
              <w:t>Y1/2 (A): Plants: Plant growth</w:t>
            </w:r>
          </w:p>
          <w:p w14:paraId="64416C8D" w14:textId="77777777" w:rsidR="00446BDC" w:rsidRPr="00446BDC" w:rsidRDefault="00446BDC" w:rsidP="00446BDC">
            <w:pPr>
              <w:jc w:val="center"/>
              <w:rPr>
                <w:b/>
                <w:bCs/>
                <w:color w:val="000000"/>
              </w:rPr>
            </w:pPr>
            <w:r w:rsidRPr="00446BDC">
              <w:rPr>
                <w:b/>
                <w:bCs/>
                <w:color w:val="000000"/>
              </w:rPr>
              <w:t>7 lessons</w:t>
            </w:r>
          </w:p>
          <w:p w14:paraId="424E4D23" w14:textId="3CEE3A36" w:rsidR="00422BF2" w:rsidRDefault="00446BDC" w:rsidP="00446BDC">
            <w:pPr>
              <w:pBdr>
                <w:top w:val="nil"/>
                <w:left w:val="nil"/>
                <w:bottom w:val="nil"/>
                <w:right w:val="nil"/>
                <w:between w:val="nil"/>
              </w:pBdr>
              <w:spacing w:after="160" w:line="259" w:lineRule="auto"/>
              <w:rPr>
                <w:b/>
                <w:bCs/>
                <w:color w:val="000000"/>
              </w:rPr>
            </w:pPr>
            <w:r w:rsidRPr="00446BDC">
              <w:rPr>
                <w:b/>
                <w:bCs/>
                <w:color w:val="000000"/>
              </w:rPr>
              <w:t>Carrying out comparative tests, the children investigate the conditions for seed germination, measure stem height with rulers, record data in tables and learn through practical activities that plants need water, light and suitable temperatures to grow and stay healthy.</w:t>
            </w:r>
          </w:p>
        </w:tc>
        <w:tc>
          <w:tcPr>
            <w:tcW w:w="6974" w:type="dxa"/>
          </w:tcPr>
          <w:p w14:paraId="55F90458" w14:textId="77777777" w:rsidR="00F917D8" w:rsidRPr="00F917D8" w:rsidRDefault="00F917D8" w:rsidP="00F917D8">
            <w:pPr>
              <w:jc w:val="center"/>
              <w:rPr>
                <w:b/>
                <w:bCs/>
              </w:rPr>
            </w:pPr>
            <w:r w:rsidRPr="00F917D8">
              <w:rPr>
                <w:b/>
                <w:bCs/>
              </w:rPr>
              <w:t>Y1/2 (B): Living things: Microhabitats</w:t>
            </w:r>
          </w:p>
          <w:p w14:paraId="4D28750A" w14:textId="77777777" w:rsidR="00F917D8" w:rsidRPr="00F917D8" w:rsidRDefault="00F917D8" w:rsidP="00F917D8">
            <w:pPr>
              <w:jc w:val="center"/>
              <w:rPr>
                <w:b/>
                <w:bCs/>
              </w:rPr>
            </w:pPr>
            <w:r w:rsidRPr="00F917D8">
              <w:rPr>
                <w:b/>
                <w:bCs/>
              </w:rPr>
              <w:t>7 lessons</w:t>
            </w:r>
          </w:p>
          <w:p w14:paraId="6B93E4D3" w14:textId="241EEF01" w:rsidR="00422BF2" w:rsidRDefault="00F917D8" w:rsidP="00F917D8">
            <w:pPr>
              <w:rPr>
                <w:b/>
                <w:bCs/>
              </w:rPr>
            </w:pPr>
            <w:r w:rsidRPr="00F917D8">
              <w:rPr>
                <w:b/>
                <w:bCs/>
              </w:rPr>
              <w:t>Building on their knowledge of habitats, the children explore how microhabitats meet the needs of minibeasts, learn about scientific skills used to answer questions and plan and carry out an experiment to determine the conditions woodlice prefer.</w:t>
            </w:r>
          </w:p>
        </w:tc>
      </w:tr>
      <w:tr w:rsidR="00422BF2" w14:paraId="3C1A064C" w14:textId="77777777">
        <w:tc>
          <w:tcPr>
            <w:tcW w:w="6974" w:type="dxa"/>
          </w:tcPr>
          <w:p w14:paraId="3D7E737E" w14:textId="77777777" w:rsidR="008A450A" w:rsidRPr="008A450A" w:rsidRDefault="008A450A" w:rsidP="008A450A">
            <w:pPr>
              <w:jc w:val="center"/>
              <w:rPr>
                <w:b/>
                <w:bCs/>
                <w:color w:val="000000"/>
              </w:rPr>
            </w:pPr>
            <w:r w:rsidRPr="008A450A">
              <w:rPr>
                <w:b/>
                <w:bCs/>
                <w:color w:val="000000"/>
              </w:rPr>
              <w:t>Y1/2 (A): Making connections: Ocean protectors</w:t>
            </w:r>
          </w:p>
          <w:p w14:paraId="37218EFA" w14:textId="77777777" w:rsidR="008A450A" w:rsidRPr="008A450A" w:rsidRDefault="008A450A" w:rsidP="008A450A">
            <w:pPr>
              <w:jc w:val="center"/>
              <w:rPr>
                <w:b/>
                <w:bCs/>
                <w:color w:val="000000"/>
              </w:rPr>
            </w:pPr>
            <w:r w:rsidRPr="008A450A">
              <w:rPr>
                <w:b/>
                <w:bCs/>
                <w:color w:val="000000"/>
              </w:rPr>
              <w:t>6 lessons</w:t>
            </w:r>
          </w:p>
          <w:p w14:paraId="7085334E" w14:textId="1D76DD5F" w:rsidR="00422BF2" w:rsidRDefault="008A450A" w:rsidP="008A450A">
            <w:pPr>
              <w:pBdr>
                <w:top w:val="nil"/>
                <w:left w:val="nil"/>
                <w:bottom w:val="nil"/>
                <w:right w:val="nil"/>
                <w:between w:val="nil"/>
              </w:pBdr>
              <w:spacing w:after="160" w:line="259" w:lineRule="auto"/>
              <w:rPr>
                <w:b/>
                <w:bCs/>
                <w:color w:val="000000"/>
              </w:rPr>
            </w:pPr>
            <w:r w:rsidRPr="008A450A">
              <w:rPr>
                <w:b/>
                <w:bCs/>
                <w:color w:val="000000"/>
              </w:rPr>
              <w:t>Consolidating knowledge of life cycles, habitats and food chains through ocean and rock pool exploration. Investigating what happens to litter when it is left in water and role-playing as a marine biologist to better understand how we can protect the oceans.</w:t>
            </w:r>
          </w:p>
        </w:tc>
        <w:tc>
          <w:tcPr>
            <w:tcW w:w="6974" w:type="dxa"/>
          </w:tcPr>
          <w:p w14:paraId="0080C378" w14:textId="77777777" w:rsidR="00F917D8" w:rsidRPr="00F917D8" w:rsidRDefault="00F917D8" w:rsidP="00F917D8">
            <w:pPr>
              <w:jc w:val="center"/>
              <w:rPr>
                <w:b/>
                <w:bCs/>
              </w:rPr>
            </w:pPr>
            <w:r w:rsidRPr="00F917D8">
              <w:rPr>
                <w:b/>
                <w:bCs/>
              </w:rPr>
              <w:t>Y1/2 (B): Making connections: Fairytale science</w:t>
            </w:r>
          </w:p>
          <w:p w14:paraId="66D780F9" w14:textId="77777777" w:rsidR="00F917D8" w:rsidRPr="00F917D8" w:rsidRDefault="00F917D8" w:rsidP="00F917D8">
            <w:pPr>
              <w:jc w:val="center"/>
              <w:rPr>
                <w:b/>
                <w:bCs/>
              </w:rPr>
            </w:pPr>
            <w:r w:rsidRPr="00F917D8">
              <w:rPr>
                <w:b/>
                <w:bCs/>
              </w:rPr>
              <w:t>6 lessons</w:t>
            </w:r>
          </w:p>
          <w:p w14:paraId="3CAC6135" w14:textId="747BBB01" w:rsidR="00422BF2" w:rsidRDefault="00F917D8" w:rsidP="00F917D8">
            <w:pPr>
              <w:pBdr>
                <w:top w:val="nil"/>
                <w:left w:val="nil"/>
                <w:bottom w:val="nil"/>
                <w:right w:val="nil"/>
                <w:between w:val="nil"/>
              </w:pBdr>
              <w:spacing w:after="160" w:line="259" w:lineRule="auto"/>
              <w:rPr>
                <w:b/>
                <w:bCs/>
                <w:color w:val="000000"/>
              </w:rPr>
            </w:pPr>
            <w:r w:rsidRPr="00F917D8">
              <w:rPr>
                <w:b/>
                <w:bCs/>
              </w:rPr>
              <w:t>Using fairytales as inspiration, the children broaden their understanding of animals, the senses and materials by gathering and recording data to investigate absorbency and the sense of touch, recapping the features of animal groups and building waterproof animal homes with natural materials.</w:t>
            </w:r>
          </w:p>
        </w:tc>
      </w:tr>
    </w:tbl>
    <w:p w14:paraId="4D70557E" w14:textId="77777777" w:rsidR="00422BF2" w:rsidRDefault="00422BF2">
      <w:pPr>
        <w:rPr>
          <w:b/>
          <w:bCs/>
        </w:rPr>
      </w:pPr>
    </w:p>
    <w:p w14:paraId="698CB257" w14:textId="77777777" w:rsidR="00422BF2" w:rsidRDefault="00000000">
      <w:pPr>
        <w:rPr>
          <w:b/>
          <w:bCs/>
        </w:rPr>
      </w:pPr>
      <w:r>
        <w:rPr>
          <w:b/>
          <w:bCs/>
        </w:rPr>
        <w:t>Key objectives that would be covered in each unit of work</w:t>
      </w:r>
    </w:p>
    <w:p w14:paraId="55A29F34" w14:textId="77777777" w:rsidR="00422BF2" w:rsidRDefault="00000000">
      <w:pPr>
        <w:rPr>
          <w:b/>
          <w:bCs/>
        </w:rPr>
      </w:pPr>
      <w:r>
        <w:rPr>
          <w:b/>
          <w:bCs/>
        </w:rPr>
        <w:t>Year 3/4</w:t>
      </w:r>
    </w:p>
    <w:p w14:paraId="5AC2616F" w14:textId="77777777" w:rsidR="00422BF2" w:rsidRDefault="00422BF2"/>
    <w:tbl>
      <w:tblPr>
        <w:tblStyle w:val="a3"/>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422BF2" w14:paraId="2B1A094C" w14:textId="77777777">
        <w:tc>
          <w:tcPr>
            <w:tcW w:w="6974" w:type="dxa"/>
          </w:tcPr>
          <w:p w14:paraId="6E20CD77" w14:textId="77777777" w:rsidR="00422BF2" w:rsidRDefault="00000000">
            <w:pPr>
              <w:rPr>
                <w:b/>
                <w:bCs/>
              </w:rPr>
            </w:pPr>
            <w:r>
              <w:rPr>
                <w:b/>
                <w:bCs/>
              </w:rPr>
              <w:t xml:space="preserve">Year A </w:t>
            </w:r>
          </w:p>
        </w:tc>
        <w:tc>
          <w:tcPr>
            <w:tcW w:w="6974" w:type="dxa"/>
          </w:tcPr>
          <w:p w14:paraId="7B774EE1" w14:textId="77777777" w:rsidR="00422BF2" w:rsidRDefault="00000000">
            <w:pPr>
              <w:rPr>
                <w:b/>
                <w:bCs/>
              </w:rPr>
            </w:pPr>
            <w:r>
              <w:rPr>
                <w:b/>
                <w:bCs/>
              </w:rPr>
              <w:t>Year B</w:t>
            </w:r>
          </w:p>
        </w:tc>
      </w:tr>
      <w:tr w:rsidR="00422BF2" w14:paraId="2CDA44ED" w14:textId="77777777">
        <w:tc>
          <w:tcPr>
            <w:tcW w:w="6974" w:type="dxa"/>
          </w:tcPr>
          <w:p w14:paraId="092B4AAA" w14:textId="77777777" w:rsidR="00EC52E2" w:rsidRPr="00EC52E2" w:rsidRDefault="00EC52E2" w:rsidP="00EC52E2">
            <w:pPr>
              <w:jc w:val="center"/>
              <w:rPr>
                <w:b/>
                <w:bCs/>
                <w:color w:val="000000"/>
              </w:rPr>
            </w:pPr>
            <w:r w:rsidRPr="00EC52E2">
              <w:rPr>
                <w:b/>
                <w:bCs/>
                <w:color w:val="000000"/>
              </w:rPr>
              <w:t>Y3/4 (B): Forces and space: Forces and magnets</w:t>
            </w:r>
          </w:p>
          <w:p w14:paraId="5CDC1813" w14:textId="77777777" w:rsidR="00EC52E2" w:rsidRPr="00EC52E2" w:rsidRDefault="00EC52E2" w:rsidP="00EC52E2">
            <w:pPr>
              <w:jc w:val="center"/>
              <w:rPr>
                <w:b/>
                <w:bCs/>
                <w:color w:val="000000"/>
              </w:rPr>
            </w:pPr>
            <w:r w:rsidRPr="00EC52E2">
              <w:rPr>
                <w:b/>
                <w:bCs/>
                <w:color w:val="000000"/>
              </w:rPr>
              <w:lastRenderedPageBreak/>
              <w:t>7 lessons</w:t>
            </w:r>
          </w:p>
          <w:p w14:paraId="6ABEF61D" w14:textId="02947336" w:rsidR="00422BF2" w:rsidRDefault="00EC52E2" w:rsidP="00EC52E2">
            <w:pPr>
              <w:rPr>
                <w:b/>
                <w:bCs/>
                <w:color w:val="000000"/>
              </w:rPr>
            </w:pPr>
            <w:r w:rsidRPr="00EC52E2">
              <w:rPr>
                <w:b/>
                <w:bCs/>
                <w:color w:val="000000"/>
              </w:rPr>
              <w:t>Investigating motion on different surfaces, the children learn about friction, compare its uses and disadvantages, explore contact and non-contact forces and study the properties and uses of magnets.</w:t>
            </w:r>
          </w:p>
        </w:tc>
        <w:tc>
          <w:tcPr>
            <w:tcW w:w="6974" w:type="dxa"/>
          </w:tcPr>
          <w:p w14:paraId="722CF6CA" w14:textId="77777777" w:rsidR="003654C3" w:rsidRPr="003654C3" w:rsidRDefault="003654C3" w:rsidP="003654C3">
            <w:pPr>
              <w:jc w:val="center"/>
              <w:rPr>
                <w:b/>
                <w:bCs/>
                <w:color w:val="000000"/>
              </w:rPr>
            </w:pPr>
            <w:r w:rsidRPr="003654C3">
              <w:rPr>
                <w:b/>
                <w:bCs/>
                <w:color w:val="000000"/>
              </w:rPr>
              <w:lastRenderedPageBreak/>
              <w:t>Y3/4 (B): Forces and space: Forces and magnets</w:t>
            </w:r>
          </w:p>
          <w:p w14:paraId="4204A5E8" w14:textId="77777777" w:rsidR="003654C3" w:rsidRPr="003654C3" w:rsidRDefault="003654C3" w:rsidP="003654C3">
            <w:pPr>
              <w:jc w:val="center"/>
              <w:rPr>
                <w:b/>
                <w:bCs/>
                <w:color w:val="000000"/>
              </w:rPr>
            </w:pPr>
            <w:r w:rsidRPr="003654C3">
              <w:rPr>
                <w:b/>
                <w:bCs/>
                <w:color w:val="000000"/>
              </w:rPr>
              <w:lastRenderedPageBreak/>
              <w:t>7 lessons</w:t>
            </w:r>
          </w:p>
          <w:p w14:paraId="42B82117" w14:textId="2C5150BF" w:rsidR="00422BF2" w:rsidRDefault="003654C3">
            <w:pPr>
              <w:rPr>
                <w:b/>
                <w:bCs/>
                <w:color w:val="000000"/>
              </w:rPr>
            </w:pPr>
            <w:r w:rsidRPr="003654C3">
              <w:rPr>
                <w:b/>
                <w:bCs/>
                <w:color w:val="000000"/>
              </w:rPr>
              <w:t>Investigating motion on different surfaces, the children learn about friction, compare its uses and disadvantages, explore contact and non-contact forces and study the properties and uses of magnets.</w:t>
            </w:r>
          </w:p>
        </w:tc>
      </w:tr>
      <w:tr w:rsidR="00422BF2" w14:paraId="2A55AE4E" w14:textId="77777777">
        <w:tc>
          <w:tcPr>
            <w:tcW w:w="6974" w:type="dxa"/>
          </w:tcPr>
          <w:p w14:paraId="6BC3CE47" w14:textId="77777777" w:rsidR="00EC52E2" w:rsidRPr="00EC52E2" w:rsidRDefault="00EC52E2" w:rsidP="00EC52E2">
            <w:pPr>
              <w:jc w:val="center"/>
              <w:rPr>
                <w:b/>
                <w:bCs/>
              </w:rPr>
            </w:pPr>
            <w:r w:rsidRPr="00EC52E2">
              <w:rPr>
                <w:b/>
                <w:bCs/>
              </w:rPr>
              <w:lastRenderedPageBreak/>
              <w:t>Y3/4 (B): Materials: States of matter</w:t>
            </w:r>
          </w:p>
          <w:p w14:paraId="51CD683D" w14:textId="77777777" w:rsidR="00EC52E2" w:rsidRPr="00EC52E2" w:rsidRDefault="00EC52E2" w:rsidP="00EC52E2">
            <w:pPr>
              <w:jc w:val="center"/>
              <w:rPr>
                <w:b/>
                <w:bCs/>
              </w:rPr>
            </w:pPr>
            <w:r w:rsidRPr="00EC52E2">
              <w:rPr>
                <w:b/>
                <w:bCs/>
              </w:rPr>
              <w:t>7 lessons</w:t>
            </w:r>
          </w:p>
          <w:p w14:paraId="57167298" w14:textId="5024BC1C" w:rsidR="00422BF2" w:rsidRDefault="00EC52E2" w:rsidP="00EC52E2">
            <w:pPr>
              <w:rPr>
                <w:b/>
                <w:bCs/>
                <w:color w:val="FF0000"/>
              </w:rPr>
            </w:pPr>
            <w:r w:rsidRPr="00EC52E2">
              <w:rPr>
                <w:b/>
                <w:bCs/>
              </w:rPr>
              <w:t>Investigating the properties of solids, liquids, and gases, the children learn about states of matter, explore changes of state through relatable examples, explain water cycle changes and study how temperature affects the rate of evaporation.</w:t>
            </w:r>
          </w:p>
        </w:tc>
        <w:tc>
          <w:tcPr>
            <w:tcW w:w="6974" w:type="dxa"/>
          </w:tcPr>
          <w:p w14:paraId="10E17B9C" w14:textId="77777777" w:rsidR="001530FD" w:rsidRPr="001530FD" w:rsidRDefault="001530FD" w:rsidP="001530FD">
            <w:pPr>
              <w:pBdr>
                <w:top w:val="nil"/>
                <w:left w:val="nil"/>
                <w:bottom w:val="nil"/>
                <w:right w:val="nil"/>
                <w:between w:val="nil"/>
              </w:pBdr>
              <w:ind w:left="720"/>
              <w:jc w:val="center"/>
              <w:rPr>
                <w:b/>
                <w:bCs/>
                <w:color w:val="000000"/>
              </w:rPr>
            </w:pPr>
            <w:r w:rsidRPr="001530FD">
              <w:rPr>
                <w:b/>
                <w:bCs/>
                <w:color w:val="000000"/>
              </w:rPr>
              <w:t>Y3/4 (B): Materials: States of matter</w:t>
            </w:r>
          </w:p>
          <w:p w14:paraId="354FC373" w14:textId="77777777" w:rsidR="001530FD" w:rsidRPr="001530FD" w:rsidRDefault="001530FD" w:rsidP="001530FD">
            <w:pPr>
              <w:pBdr>
                <w:top w:val="nil"/>
                <w:left w:val="nil"/>
                <w:bottom w:val="nil"/>
                <w:right w:val="nil"/>
                <w:between w:val="nil"/>
              </w:pBdr>
              <w:ind w:left="720"/>
              <w:jc w:val="center"/>
              <w:rPr>
                <w:b/>
                <w:bCs/>
                <w:color w:val="000000"/>
              </w:rPr>
            </w:pPr>
            <w:r w:rsidRPr="001530FD">
              <w:rPr>
                <w:b/>
                <w:bCs/>
                <w:color w:val="000000"/>
              </w:rPr>
              <w:t>7 lessons</w:t>
            </w:r>
          </w:p>
          <w:p w14:paraId="0A4C4091" w14:textId="5009D9F5" w:rsidR="00422BF2" w:rsidRDefault="001530FD" w:rsidP="001530FD">
            <w:pPr>
              <w:rPr>
                <w:b/>
                <w:bCs/>
                <w:color w:val="000000"/>
              </w:rPr>
            </w:pPr>
            <w:r w:rsidRPr="001530FD">
              <w:rPr>
                <w:b/>
                <w:bCs/>
                <w:color w:val="000000"/>
              </w:rPr>
              <w:t>Investigating the properties of solids, liquids, and gases, the children learn about states of matter, explore changes of state through relatable examples, explain water cycle changes and study how temperature affects the rate of evaporation.</w:t>
            </w:r>
          </w:p>
        </w:tc>
      </w:tr>
      <w:tr w:rsidR="00422BF2" w14:paraId="222013D2" w14:textId="77777777">
        <w:tc>
          <w:tcPr>
            <w:tcW w:w="6974" w:type="dxa"/>
          </w:tcPr>
          <w:p w14:paraId="07C69738" w14:textId="77777777" w:rsidR="00EC52E2" w:rsidRPr="00EC52E2" w:rsidRDefault="00EC52E2" w:rsidP="00EC52E2">
            <w:pPr>
              <w:jc w:val="center"/>
              <w:rPr>
                <w:b/>
                <w:bCs/>
                <w:color w:val="000000"/>
              </w:rPr>
            </w:pPr>
            <w:r w:rsidRPr="00EC52E2">
              <w:rPr>
                <w:b/>
                <w:bCs/>
                <w:color w:val="000000"/>
              </w:rPr>
              <w:t>Y3/4 (B): Energy: Sound and vibrations</w:t>
            </w:r>
          </w:p>
          <w:p w14:paraId="68A3F717" w14:textId="77777777" w:rsidR="00EC52E2" w:rsidRPr="00EC52E2" w:rsidRDefault="00EC52E2" w:rsidP="00EC52E2">
            <w:pPr>
              <w:jc w:val="center"/>
              <w:rPr>
                <w:b/>
                <w:bCs/>
                <w:color w:val="000000"/>
              </w:rPr>
            </w:pPr>
            <w:r w:rsidRPr="00EC52E2">
              <w:rPr>
                <w:b/>
                <w:bCs/>
                <w:color w:val="000000"/>
              </w:rPr>
              <w:t>7 lessons</w:t>
            </w:r>
          </w:p>
          <w:p w14:paraId="7C4FC11E" w14:textId="754B0C96" w:rsidR="00422BF2" w:rsidRDefault="00EC52E2" w:rsidP="00EC52E2">
            <w:pPr>
              <w:rPr>
                <w:b/>
                <w:bCs/>
                <w:color w:val="000000"/>
              </w:rPr>
            </w:pPr>
            <w:r w:rsidRPr="00EC52E2">
              <w:rPr>
                <w:b/>
                <w:bCs/>
                <w:color w:val="000000"/>
              </w:rPr>
              <w:t>Exploring different ways of producing sounds, the children learn how vibrations relate to what they hear, how pitch and volume can be altered and how sound can be insulated with different materials.</w:t>
            </w:r>
          </w:p>
        </w:tc>
        <w:tc>
          <w:tcPr>
            <w:tcW w:w="6974" w:type="dxa"/>
          </w:tcPr>
          <w:p w14:paraId="53F1F6A2" w14:textId="77777777" w:rsidR="001530FD" w:rsidRPr="001530FD" w:rsidRDefault="001530FD" w:rsidP="001530FD">
            <w:pPr>
              <w:jc w:val="center"/>
              <w:rPr>
                <w:b/>
                <w:bCs/>
              </w:rPr>
            </w:pPr>
            <w:r w:rsidRPr="001530FD">
              <w:rPr>
                <w:b/>
                <w:bCs/>
              </w:rPr>
              <w:t>Y3/4 (B): Energy: Sound and vibrations</w:t>
            </w:r>
          </w:p>
          <w:p w14:paraId="048F921A" w14:textId="77777777" w:rsidR="001530FD" w:rsidRPr="001530FD" w:rsidRDefault="001530FD" w:rsidP="001530FD">
            <w:pPr>
              <w:jc w:val="center"/>
              <w:rPr>
                <w:b/>
                <w:bCs/>
              </w:rPr>
            </w:pPr>
            <w:r w:rsidRPr="001530FD">
              <w:rPr>
                <w:b/>
                <w:bCs/>
              </w:rPr>
              <w:t>7 lessons</w:t>
            </w:r>
          </w:p>
          <w:p w14:paraId="52870D8F" w14:textId="12E49C7B" w:rsidR="00422BF2" w:rsidRDefault="001530FD" w:rsidP="001530FD">
            <w:pPr>
              <w:pBdr>
                <w:top w:val="nil"/>
                <w:left w:val="nil"/>
                <w:bottom w:val="nil"/>
                <w:right w:val="nil"/>
                <w:between w:val="nil"/>
              </w:pBdr>
              <w:spacing w:after="160" w:line="259" w:lineRule="auto"/>
              <w:rPr>
                <w:b/>
                <w:bCs/>
                <w:color w:val="000000"/>
              </w:rPr>
            </w:pPr>
            <w:r w:rsidRPr="001530FD">
              <w:rPr>
                <w:b/>
                <w:bCs/>
              </w:rPr>
              <w:t>Exploring different ways of producing sounds, the children learn how vibrations relate to what they hear, how pitch and volume can be altered and how sound can be insulated with different materials.</w:t>
            </w:r>
          </w:p>
        </w:tc>
      </w:tr>
      <w:tr w:rsidR="00422BF2" w14:paraId="284CD994" w14:textId="77777777">
        <w:tc>
          <w:tcPr>
            <w:tcW w:w="6974" w:type="dxa"/>
          </w:tcPr>
          <w:p w14:paraId="6BDD7E7B" w14:textId="77777777" w:rsidR="00EC52E2" w:rsidRPr="00EC52E2" w:rsidRDefault="00EC52E2" w:rsidP="00EC52E2">
            <w:pPr>
              <w:jc w:val="center"/>
              <w:rPr>
                <w:b/>
                <w:bCs/>
                <w:color w:val="000000"/>
              </w:rPr>
            </w:pPr>
            <w:r w:rsidRPr="00EC52E2">
              <w:rPr>
                <w:b/>
                <w:bCs/>
                <w:color w:val="000000"/>
              </w:rPr>
              <w:t>Y3/4 (B): Living things: Classification and changing habitats</w:t>
            </w:r>
          </w:p>
          <w:p w14:paraId="2B4A13D8" w14:textId="77777777" w:rsidR="00EC52E2" w:rsidRPr="00EC52E2" w:rsidRDefault="00EC52E2" w:rsidP="00EC52E2">
            <w:pPr>
              <w:jc w:val="center"/>
              <w:rPr>
                <w:b/>
                <w:bCs/>
                <w:color w:val="000000"/>
              </w:rPr>
            </w:pPr>
            <w:r w:rsidRPr="00EC52E2">
              <w:rPr>
                <w:b/>
                <w:bCs/>
                <w:color w:val="000000"/>
              </w:rPr>
              <w:t>7 lessons</w:t>
            </w:r>
          </w:p>
          <w:p w14:paraId="7E2489A5" w14:textId="53E81351" w:rsidR="00422BF2" w:rsidRDefault="00EC52E2" w:rsidP="00EC52E2">
            <w:pPr>
              <w:rPr>
                <w:b/>
                <w:bCs/>
                <w:color w:val="000000"/>
              </w:rPr>
            </w:pPr>
            <w:r w:rsidRPr="00EC52E2">
              <w:rPr>
                <w:b/>
                <w:bCs/>
                <w:color w:val="000000"/>
              </w:rPr>
              <w:t xml:space="preserve">Children explore different ways living things can be grouped and make classification keys. They study ways that habitats may change over time and understand that humans can have both positive and negative effects on their surroundings. </w:t>
            </w:r>
          </w:p>
        </w:tc>
        <w:tc>
          <w:tcPr>
            <w:tcW w:w="6974" w:type="dxa"/>
          </w:tcPr>
          <w:p w14:paraId="2ABC897D" w14:textId="77777777" w:rsidR="001530FD" w:rsidRPr="001530FD" w:rsidRDefault="001530FD" w:rsidP="00B36F06">
            <w:pPr>
              <w:pBdr>
                <w:top w:val="nil"/>
                <w:left w:val="nil"/>
                <w:bottom w:val="nil"/>
                <w:right w:val="nil"/>
                <w:between w:val="nil"/>
              </w:pBdr>
              <w:jc w:val="center"/>
              <w:rPr>
                <w:b/>
                <w:bCs/>
                <w:color w:val="000000"/>
              </w:rPr>
            </w:pPr>
            <w:r w:rsidRPr="001530FD">
              <w:rPr>
                <w:b/>
                <w:bCs/>
                <w:color w:val="000000"/>
              </w:rPr>
              <w:t>Y3/4 (B): Living things: Classification and changing habitats</w:t>
            </w:r>
          </w:p>
          <w:p w14:paraId="1DF34DAA" w14:textId="77777777" w:rsidR="001530FD" w:rsidRPr="001530FD" w:rsidRDefault="001530FD" w:rsidP="00B36F06">
            <w:pPr>
              <w:pBdr>
                <w:top w:val="nil"/>
                <w:left w:val="nil"/>
                <w:bottom w:val="nil"/>
                <w:right w:val="nil"/>
                <w:between w:val="nil"/>
              </w:pBdr>
              <w:jc w:val="center"/>
              <w:rPr>
                <w:b/>
                <w:bCs/>
                <w:color w:val="000000"/>
              </w:rPr>
            </w:pPr>
            <w:r w:rsidRPr="001530FD">
              <w:rPr>
                <w:b/>
                <w:bCs/>
                <w:color w:val="000000"/>
              </w:rPr>
              <w:t>7 lessons</w:t>
            </w:r>
          </w:p>
          <w:p w14:paraId="342C7337" w14:textId="19F730A7" w:rsidR="00422BF2" w:rsidRDefault="001530FD" w:rsidP="001530FD">
            <w:pPr>
              <w:pBdr>
                <w:top w:val="nil"/>
                <w:left w:val="nil"/>
                <w:bottom w:val="nil"/>
                <w:right w:val="nil"/>
                <w:between w:val="nil"/>
              </w:pBdr>
              <w:spacing w:after="160" w:line="259" w:lineRule="auto"/>
              <w:rPr>
                <w:b/>
                <w:bCs/>
                <w:color w:val="000000"/>
              </w:rPr>
            </w:pPr>
            <w:r w:rsidRPr="001530FD">
              <w:rPr>
                <w:b/>
                <w:bCs/>
                <w:color w:val="000000"/>
              </w:rPr>
              <w:t>Children explore different ways living things can be grouped and make classification keys. They study ways that habitats may change over time and understand that humans can have both positive and negative effects on their surroundings.</w:t>
            </w:r>
          </w:p>
        </w:tc>
      </w:tr>
      <w:tr w:rsidR="00422BF2" w14:paraId="10EF896E" w14:textId="77777777">
        <w:tc>
          <w:tcPr>
            <w:tcW w:w="6974" w:type="dxa"/>
          </w:tcPr>
          <w:p w14:paraId="4EFEEC20" w14:textId="77777777" w:rsidR="00EC52E2" w:rsidRPr="00EC52E2" w:rsidRDefault="00EC52E2" w:rsidP="00EC52E2">
            <w:pPr>
              <w:jc w:val="center"/>
              <w:rPr>
                <w:b/>
                <w:bCs/>
              </w:rPr>
            </w:pPr>
            <w:r w:rsidRPr="00EC52E2">
              <w:rPr>
                <w:b/>
                <w:bCs/>
              </w:rPr>
              <w:t>Y3/4 (B): Plants: Plant reproduction</w:t>
            </w:r>
          </w:p>
          <w:p w14:paraId="24B56FC7" w14:textId="77777777" w:rsidR="00EC52E2" w:rsidRPr="00EC52E2" w:rsidRDefault="00EC52E2" w:rsidP="00EC52E2">
            <w:pPr>
              <w:jc w:val="center"/>
              <w:rPr>
                <w:b/>
                <w:bCs/>
              </w:rPr>
            </w:pPr>
            <w:r w:rsidRPr="00EC52E2">
              <w:rPr>
                <w:b/>
                <w:bCs/>
              </w:rPr>
              <w:t>7 lessons</w:t>
            </w:r>
          </w:p>
          <w:p w14:paraId="7F7C9B98" w14:textId="5F8DEB33" w:rsidR="00422BF2" w:rsidRDefault="00EC52E2" w:rsidP="00EC52E2">
            <w:pPr>
              <w:pBdr>
                <w:top w:val="nil"/>
                <w:left w:val="nil"/>
                <w:bottom w:val="nil"/>
                <w:right w:val="nil"/>
                <w:between w:val="nil"/>
              </w:pBdr>
              <w:spacing w:after="160" w:line="259" w:lineRule="auto"/>
              <w:rPr>
                <w:b/>
                <w:bCs/>
                <w:color w:val="000000"/>
              </w:rPr>
            </w:pPr>
            <w:r w:rsidRPr="00EC52E2">
              <w:rPr>
                <w:b/>
                <w:bCs/>
              </w:rPr>
              <w:t>Explaining how plants reproduce within the life cycle of a flowering plant, the children gather data on plant growth and investigate the structure and function of its parts.</w:t>
            </w:r>
          </w:p>
        </w:tc>
        <w:tc>
          <w:tcPr>
            <w:tcW w:w="6974" w:type="dxa"/>
          </w:tcPr>
          <w:p w14:paraId="5B377DF0" w14:textId="77777777" w:rsidR="003654C3" w:rsidRPr="003654C3" w:rsidRDefault="003654C3" w:rsidP="003654C3">
            <w:pPr>
              <w:jc w:val="center"/>
              <w:rPr>
                <w:b/>
                <w:bCs/>
              </w:rPr>
            </w:pPr>
            <w:r w:rsidRPr="003654C3">
              <w:rPr>
                <w:b/>
                <w:bCs/>
              </w:rPr>
              <w:t>Y3/4 (B): Forces and space: Forces and magnets</w:t>
            </w:r>
          </w:p>
          <w:p w14:paraId="7AE73860" w14:textId="77777777" w:rsidR="003654C3" w:rsidRPr="003654C3" w:rsidRDefault="003654C3" w:rsidP="003654C3">
            <w:pPr>
              <w:jc w:val="center"/>
              <w:rPr>
                <w:b/>
                <w:bCs/>
              </w:rPr>
            </w:pPr>
            <w:r w:rsidRPr="003654C3">
              <w:rPr>
                <w:b/>
                <w:bCs/>
              </w:rPr>
              <w:t>7 lessons</w:t>
            </w:r>
          </w:p>
          <w:p w14:paraId="38FE5AD6" w14:textId="136ABE87" w:rsidR="00422BF2" w:rsidRDefault="003654C3" w:rsidP="003654C3">
            <w:pPr>
              <w:pBdr>
                <w:top w:val="nil"/>
                <w:left w:val="nil"/>
                <w:bottom w:val="nil"/>
                <w:right w:val="nil"/>
                <w:between w:val="nil"/>
              </w:pBdr>
              <w:spacing w:after="160" w:line="259" w:lineRule="auto"/>
              <w:rPr>
                <w:b/>
                <w:bCs/>
                <w:color w:val="000000"/>
              </w:rPr>
            </w:pPr>
            <w:r w:rsidRPr="003654C3">
              <w:rPr>
                <w:b/>
                <w:bCs/>
              </w:rPr>
              <w:t>Investigating motion on different surfaces, the children learn about friction, compare its uses and disadvantages, explore contact and non-contact forces and study the properties and uses of magnets.</w:t>
            </w:r>
          </w:p>
        </w:tc>
      </w:tr>
      <w:tr w:rsidR="00422BF2" w14:paraId="0C6B2622" w14:textId="77777777">
        <w:tc>
          <w:tcPr>
            <w:tcW w:w="6974" w:type="dxa"/>
          </w:tcPr>
          <w:p w14:paraId="545D70BE" w14:textId="77777777" w:rsidR="00EC52E2" w:rsidRPr="00EC52E2" w:rsidRDefault="00EC52E2" w:rsidP="00EC52E2">
            <w:pPr>
              <w:jc w:val="center"/>
              <w:rPr>
                <w:b/>
                <w:bCs/>
              </w:rPr>
            </w:pPr>
            <w:r w:rsidRPr="00EC52E2">
              <w:rPr>
                <w:b/>
                <w:bCs/>
              </w:rPr>
              <w:t>Y3/4 (B): Making connections: How does wind force affect seed dispersal?</w:t>
            </w:r>
          </w:p>
          <w:p w14:paraId="1FBAFC6C" w14:textId="77777777" w:rsidR="00EC52E2" w:rsidRPr="00EC52E2" w:rsidRDefault="00EC52E2" w:rsidP="00EC52E2">
            <w:pPr>
              <w:jc w:val="center"/>
              <w:rPr>
                <w:b/>
                <w:bCs/>
              </w:rPr>
            </w:pPr>
            <w:r w:rsidRPr="00EC52E2">
              <w:rPr>
                <w:b/>
                <w:bCs/>
              </w:rPr>
              <w:t>6 lessons</w:t>
            </w:r>
          </w:p>
          <w:p w14:paraId="16A59586" w14:textId="63727514" w:rsidR="00422BF2" w:rsidRDefault="00EC52E2" w:rsidP="00EC52E2">
            <w:pPr>
              <w:rPr>
                <w:b/>
                <w:bCs/>
              </w:rPr>
            </w:pPr>
            <w:r w:rsidRPr="00EC52E2">
              <w:rPr>
                <w:b/>
                <w:bCs/>
              </w:rPr>
              <w:lastRenderedPageBreak/>
              <w:t>Using different wind speeds to disperse seeds and measure how force affects the distance they travel, the children consider how seed shapes have contributed to product design as an example of biomimicry.</w:t>
            </w:r>
          </w:p>
        </w:tc>
        <w:tc>
          <w:tcPr>
            <w:tcW w:w="6974" w:type="dxa"/>
          </w:tcPr>
          <w:p w14:paraId="7D6528BB" w14:textId="77777777" w:rsidR="003654C3" w:rsidRPr="003654C3" w:rsidRDefault="003654C3" w:rsidP="003654C3">
            <w:pPr>
              <w:jc w:val="center"/>
              <w:rPr>
                <w:b/>
                <w:bCs/>
              </w:rPr>
            </w:pPr>
            <w:r w:rsidRPr="003654C3">
              <w:rPr>
                <w:b/>
                <w:bCs/>
              </w:rPr>
              <w:lastRenderedPageBreak/>
              <w:t>Y3/4 (B): Plants: Plant reproduction</w:t>
            </w:r>
          </w:p>
          <w:p w14:paraId="2CD87A95" w14:textId="77777777" w:rsidR="003654C3" w:rsidRPr="003654C3" w:rsidRDefault="003654C3" w:rsidP="003654C3">
            <w:pPr>
              <w:jc w:val="center"/>
              <w:rPr>
                <w:b/>
                <w:bCs/>
              </w:rPr>
            </w:pPr>
            <w:r w:rsidRPr="003654C3">
              <w:rPr>
                <w:b/>
                <w:bCs/>
              </w:rPr>
              <w:t>7 lessons</w:t>
            </w:r>
          </w:p>
          <w:p w14:paraId="16927A51" w14:textId="07E3684B" w:rsidR="00422BF2" w:rsidRDefault="003654C3" w:rsidP="003654C3">
            <w:pPr>
              <w:pBdr>
                <w:top w:val="nil"/>
                <w:left w:val="nil"/>
                <w:bottom w:val="nil"/>
                <w:right w:val="nil"/>
                <w:between w:val="nil"/>
              </w:pBdr>
              <w:spacing w:after="160" w:line="259" w:lineRule="auto"/>
              <w:rPr>
                <w:b/>
                <w:bCs/>
                <w:color w:val="000000"/>
              </w:rPr>
            </w:pPr>
            <w:r w:rsidRPr="003654C3">
              <w:rPr>
                <w:b/>
                <w:bCs/>
              </w:rPr>
              <w:lastRenderedPageBreak/>
              <w:t>Explaining how plants reproduce within the life cycle of a flowering plant, the children gather data on plant growth and investigate the structure and function of its parts.</w:t>
            </w:r>
          </w:p>
        </w:tc>
      </w:tr>
    </w:tbl>
    <w:p w14:paraId="2BF4FCD3" w14:textId="77777777" w:rsidR="00422BF2" w:rsidRDefault="00000000">
      <w:pPr>
        <w:rPr>
          <w:b/>
          <w:bCs/>
        </w:rPr>
      </w:pPr>
      <w:bookmarkStart w:id="1" w:name="_gjdgxs" w:colFirst="0" w:colLast="0"/>
      <w:bookmarkStart w:id="2" w:name="_30j0zll" w:colFirst="0" w:colLast="0"/>
      <w:bookmarkStart w:id="3" w:name="_1fob9te" w:colFirst="0" w:colLast="0"/>
      <w:bookmarkStart w:id="4" w:name="_3znysh7" w:colFirst="0" w:colLast="0"/>
      <w:bookmarkStart w:id="5" w:name="_2et92p0" w:colFirst="0" w:colLast="0"/>
      <w:bookmarkStart w:id="6" w:name="_fddnu2knk71y" w:colFirst="0" w:colLast="0"/>
      <w:bookmarkStart w:id="7" w:name="_h7bmpgpyfsy8" w:colFirst="0" w:colLast="0"/>
      <w:bookmarkStart w:id="8" w:name="_9pkkywcbrrd0" w:colFirst="0" w:colLast="0"/>
      <w:bookmarkStart w:id="9" w:name="_tep724oie95o" w:colFirst="0" w:colLast="0"/>
      <w:bookmarkStart w:id="10" w:name="_c7gk5i6im2q0" w:colFirst="0" w:colLast="0"/>
      <w:bookmarkStart w:id="11" w:name="_8j41db589umk" w:colFirst="0" w:colLast="0"/>
      <w:bookmarkStart w:id="12" w:name="_3oz5ccbmr9p" w:colFirst="0" w:colLast="0"/>
      <w:bookmarkStart w:id="13" w:name="_ydgw1jwx050r" w:colFirst="0" w:colLast="0"/>
      <w:bookmarkStart w:id="14" w:name="_r5dkklqv3wqx" w:colFirst="0" w:colLast="0"/>
      <w:bookmarkStart w:id="15" w:name="_bsffxgrydicn" w:colFirst="0" w:colLast="0"/>
      <w:bookmarkStart w:id="16" w:name="_49m4z5wzdb81" w:colFirst="0" w:colLast="0"/>
      <w:bookmarkStart w:id="17" w:name="_qx4lmyai76w9" w:colFirst="0" w:colLast="0"/>
      <w:bookmarkStart w:id="18" w:name="_ac5vjliwnoue" w:colFirst="0" w:colLast="0"/>
      <w:bookmarkStart w:id="19" w:name="_1b3z4v84ghxb" w:colFirst="0" w:colLast="0"/>
      <w:bookmarkStart w:id="20" w:name="_tyjcwt" w:colFirst="0" w:colLast="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b/>
          <w:bCs/>
        </w:rPr>
        <w:lastRenderedPageBreak/>
        <w:t>Key objectives that would be covered in each unit of work</w:t>
      </w:r>
    </w:p>
    <w:p w14:paraId="7093EB76" w14:textId="77777777" w:rsidR="00422BF2" w:rsidRDefault="00000000">
      <w:r>
        <w:rPr>
          <w:b/>
          <w:bCs/>
        </w:rPr>
        <w:t>Year 5/6</w:t>
      </w:r>
    </w:p>
    <w:tbl>
      <w:tblPr>
        <w:tblStyle w:val="a4"/>
        <w:tblW w:w="1394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4"/>
        <w:gridCol w:w="6974"/>
      </w:tblGrid>
      <w:tr w:rsidR="00422BF2" w14:paraId="7ADD1E69" w14:textId="77777777">
        <w:tc>
          <w:tcPr>
            <w:tcW w:w="6974" w:type="dxa"/>
          </w:tcPr>
          <w:p w14:paraId="75BD12A3" w14:textId="77777777" w:rsidR="00422BF2" w:rsidRDefault="00000000">
            <w:pPr>
              <w:rPr>
                <w:b/>
                <w:bCs/>
              </w:rPr>
            </w:pPr>
            <w:r>
              <w:rPr>
                <w:b/>
                <w:bCs/>
              </w:rPr>
              <w:t xml:space="preserve">Year A </w:t>
            </w:r>
          </w:p>
        </w:tc>
        <w:tc>
          <w:tcPr>
            <w:tcW w:w="6974" w:type="dxa"/>
          </w:tcPr>
          <w:p w14:paraId="7180F252" w14:textId="77777777" w:rsidR="00422BF2" w:rsidRDefault="00000000">
            <w:pPr>
              <w:rPr>
                <w:b/>
                <w:bCs/>
              </w:rPr>
            </w:pPr>
            <w:r>
              <w:rPr>
                <w:b/>
                <w:bCs/>
              </w:rPr>
              <w:t>Year B</w:t>
            </w:r>
          </w:p>
        </w:tc>
      </w:tr>
      <w:tr w:rsidR="00422BF2" w14:paraId="586D6066" w14:textId="77777777">
        <w:tc>
          <w:tcPr>
            <w:tcW w:w="6974" w:type="dxa"/>
          </w:tcPr>
          <w:p w14:paraId="7C0816D5" w14:textId="77777777" w:rsidR="00A7166E" w:rsidRPr="00A7166E" w:rsidRDefault="00A7166E" w:rsidP="00A7166E">
            <w:pPr>
              <w:jc w:val="center"/>
              <w:rPr>
                <w:b/>
                <w:bCs/>
                <w:color w:val="000000"/>
              </w:rPr>
            </w:pPr>
            <w:r w:rsidRPr="00A7166E">
              <w:rPr>
                <w:b/>
                <w:bCs/>
                <w:color w:val="000000"/>
              </w:rPr>
              <w:t>Y5/6 (A): Materials: Mixtures and separation</w:t>
            </w:r>
          </w:p>
          <w:p w14:paraId="5D60D653" w14:textId="77777777" w:rsidR="00A7166E" w:rsidRPr="00A7166E" w:rsidRDefault="00A7166E" w:rsidP="00A7166E">
            <w:pPr>
              <w:jc w:val="center"/>
              <w:rPr>
                <w:b/>
                <w:bCs/>
                <w:color w:val="000000"/>
              </w:rPr>
            </w:pPr>
            <w:r w:rsidRPr="00A7166E">
              <w:rPr>
                <w:b/>
                <w:bCs/>
                <w:color w:val="000000"/>
              </w:rPr>
              <w:t>7 lessons</w:t>
            </w:r>
          </w:p>
          <w:p w14:paraId="5DF8E71C" w14:textId="670B0C2F" w:rsidR="00422BF2" w:rsidRDefault="00A7166E" w:rsidP="00A7166E">
            <w:pPr>
              <w:rPr>
                <w:b/>
                <w:bCs/>
                <w:color w:val="000000"/>
              </w:rPr>
            </w:pPr>
            <w:r w:rsidRPr="00A7166E">
              <w:rPr>
                <w:b/>
                <w:bCs/>
                <w:color w:val="000000"/>
              </w:rPr>
              <w:t>Exploring different types of mixtures, the children learn methods of separation, dissolve various substances, investigate how temperature affects dissolving time, design and create a water filter, sieve soil and evaporate solutions.</w:t>
            </w:r>
          </w:p>
        </w:tc>
        <w:tc>
          <w:tcPr>
            <w:tcW w:w="6974" w:type="dxa"/>
          </w:tcPr>
          <w:p w14:paraId="7A21EBB3" w14:textId="77777777" w:rsidR="00A7166E" w:rsidRPr="00A7166E" w:rsidRDefault="00A7166E" w:rsidP="00A7166E">
            <w:pPr>
              <w:jc w:val="center"/>
              <w:rPr>
                <w:b/>
                <w:bCs/>
                <w:color w:val="000000"/>
              </w:rPr>
            </w:pPr>
            <w:r w:rsidRPr="00A7166E">
              <w:rPr>
                <w:b/>
                <w:bCs/>
                <w:color w:val="000000"/>
              </w:rPr>
              <w:t>Y5/6 (B): Living things: Life cycles and reproduction</w:t>
            </w:r>
          </w:p>
          <w:p w14:paraId="025C275F" w14:textId="77777777" w:rsidR="00A7166E" w:rsidRPr="00A7166E" w:rsidRDefault="00A7166E" w:rsidP="00A7166E">
            <w:pPr>
              <w:jc w:val="center"/>
              <w:rPr>
                <w:b/>
                <w:bCs/>
                <w:color w:val="000000"/>
              </w:rPr>
            </w:pPr>
            <w:r w:rsidRPr="00A7166E">
              <w:rPr>
                <w:b/>
                <w:bCs/>
                <w:color w:val="000000"/>
              </w:rPr>
              <w:t>7 lessons</w:t>
            </w:r>
          </w:p>
          <w:p w14:paraId="3221DECE" w14:textId="245F0602" w:rsidR="00422BF2" w:rsidRDefault="00A7166E" w:rsidP="00A7166E">
            <w:pPr>
              <w:pBdr>
                <w:top w:val="nil"/>
                <w:left w:val="nil"/>
                <w:bottom w:val="nil"/>
                <w:right w:val="nil"/>
                <w:between w:val="nil"/>
              </w:pBdr>
              <w:spacing w:after="160" w:line="259" w:lineRule="auto"/>
              <w:rPr>
                <w:b/>
                <w:bCs/>
                <w:color w:val="000000"/>
              </w:rPr>
            </w:pPr>
            <w:r w:rsidRPr="00A7166E">
              <w:rPr>
                <w:b/>
                <w:bCs/>
                <w:color w:val="000000"/>
              </w:rPr>
              <w:t>Comparing the life cycles of plants, mammals, birds, amphibians and insects, the children investigate asexual reproduction in plants and compare sexual and asexual reproduction.</w:t>
            </w:r>
          </w:p>
        </w:tc>
      </w:tr>
      <w:tr w:rsidR="00422BF2" w14:paraId="5AD207DC" w14:textId="77777777">
        <w:tc>
          <w:tcPr>
            <w:tcW w:w="6974" w:type="dxa"/>
          </w:tcPr>
          <w:p w14:paraId="61990FC3" w14:textId="77777777" w:rsidR="00A7166E" w:rsidRPr="00A7166E" w:rsidRDefault="00A7166E" w:rsidP="00A7166E">
            <w:pPr>
              <w:jc w:val="center"/>
              <w:rPr>
                <w:b/>
                <w:bCs/>
              </w:rPr>
            </w:pPr>
            <w:r w:rsidRPr="00A7166E">
              <w:rPr>
                <w:b/>
                <w:bCs/>
              </w:rPr>
              <w:t>Y5/6 (A): Materials: Properties and changes</w:t>
            </w:r>
          </w:p>
          <w:p w14:paraId="47FEA1B4" w14:textId="77777777" w:rsidR="00A7166E" w:rsidRPr="00A7166E" w:rsidRDefault="00A7166E" w:rsidP="00A7166E">
            <w:pPr>
              <w:jc w:val="center"/>
              <w:rPr>
                <w:b/>
                <w:bCs/>
              </w:rPr>
            </w:pPr>
            <w:r w:rsidRPr="00A7166E">
              <w:rPr>
                <w:b/>
                <w:bCs/>
              </w:rPr>
              <w:t>7 lessons</w:t>
            </w:r>
          </w:p>
          <w:p w14:paraId="74D2BA7C" w14:textId="0E8E4585" w:rsidR="00422BF2" w:rsidRDefault="00A7166E" w:rsidP="00A7166E">
            <w:pPr>
              <w:pBdr>
                <w:top w:val="nil"/>
                <w:left w:val="nil"/>
                <w:bottom w:val="nil"/>
                <w:right w:val="nil"/>
                <w:between w:val="nil"/>
              </w:pBdr>
              <w:spacing w:after="160" w:line="259" w:lineRule="auto"/>
              <w:rPr>
                <w:b/>
                <w:bCs/>
                <w:color w:val="FF0000"/>
              </w:rPr>
            </w:pPr>
            <w:r w:rsidRPr="00A7166E">
              <w:rPr>
                <w:b/>
                <w:bCs/>
              </w:rPr>
              <w:t>Broadening their understanding of material properties, the children investigate hardness, transparency and conductivity, explore how these properties influence material uses, study reversible changes like dissolving and changes of state and compare them to irreversible changes like rusting, burning and mixing vinegar with bicarbonate of soda.</w:t>
            </w:r>
          </w:p>
        </w:tc>
        <w:tc>
          <w:tcPr>
            <w:tcW w:w="6974" w:type="dxa"/>
          </w:tcPr>
          <w:p w14:paraId="527966B0" w14:textId="77777777" w:rsidR="00A7166E" w:rsidRPr="00A7166E" w:rsidRDefault="00A7166E" w:rsidP="00A7166E">
            <w:pPr>
              <w:jc w:val="center"/>
              <w:rPr>
                <w:b/>
                <w:bCs/>
              </w:rPr>
            </w:pPr>
            <w:r w:rsidRPr="00A7166E">
              <w:rPr>
                <w:b/>
                <w:bCs/>
              </w:rPr>
              <w:t>Y5/6 (B): Forces and space: Unbalanced forces</w:t>
            </w:r>
          </w:p>
          <w:p w14:paraId="16655EDB" w14:textId="77777777" w:rsidR="00A7166E" w:rsidRPr="00A7166E" w:rsidRDefault="00A7166E" w:rsidP="00A7166E">
            <w:pPr>
              <w:jc w:val="center"/>
              <w:rPr>
                <w:b/>
                <w:bCs/>
              </w:rPr>
            </w:pPr>
            <w:r w:rsidRPr="00A7166E">
              <w:rPr>
                <w:b/>
                <w:bCs/>
              </w:rPr>
              <w:t>7 lessons</w:t>
            </w:r>
          </w:p>
          <w:p w14:paraId="5E075844" w14:textId="49F4C722" w:rsidR="00422BF2" w:rsidRDefault="00A7166E" w:rsidP="00A7166E">
            <w:pPr>
              <w:jc w:val="both"/>
              <w:rPr>
                <w:b/>
                <w:bCs/>
                <w:color w:val="FF0000"/>
              </w:rPr>
            </w:pPr>
            <w:r w:rsidRPr="00A7166E">
              <w:rPr>
                <w:b/>
                <w:bCs/>
              </w:rPr>
              <w:t>Building on their knowledge of contact and non-contact forces, the children explore gravity, friction, air resistance and water resistance, consider the effects of unbalanced forces, plan investigations and test ideas using models to create the most effective pulley system.</w:t>
            </w:r>
          </w:p>
        </w:tc>
      </w:tr>
      <w:tr w:rsidR="00422BF2" w14:paraId="69D66CA8" w14:textId="77777777">
        <w:tc>
          <w:tcPr>
            <w:tcW w:w="6974" w:type="dxa"/>
          </w:tcPr>
          <w:p w14:paraId="24F96CFD" w14:textId="77777777" w:rsidR="00A7166E" w:rsidRPr="00A7166E" w:rsidRDefault="00A7166E" w:rsidP="00A7166E">
            <w:pPr>
              <w:jc w:val="center"/>
              <w:rPr>
                <w:b/>
                <w:bCs/>
              </w:rPr>
            </w:pPr>
            <w:r w:rsidRPr="00A7166E">
              <w:rPr>
                <w:b/>
                <w:bCs/>
              </w:rPr>
              <w:t>Y5/6 (A): Forces and space: Earth and space</w:t>
            </w:r>
          </w:p>
          <w:p w14:paraId="0FD6FEDA" w14:textId="77777777" w:rsidR="00A7166E" w:rsidRPr="00A7166E" w:rsidRDefault="00A7166E" w:rsidP="00A7166E">
            <w:pPr>
              <w:jc w:val="center"/>
              <w:rPr>
                <w:b/>
                <w:bCs/>
              </w:rPr>
            </w:pPr>
            <w:r w:rsidRPr="00A7166E">
              <w:rPr>
                <w:b/>
                <w:bCs/>
              </w:rPr>
              <w:t>7 lessons</w:t>
            </w:r>
          </w:p>
          <w:p w14:paraId="75CC3D58" w14:textId="45FBBBF9" w:rsidR="00422BF2" w:rsidRDefault="00A7166E" w:rsidP="00A7166E">
            <w:pPr>
              <w:pBdr>
                <w:top w:val="nil"/>
                <w:left w:val="nil"/>
                <w:bottom w:val="nil"/>
                <w:right w:val="nil"/>
                <w:between w:val="nil"/>
              </w:pBdr>
              <w:spacing w:after="160" w:line="259" w:lineRule="auto"/>
              <w:rPr>
                <w:b/>
                <w:bCs/>
                <w:color w:val="FF0000"/>
              </w:rPr>
            </w:pPr>
            <w:r w:rsidRPr="00A7166E">
              <w:rPr>
                <w:b/>
                <w:bCs/>
              </w:rPr>
              <w:t>Exploring the movement of celestial bodies in the Solar System, the children learn about the Earth, other planets and the Moon, discover how the Earth’s rotation causes night and day, understand how sundials work and investigate satellite uses and the issue of space junk.</w:t>
            </w:r>
          </w:p>
          <w:p w14:paraId="375A617D" w14:textId="77777777" w:rsidR="00422BF2" w:rsidRDefault="00422BF2">
            <w:pPr>
              <w:rPr>
                <w:b/>
                <w:bCs/>
                <w:color w:val="FF0000"/>
              </w:rPr>
            </w:pPr>
          </w:p>
        </w:tc>
        <w:tc>
          <w:tcPr>
            <w:tcW w:w="6974" w:type="dxa"/>
          </w:tcPr>
          <w:p w14:paraId="0E90DFCC" w14:textId="77777777" w:rsidR="00A7166E" w:rsidRPr="00A7166E" w:rsidRDefault="00A7166E" w:rsidP="00A7166E">
            <w:pPr>
              <w:jc w:val="center"/>
              <w:rPr>
                <w:b/>
                <w:bCs/>
              </w:rPr>
            </w:pPr>
            <w:r w:rsidRPr="00A7166E">
              <w:rPr>
                <w:b/>
                <w:bCs/>
              </w:rPr>
              <w:t>Y5/6 (B): Living things: Classifying big and small</w:t>
            </w:r>
          </w:p>
          <w:p w14:paraId="66E64C68" w14:textId="77777777" w:rsidR="00A7166E" w:rsidRPr="00A7166E" w:rsidRDefault="00A7166E" w:rsidP="00A7166E">
            <w:pPr>
              <w:jc w:val="center"/>
              <w:rPr>
                <w:b/>
                <w:bCs/>
              </w:rPr>
            </w:pPr>
            <w:r w:rsidRPr="00A7166E">
              <w:rPr>
                <w:b/>
                <w:bCs/>
              </w:rPr>
              <w:t>7 lessons</w:t>
            </w:r>
          </w:p>
          <w:p w14:paraId="4EC15493" w14:textId="2C0E0D92" w:rsidR="00422BF2" w:rsidRDefault="00A7166E" w:rsidP="00A7166E">
            <w:pPr>
              <w:pBdr>
                <w:top w:val="nil"/>
                <w:left w:val="nil"/>
                <w:bottom w:val="nil"/>
                <w:right w:val="nil"/>
                <w:between w:val="nil"/>
              </w:pBdr>
              <w:spacing w:after="160" w:line="259" w:lineRule="auto"/>
              <w:rPr>
                <w:b/>
                <w:bCs/>
                <w:color w:val="000000"/>
              </w:rPr>
            </w:pPr>
            <w:r w:rsidRPr="00A7166E">
              <w:rPr>
                <w:b/>
                <w:bCs/>
              </w:rPr>
              <w:t>Broadening their knowledge of grouping vertebrates, invertebrates, plants and micro-organisms by shared characteristics, the children learn about Carl Linnaeus’s development of the Linnaean and binomial classification systems and use branching and number keys to sort and identify organisms.</w:t>
            </w:r>
          </w:p>
        </w:tc>
      </w:tr>
      <w:tr w:rsidR="00422BF2" w14:paraId="67B2D347" w14:textId="77777777">
        <w:tc>
          <w:tcPr>
            <w:tcW w:w="6974" w:type="dxa"/>
          </w:tcPr>
          <w:p w14:paraId="526EE0C9" w14:textId="77777777" w:rsidR="00A7166E" w:rsidRPr="00A7166E" w:rsidRDefault="00A7166E" w:rsidP="00A7166E">
            <w:pPr>
              <w:jc w:val="center"/>
              <w:rPr>
                <w:b/>
                <w:bCs/>
              </w:rPr>
            </w:pPr>
            <w:r w:rsidRPr="00A7166E">
              <w:rPr>
                <w:b/>
                <w:bCs/>
              </w:rPr>
              <w:t>Y5/6 (A): Animals, including humans: Circulation and health</w:t>
            </w:r>
          </w:p>
          <w:p w14:paraId="02B252B8" w14:textId="77777777" w:rsidR="00A7166E" w:rsidRPr="00A7166E" w:rsidRDefault="00A7166E" w:rsidP="00A7166E">
            <w:pPr>
              <w:jc w:val="center"/>
              <w:rPr>
                <w:b/>
                <w:bCs/>
              </w:rPr>
            </w:pPr>
            <w:r w:rsidRPr="00A7166E">
              <w:rPr>
                <w:b/>
                <w:bCs/>
              </w:rPr>
              <w:t>7 lessons</w:t>
            </w:r>
          </w:p>
          <w:p w14:paraId="195877BF" w14:textId="0E1C0C34" w:rsidR="00422BF2" w:rsidRDefault="00A7166E" w:rsidP="00A7166E">
            <w:pPr>
              <w:rPr>
                <w:b/>
                <w:bCs/>
                <w:color w:val="FF0000"/>
              </w:rPr>
            </w:pPr>
            <w:r w:rsidRPr="00A7166E">
              <w:rPr>
                <w:b/>
                <w:bCs/>
              </w:rPr>
              <w:lastRenderedPageBreak/>
              <w:t>Studying the human circulatory system, the children learn about the roles of the heart, blood and blood vessels, use models to demonstrate their functions, explore how lifestyle choices affect health, advise patients using secondary sources, investigate the relationship between exercise and heart rate and analyse secondary data to understand fitness.</w:t>
            </w:r>
          </w:p>
        </w:tc>
        <w:tc>
          <w:tcPr>
            <w:tcW w:w="6974" w:type="dxa"/>
          </w:tcPr>
          <w:p w14:paraId="671F8F14" w14:textId="5042576B" w:rsidR="00B36F06" w:rsidRPr="00B36F06" w:rsidRDefault="00B36F06" w:rsidP="00A7166E">
            <w:pPr>
              <w:pBdr>
                <w:top w:val="nil"/>
                <w:left w:val="nil"/>
                <w:bottom w:val="nil"/>
                <w:right w:val="nil"/>
                <w:between w:val="nil"/>
              </w:pBdr>
              <w:ind w:left="720"/>
              <w:rPr>
                <w:b/>
                <w:bCs/>
                <w:color w:val="000000"/>
              </w:rPr>
            </w:pPr>
            <w:r w:rsidRPr="00B36F06">
              <w:rPr>
                <w:b/>
                <w:bCs/>
                <w:color w:val="000000"/>
              </w:rPr>
              <w:lastRenderedPageBreak/>
              <w:t>Y5/6 (B): Energy: Circuits, batteries and switches</w:t>
            </w:r>
          </w:p>
          <w:p w14:paraId="40C0DCE4" w14:textId="77777777" w:rsidR="00B36F06" w:rsidRPr="00B36F06" w:rsidRDefault="00B36F06" w:rsidP="00B36F06">
            <w:pPr>
              <w:pBdr>
                <w:top w:val="nil"/>
                <w:left w:val="nil"/>
                <w:bottom w:val="nil"/>
                <w:right w:val="nil"/>
                <w:between w:val="nil"/>
              </w:pBdr>
              <w:ind w:left="720"/>
              <w:jc w:val="center"/>
              <w:rPr>
                <w:b/>
                <w:bCs/>
                <w:color w:val="000000"/>
              </w:rPr>
            </w:pPr>
            <w:r w:rsidRPr="00B36F06">
              <w:rPr>
                <w:b/>
                <w:bCs/>
                <w:color w:val="000000"/>
              </w:rPr>
              <w:t>7 lessons</w:t>
            </w:r>
          </w:p>
          <w:p w14:paraId="0AFEB001" w14:textId="41E6DC83" w:rsidR="00422BF2" w:rsidRDefault="00B36F06" w:rsidP="00B36F06">
            <w:pPr>
              <w:rPr>
                <w:b/>
                <w:bCs/>
              </w:rPr>
            </w:pPr>
            <w:r w:rsidRPr="00B36F06">
              <w:rPr>
                <w:b/>
                <w:bCs/>
                <w:color w:val="000000"/>
              </w:rPr>
              <w:lastRenderedPageBreak/>
              <w:t>Revisiting electrical circuits, the children draw conventional circuit diagrams, use models to explain current, resistance and voltage, compare batteries and their effects on bulb brightness and apply their knowledge to design and create practical devices.</w:t>
            </w:r>
          </w:p>
        </w:tc>
      </w:tr>
      <w:tr w:rsidR="00422BF2" w14:paraId="6CF3935A" w14:textId="77777777">
        <w:tc>
          <w:tcPr>
            <w:tcW w:w="6974" w:type="dxa"/>
          </w:tcPr>
          <w:p w14:paraId="5D7236ED" w14:textId="77777777" w:rsidR="00A7166E" w:rsidRPr="00A7166E" w:rsidRDefault="00A7166E" w:rsidP="00A7166E">
            <w:pPr>
              <w:jc w:val="center"/>
              <w:rPr>
                <w:b/>
                <w:bCs/>
              </w:rPr>
            </w:pPr>
            <w:r w:rsidRPr="00A7166E">
              <w:rPr>
                <w:b/>
                <w:bCs/>
              </w:rPr>
              <w:lastRenderedPageBreak/>
              <w:t>Y5/6 (A): Energy: Light and reflection</w:t>
            </w:r>
          </w:p>
          <w:p w14:paraId="01B206A8" w14:textId="77777777" w:rsidR="00A7166E" w:rsidRPr="00A7166E" w:rsidRDefault="00A7166E" w:rsidP="00A7166E">
            <w:pPr>
              <w:jc w:val="center"/>
              <w:rPr>
                <w:b/>
                <w:bCs/>
              </w:rPr>
            </w:pPr>
            <w:r w:rsidRPr="00A7166E">
              <w:rPr>
                <w:b/>
                <w:bCs/>
              </w:rPr>
              <w:t>7 lessons</w:t>
            </w:r>
          </w:p>
          <w:p w14:paraId="553101B4" w14:textId="25B6055E" w:rsidR="00422BF2" w:rsidRDefault="00A7166E" w:rsidP="00A7166E">
            <w:pPr>
              <w:pBdr>
                <w:top w:val="nil"/>
                <w:left w:val="nil"/>
                <w:bottom w:val="nil"/>
                <w:right w:val="nil"/>
                <w:between w:val="nil"/>
              </w:pBdr>
              <w:spacing w:after="160" w:line="259" w:lineRule="auto"/>
              <w:rPr>
                <w:b/>
                <w:bCs/>
                <w:color w:val="000000"/>
              </w:rPr>
            </w:pPr>
            <w:r w:rsidRPr="00A7166E">
              <w:rPr>
                <w:b/>
                <w:bCs/>
              </w:rPr>
              <w:t>Proving that light travels in a straight line, the children explain observations of reflection and shadows, how our eyes allow us to see, how mirrors can be used in various ways and investigate factors affecting the size of shadows and the laws of reflection.</w:t>
            </w:r>
          </w:p>
        </w:tc>
        <w:tc>
          <w:tcPr>
            <w:tcW w:w="6974" w:type="dxa"/>
          </w:tcPr>
          <w:p w14:paraId="66EBFFB1" w14:textId="77777777" w:rsidR="00B36F06" w:rsidRPr="00B36F06" w:rsidRDefault="00B36F06" w:rsidP="00B36F06">
            <w:pPr>
              <w:jc w:val="center"/>
              <w:rPr>
                <w:b/>
                <w:bCs/>
              </w:rPr>
            </w:pPr>
            <w:r w:rsidRPr="00B36F06">
              <w:rPr>
                <w:b/>
                <w:bCs/>
              </w:rPr>
              <w:t>Y5/6 (B): Living things: Evolution and inheritance</w:t>
            </w:r>
          </w:p>
          <w:p w14:paraId="06BD0AC9" w14:textId="77777777" w:rsidR="00B36F06" w:rsidRPr="00B36F06" w:rsidRDefault="00B36F06" w:rsidP="00B36F06">
            <w:pPr>
              <w:jc w:val="center"/>
              <w:rPr>
                <w:b/>
                <w:bCs/>
              </w:rPr>
            </w:pPr>
            <w:r w:rsidRPr="00B36F06">
              <w:rPr>
                <w:b/>
                <w:bCs/>
              </w:rPr>
              <w:t>7 lessons</w:t>
            </w:r>
          </w:p>
          <w:p w14:paraId="2162F8E8" w14:textId="1D538090" w:rsidR="00422BF2" w:rsidRDefault="00B36F06" w:rsidP="00B36F06">
            <w:pPr>
              <w:rPr>
                <w:b/>
                <w:bCs/>
              </w:rPr>
            </w:pPr>
            <w:r w:rsidRPr="00B36F06">
              <w:rPr>
                <w:b/>
                <w:bCs/>
              </w:rPr>
              <w:t>Studying patterns in humans and other species, the children learn about inherited and environmental characteristics, understand how observations led Darwin and Wallace to develop theories, model finch variation and natural selection to explain species evolution and explore fossil evidence supporting this theory.</w:t>
            </w:r>
          </w:p>
        </w:tc>
      </w:tr>
      <w:tr w:rsidR="00422BF2" w14:paraId="12BB2CAE" w14:textId="77777777">
        <w:tc>
          <w:tcPr>
            <w:tcW w:w="6974" w:type="dxa"/>
          </w:tcPr>
          <w:p w14:paraId="0F7E437E" w14:textId="77777777" w:rsidR="00A7166E" w:rsidRPr="00A7166E" w:rsidRDefault="00A7166E" w:rsidP="00A7166E">
            <w:pPr>
              <w:jc w:val="center"/>
              <w:rPr>
                <w:b/>
                <w:bCs/>
              </w:rPr>
            </w:pPr>
            <w:r w:rsidRPr="00A7166E">
              <w:rPr>
                <w:b/>
                <w:bCs/>
              </w:rPr>
              <w:t>Y5/6 (A): Making connections: How reflective are space blankets?</w:t>
            </w:r>
          </w:p>
          <w:p w14:paraId="79EFE235" w14:textId="77777777" w:rsidR="00A7166E" w:rsidRPr="00A7166E" w:rsidRDefault="00A7166E" w:rsidP="00A7166E">
            <w:pPr>
              <w:jc w:val="center"/>
              <w:rPr>
                <w:b/>
                <w:bCs/>
              </w:rPr>
            </w:pPr>
            <w:r w:rsidRPr="00A7166E">
              <w:rPr>
                <w:b/>
                <w:bCs/>
              </w:rPr>
              <w:t>6 lessons</w:t>
            </w:r>
          </w:p>
          <w:p w14:paraId="1B4B5B0D" w14:textId="02C5F641" w:rsidR="00422BF2" w:rsidRDefault="00A7166E" w:rsidP="00A7166E">
            <w:pPr>
              <w:pBdr>
                <w:top w:val="nil"/>
                <w:left w:val="nil"/>
                <w:bottom w:val="nil"/>
                <w:right w:val="nil"/>
                <w:between w:val="nil"/>
              </w:pBdr>
              <w:spacing w:after="160" w:line="259" w:lineRule="auto"/>
              <w:rPr>
                <w:b/>
                <w:bCs/>
                <w:color w:val="000000"/>
              </w:rPr>
            </w:pPr>
            <w:r w:rsidRPr="00A7166E">
              <w:rPr>
                <w:b/>
                <w:bCs/>
              </w:rPr>
              <w:t>Exploring the reflectiveness of space blankets through experiments, the children analyse data, draw conclusions and apply their understanding of reflection to make predictions, plan and carry out an enquiry.</w:t>
            </w:r>
          </w:p>
        </w:tc>
        <w:tc>
          <w:tcPr>
            <w:tcW w:w="6974" w:type="dxa"/>
          </w:tcPr>
          <w:p w14:paraId="72E03F43" w14:textId="39665FFC" w:rsidR="00B36F06" w:rsidRDefault="00B36F06" w:rsidP="00B36F06">
            <w:pPr>
              <w:pBdr>
                <w:top w:val="nil"/>
                <w:left w:val="nil"/>
                <w:bottom w:val="nil"/>
                <w:right w:val="nil"/>
                <w:between w:val="nil"/>
              </w:pBdr>
              <w:spacing w:line="259" w:lineRule="auto"/>
              <w:ind w:left="720"/>
              <w:jc w:val="center"/>
              <w:rPr>
                <w:b/>
                <w:bCs/>
                <w:color w:val="000000"/>
              </w:rPr>
            </w:pPr>
            <w:r w:rsidRPr="00B36F06">
              <w:rPr>
                <w:b/>
                <w:bCs/>
                <w:color w:val="000000"/>
              </w:rPr>
              <w:t>Unit 6</w:t>
            </w:r>
            <w:r w:rsidRPr="00B36F06">
              <w:rPr>
                <w:b/>
                <w:bCs/>
                <w:color w:val="000000"/>
              </w:rPr>
              <w:tab/>
              <w:t>Animals:</w:t>
            </w:r>
          </w:p>
          <w:p w14:paraId="42CE2684" w14:textId="77777777" w:rsidR="00B36F06" w:rsidRDefault="00B36F06" w:rsidP="00B36F06">
            <w:pPr>
              <w:pBdr>
                <w:top w:val="nil"/>
                <w:left w:val="nil"/>
                <w:bottom w:val="nil"/>
                <w:right w:val="nil"/>
                <w:between w:val="nil"/>
              </w:pBdr>
              <w:spacing w:line="259" w:lineRule="auto"/>
              <w:rPr>
                <w:b/>
                <w:bCs/>
                <w:color w:val="000000"/>
              </w:rPr>
            </w:pPr>
            <w:r w:rsidRPr="00B36F06">
              <w:rPr>
                <w:b/>
                <w:bCs/>
                <w:color w:val="000000"/>
              </w:rPr>
              <w:t>Human timeline (3 lessons)</w:t>
            </w:r>
          </w:p>
          <w:p w14:paraId="0077E5E5" w14:textId="79A87183" w:rsidR="00422BF2" w:rsidRDefault="00B36F06" w:rsidP="00B36F06">
            <w:pPr>
              <w:pBdr>
                <w:top w:val="nil"/>
                <w:left w:val="nil"/>
                <w:bottom w:val="nil"/>
                <w:right w:val="nil"/>
                <w:between w:val="nil"/>
              </w:pBdr>
              <w:spacing w:line="259" w:lineRule="auto"/>
              <w:rPr>
                <w:b/>
                <w:bCs/>
              </w:rPr>
            </w:pPr>
            <w:r w:rsidRPr="00B36F06">
              <w:rPr>
                <w:b/>
                <w:bCs/>
                <w:color w:val="000000"/>
              </w:rPr>
              <w:t>How does light affect the direction of plant growth? (3 lessons)</w:t>
            </w:r>
          </w:p>
        </w:tc>
      </w:tr>
    </w:tbl>
    <w:p w14:paraId="31ADC250" w14:textId="77777777" w:rsidR="00422BF2" w:rsidRDefault="00422BF2"/>
    <w:sectPr w:rsidR="00422BF2">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embedRegular r:id="rId1" w:fontKey="{67D2AD17-DE6C-44E1-90FE-6A3724477C1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C91CAF1A-8E73-4C42-81ED-E15365C9E5BF}"/>
    <w:embedBold r:id="rId3" w:fontKey="{5C56C336-5FEF-4A08-A751-463482D736F9}"/>
  </w:font>
  <w:font w:name="Georgia">
    <w:panose1 w:val="02040502050405020303"/>
    <w:charset w:val="00"/>
    <w:family w:val="roman"/>
    <w:pitch w:val="variable"/>
    <w:sig w:usb0="00000287" w:usb1="00000000" w:usb2="00000000" w:usb3="00000000" w:csb0="0000009F" w:csb1="00000000"/>
    <w:embedItalic r:id="rId4" w:fontKey="{9923B156-C2A8-4716-BBF5-B953A78E008A}"/>
  </w:font>
  <w:font w:name="Corbel">
    <w:panose1 w:val="020B0503020204020204"/>
    <w:charset w:val="00"/>
    <w:family w:val="swiss"/>
    <w:pitch w:val="variable"/>
    <w:sig w:usb0="A00002EF" w:usb1="4000A44B" w:usb2="00000000" w:usb3="00000000" w:csb0="0000019F" w:csb1="00000000"/>
    <w:embedRegular r:id="rId5" w:fontKey="{25492F7B-F111-4EF5-A84C-C0E52B0E7E28}"/>
  </w:font>
  <w:font w:name="Cambria">
    <w:panose1 w:val="02040503050406030204"/>
    <w:charset w:val="00"/>
    <w:family w:val="roman"/>
    <w:pitch w:val="variable"/>
    <w:sig w:usb0="E00006FF" w:usb1="420024FF" w:usb2="02000000" w:usb3="00000000" w:csb0="0000019F" w:csb1="00000000"/>
    <w:embedRegular r:id="rId6" w:fontKey="{4C14F4C4-44E0-4876-BCC4-732EAF0DC01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7A2B"/>
    <w:multiLevelType w:val="multilevel"/>
    <w:tmpl w:val="08840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272DC5"/>
    <w:multiLevelType w:val="multilevel"/>
    <w:tmpl w:val="50B82E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36652FE"/>
    <w:multiLevelType w:val="multilevel"/>
    <w:tmpl w:val="5F745A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5B27994"/>
    <w:multiLevelType w:val="multilevel"/>
    <w:tmpl w:val="D7C8D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2C39F6"/>
    <w:multiLevelType w:val="multilevel"/>
    <w:tmpl w:val="A7282C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0A2393"/>
    <w:multiLevelType w:val="multilevel"/>
    <w:tmpl w:val="EF948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5B20C5"/>
    <w:multiLevelType w:val="multilevel"/>
    <w:tmpl w:val="B6EE7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4E3691"/>
    <w:multiLevelType w:val="multilevel"/>
    <w:tmpl w:val="1D62947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310B327A"/>
    <w:multiLevelType w:val="multilevel"/>
    <w:tmpl w:val="676C1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1E15091"/>
    <w:multiLevelType w:val="multilevel"/>
    <w:tmpl w:val="0FF8F5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C1667F2"/>
    <w:multiLevelType w:val="multilevel"/>
    <w:tmpl w:val="12CA2A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34D2451"/>
    <w:multiLevelType w:val="hybridMultilevel"/>
    <w:tmpl w:val="988CA174"/>
    <w:lvl w:ilvl="0" w:tplc="0809000F">
      <w:start w:val="1"/>
      <w:numFmt w:val="decimal"/>
      <w:lvlText w:val="%1."/>
      <w:lvlJc w:val="left"/>
      <w:pPr>
        <w:ind w:left="643"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9B01C62"/>
    <w:multiLevelType w:val="multilevel"/>
    <w:tmpl w:val="41DE43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B912E44"/>
    <w:multiLevelType w:val="multilevel"/>
    <w:tmpl w:val="3F3437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D5277DA"/>
    <w:multiLevelType w:val="multilevel"/>
    <w:tmpl w:val="8E5E3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21E1CCA"/>
    <w:multiLevelType w:val="hybridMultilevel"/>
    <w:tmpl w:val="7D66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726AD"/>
    <w:multiLevelType w:val="multilevel"/>
    <w:tmpl w:val="0BC006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91F39EF"/>
    <w:multiLevelType w:val="multilevel"/>
    <w:tmpl w:val="662879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9DC11D4"/>
    <w:multiLevelType w:val="multilevel"/>
    <w:tmpl w:val="40B4C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F79022C"/>
    <w:multiLevelType w:val="multilevel"/>
    <w:tmpl w:val="12E89B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5EE3625"/>
    <w:multiLevelType w:val="multilevel"/>
    <w:tmpl w:val="DFD6C3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8887178"/>
    <w:multiLevelType w:val="multilevel"/>
    <w:tmpl w:val="AAF646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9064FD1"/>
    <w:multiLevelType w:val="multilevel"/>
    <w:tmpl w:val="7ECA84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B4E65AA"/>
    <w:multiLevelType w:val="hybridMultilevel"/>
    <w:tmpl w:val="0D7E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1C0FC3"/>
    <w:multiLevelType w:val="multilevel"/>
    <w:tmpl w:val="D96EE9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D574211"/>
    <w:multiLevelType w:val="multilevel"/>
    <w:tmpl w:val="956CBE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D8D6B40"/>
    <w:multiLevelType w:val="multilevel"/>
    <w:tmpl w:val="938848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EF9637F"/>
    <w:multiLevelType w:val="hybridMultilevel"/>
    <w:tmpl w:val="5CBE67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81241364">
    <w:abstractNumId w:val="6"/>
  </w:num>
  <w:num w:numId="2" w16cid:durableId="1547722029">
    <w:abstractNumId w:val="8"/>
  </w:num>
  <w:num w:numId="3" w16cid:durableId="2108495939">
    <w:abstractNumId w:val="1"/>
  </w:num>
  <w:num w:numId="4" w16cid:durableId="149373163">
    <w:abstractNumId w:val="14"/>
  </w:num>
  <w:num w:numId="5" w16cid:durableId="1663241730">
    <w:abstractNumId w:val="26"/>
  </w:num>
  <w:num w:numId="6" w16cid:durableId="142083461">
    <w:abstractNumId w:val="7"/>
  </w:num>
  <w:num w:numId="7" w16cid:durableId="268895314">
    <w:abstractNumId w:val="16"/>
  </w:num>
  <w:num w:numId="8" w16cid:durableId="508953920">
    <w:abstractNumId w:val="18"/>
  </w:num>
  <w:num w:numId="9" w16cid:durableId="1023748406">
    <w:abstractNumId w:val="12"/>
  </w:num>
  <w:num w:numId="10" w16cid:durableId="875001026">
    <w:abstractNumId w:val="20"/>
  </w:num>
  <w:num w:numId="11" w16cid:durableId="1013454805">
    <w:abstractNumId w:val="3"/>
  </w:num>
  <w:num w:numId="12" w16cid:durableId="1637564560">
    <w:abstractNumId w:val="19"/>
  </w:num>
  <w:num w:numId="13" w16cid:durableId="118036104">
    <w:abstractNumId w:val="5"/>
  </w:num>
  <w:num w:numId="14" w16cid:durableId="2045250086">
    <w:abstractNumId w:val="13"/>
  </w:num>
  <w:num w:numId="15" w16cid:durableId="1244142521">
    <w:abstractNumId w:val="25"/>
  </w:num>
  <w:num w:numId="16" w16cid:durableId="1127360198">
    <w:abstractNumId w:val="22"/>
  </w:num>
  <w:num w:numId="17" w16cid:durableId="1720090149">
    <w:abstractNumId w:val="9"/>
  </w:num>
  <w:num w:numId="18" w16cid:durableId="333266955">
    <w:abstractNumId w:val="4"/>
  </w:num>
  <w:num w:numId="19" w16cid:durableId="549462062">
    <w:abstractNumId w:val="2"/>
  </w:num>
  <w:num w:numId="20" w16cid:durableId="1901863904">
    <w:abstractNumId w:val="10"/>
  </w:num>
  <w:num w:numId="21" w16cid:durableId="656998452">
    <w:abstractNumId w:val="24"/>
  </w:num>
  <w:num w:numId="22" w16cid:durableId="1649556455">
    <w:abstractNumId w:val="21"/>
  </w:num>
  <w:num w:numId="23" w16cid:durableId="1227060814">
    <w:abstractNumId w:val="0"/>
  </w:num>
  <w:num w:numId="24" w16cid:durableId="71857877">
    <w:abstractNumId w:val="17"/>
  </w:num>
  <w:num w:numId="25" w16cid:durableId="1962495032">
    <w:abstractNumId w:val="15"/>
  </w:num>
  <w:num w:numId="26" w16cid:durableId="974331289">
    <w:abstractNumId w:val="27"/>
  </w:num>
  <w:num w:numId="27" w16cid:durableId="49307899">
    <w:abstractNumId w:val="11"/>
  </w:num>
  <w:num w:numId="28" w16cid:durableId="11193001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BF2"/>
    <w:rsid w:val="000113CA"/>
    <w:rsid w:val="001530FD"/>
    <w:rsid w:val="00231C7E"/>
    <w:rsid w:val="003654C3"/>
    <w:rsid w:val="00422BF2"/>
    <w:rsid w:val="00446BDC"/>
    <w:rsid w:val="004E715C"/>
    <w:rsid w:val="00796746"/>
    <w:rsid w:val="00833ECA"/>
    <w:rsid w:val="008A450A"/>
    <w:rsid w:val="009A0411"/>
    <w:rsid w:val="00A7166E"/>
    <w:rsid w:val="00B36F06"/>
    <w:rsid w:val="00BE3049"/>
    <w:rsid w:val="00EC52E2"/>
    <w:rsid w:val="00F917D8"/>
    <w:rsid w:val="00FA63F6"/>
    <w:rsid w:val="00FE2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67647"/>
  <w15:docId w15:val="{6EF0698E-C57D-451F-951D-AD8FCBD3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BE3049"/>
    <w:pPr>
      <w:ind w:left="720"/>
      <w:contextualSpacing/>
    </w:pPr>
  </w:style>
  <w:style w:type="character" w:customStyle="1" w:styleId="DefaultParagraphFontPHPDOCX">
    <w:name w:val="Default Paragraph Font PHPDOCX"/>
    <w:uiPriority w:val="1"/>
    <w:semiHidden/>
    <w:unhideWhenUsed/>
    <w:rsid w:val="00446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8</Pages>
  <Words>2658</Words>
  <Characters>15152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Halmshaw</dc:creator>
  <cp:lastModifiedBy>Mr M Halmshaw</cp:lastModifiedBy>
  <cp:revision>3</cp:revision>
  <dcterms:created xsi:type="dcterms:W3CDTF">2026-09-28T18:36:00Z</dcterms:created>
  <dcterms:modified xsi:type="dcterms:W3CDTF">2026-09-28T19:06:00Z</dcterms:modified>
</cp:coreProperties>
</file>