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1EAD8" w14:textId="066A500B" w:rsidR="001A0C0C" w:rsidRPr="00D93291" w:rsidRDefault="004F6577" w:rsidP="001A0C0C">
      <w:pPr>
        <w:autoSpaceDE w:val="0"/>
        <w:autoSpaceDN w:val="0"/>
        <w:adjustRightInd w:val="0"/>
        <w:rPr>
          <w:rFonts w:ascii="Calibri" w:hAnsi="Calibri" w:cs="TT16At00"/>
          <w:sz w:val="28"/>
          <w:szCs w:val="28"/>
        </w:rPr>
      </w:pPr>
      <w:bookmarkStart w:id="0" w:name="_Toc119240365"/>
      <w:r>
        <w:rPr>
          <w:rFonts w:ascii="Calibri" w:hAnsi="Calibri" w:cs="TT16At00"/>
          <w:noProof/>
          <w:sz w:val="28"/>
          <w:szCs w:val="28"/>
        </w:rPr>
        <w:drawing>
          <wp:anchor distT="0" distB="0" distL="114300" distR="114300" simplePos="0" relativeHeight="251658240" behindDoc="1" locked="0" layoutInCell="1" allowOverlap="1" wp14:anchorId="378D56F7" wp14:editId="0AA771EC">
            <wp:simplePos x="0" y="0"/>
            <wp:positionH relativeFrom="margin">
              <wp:posOffset>3171825</wp:posOffset>
            </wp:positionH>
            <wp:positionV relativeFrom="paragraph">
              <wp:posOffset>0</wp:posOffset>
            </wp:positionV>
            <wp:extent cx="2656840" cy="1004570"/>
            <wp:effectExtent l="0" t="0" r="0" b="5080"/>
            <wp:wrapTight wrapText="bothSides">
              <wp:wrapPolygon edited="0">
                <wp:start x="0" y="0"/>
                <wp:lineTo x="0" y="21300"/>
                <wp:lineTo x="21373" y="21300"/>
                <wp:lineTo x="21373" y="0"/>
                <wp:lineTo x="0" y="0"/>
              </wp:wrapPolygon>
            </wp:wrapTight>
            <wp:docPr id="1261425101" name="Picture 1" descr="A purple background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25101" name="Picture 1" descr="A purple background with white 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6840" cy="1004570"/>
                    </a:xfrm>
                    <a:prstGeom prst="rect">
                      <a:avLst/>
                    </a:prstGeom>
                  </pic:spPr>
                </pic:pic>
              </a:graphicData>
            </a:graphic>
            <wp14:sizeRelH relativeFrom="page">
              <wp14:pctWidth>0</wp14:pctWidth>
            </wp14:sizeRelH>
            <wp14:sizeRelV relativeFrom="page">
              <wp14:pctHeight>0</wp14:pctHeight>
            </wp14:sizeRelV>
          </wp:anchor>
        </w:drawing>
      </w:r>
    </w:p>
    <w:p w14:paraId="7FCB6623" w14:textId="77777777" w:rsidR="001A0C0C" w:rsidRPr="00D93291" w:rsidRDefault="001A0C0C" w:rsidP="001A0C0C">
      <w:pPr>
        <w:autoSpaceDE w:val="0"/>
        <w:autoSpaceDN w:val="0"/>
        <w:adjustRightInd w:val="0"/>
        <w:rPr>
          <w:rFonts w:ascii="Calibri" w:hAnsi="Calibri" w:cs="TT16At00"/>
          <w:sz w:val="28"/>
          <w:szCs w:val="28"/>
        </w:rPr>
      </w:pPr>
    </w:p>
    <w:p w14:paraId="391A4EB7" w14:textId="77777777" w:rsidR="001A0C0C" w:rsidRPr="00D93291" w:rsidRDefault="001A0C0C" w:rsidP="001A0C0C">
      <w:pPr>
        <w:autoSpaceDE w:val="0"/>
        <w:autoSpaceDN w:val="0"/>
        <w:adjustRightInd w:val="0"/>
        <w:rPr>
          <w:rFonts w:ascii="Calibri" w:hAnsi="Calibri" w:cs="TT16At00"/>
          <w:sz w:val="28"/>
          <w:szCs w:val="28"/>
        </w:rPr>
      </w:pPr>
    </w:p>
    <w:p w14:paraId="414AA204" w14:textId="77777777" w:rsidR="001A0C0C" w:rsidRPr="00D93291" w:rsidRDefault="001A0C0C" w:rsidP="001A0C0C">
      <w:pPr>
        <w:autoSpaceDE w:val="0"/>
        <w:autoSpaceDN w:val="0"/>
        <w:adjustRightInd w:val="0"/>
        <w:rPr>
          <w:rFonts w:ascii="Calibri" w:hAnsi="Calibri" w:cs="TT16At00"/>
          <w:sz w:val="28"/>
          <w:szCs w:val="28"/>
        </w:rPr>
      </w:pPr>
    </w:p>
    <w:p w14:paraId="67363DA1" w14:textId="77777777" w:rsidR="001A0C0C" w:rsidRPr="00D93291" w:rsidRDefault="001A0C0C" w:rsidP="001A0C0C">
      <w:pPr>
        <w:autoSpaceDE w:val="0"/>
        <w:autoSpaceDN w:val="0"/>
        <w:adjustRightInd w:val="0"/>
        <w:rPr>
          <w:rFonts w:ascii="Calibri" w:hAnsi="Calibri" w:cs="TT16At00"/>
          <w:sz w:val="28"/>
          <w:szCs w:val="28"/>
        </w:rPr>
      </w:pPr>
    </w:p>
    <w:p w14:paraId="26E742F3" w14:textId="77777777" w:rsidR="001A0C0C" w:rsidRPr="00D93291" w:rsidRDefault="001A0C0C" w:rsidP="001A0C0C">
      <w:pPr>
        <w:autoSpaceDE w:val="0"/>
        <w:autoSpaceDN w:val="0"/>
        <w:adjustRightInd w:val="0"/>
        <w:rPr>
          <w:rFonts w:ascii="Calibri" w:hAnsi="Calibri" w:cs="TT16At00"/>
          <w:sz w:val="28"/>
          <w:szCs w:val="28"/>
        </w:rPr>
      </w:pPr>
    </w:p>
    <w:p w14:paraId="1100289D" w14:textId="77777777" w:rsidR="001A0C0C" w:rsidRPr="00D93291" w:rsidRDefault="001A0C0C" w:rsidP="001A0C0C">
      <w:pPr>
        <w:autoSpaceDE w:val="0"/>
        <w:autoSpaceDN w:val="0"/>
        <w:adjustRightInd w:val="0"/>
        <w:rPr>
          <w:rFonts w:ascii="Calibri" w:hAnsi="Calibri" w:cs="TT16At00"/>
          <w:sz w:val="28"/>
          <w:szCs w:val="28"/>
        </w:rPr>
      </w:pPr>
    </w:p>
    <w:p w14:paraId="4E22DBB0" w14:textId="77777777" w:rsidR="001A0C0C" w:rsidRPr="00D93291" w:rsidRDefault="001A0C0C" w:rsidP="001A0C0C">
      <w:pPr>
        <w:autoSpaceDE w:val="0"/>
        <w:autoSpaceDN w:val="0"/>
        <w:adjustRightInd w:val="0"/>
        <w:rPr>
          <w:rFonts w:ascii="Calibri" w:hAnsi="Calibri" w:cs="TT16At00"/>
          <w:sz w:val="28"/>
          <w:szCs w:val="28"/>
        </w:rPr>
      </w:pPr>
    </w:p>
    <w:p w14:paraId="2A52C1CF" w14:textId="77777777" w:rsidR="001A0C0C" w:rsidRPr="00D93291" w:rsidRDefault="001A0C0C" w:rsidP="001A0C0C">
      <w:pPr>
        <w:autoSpaceDE w:val="0"/>
        <w:autoSpaceDN w:val="0"/>
        <w:adjustRightInd w:val="0"/>
        <w:rPr>
          <w:rFonts w:ascii="Calibri" w:hAnsi="Calibri" w:cs="TT16At00"/>
          <w:sz w:val="28"/>
          <w:szCs w:val="28"/>
        </w:rPr>
      </w:pPr>
    </w:p>
    <w:p w14:paraId="43E1F7FE" w14:textId="77777777" w:rsidR="001A0C0C" w:rsidRPr="00D93291" w:rsidRDefault="001A0C0C" w:rsidP="001A0C0C">
      <w:pPr>
        <w:autoSpaceDE w:val="0"/>
        <w:autoSpaceDN w:val="0"/>
        <w:adjustRightInd w:val="0"/>
        <w:rPr>
          <w:rFonts w:ascii="Calibri" w:hAnsi="Calibri" w:cs="TT16At00"/>
          <w:sz w:val="28"/>
          <w:szCs w:val="28"/>
        </w:rPr>
      </w:pPr>
    </w:p>
    <w:p w14:paraId="4EF3A44A" w14:textId="43CA9E98" w:rsidR="001A0C0C" w:rsidRDefault="00137F47" w:rsidP="001A0C0C">
      <w:pPr>
        <w:autoSpaceDE w:val="0"/>
        <w:autoSpaceDN w:val="0"/>
        <w:adjustRightInd w:val="0"/>
        <w:jc w:val="center"/>
        <w:rPr>
          <w:rFonts w:ascii="Calibri" w:hAnsi="Calibri"/>
          <w:b/>
          <w:bCs/>
          <w:color w:val="FF0000"/>
          <w:sz w:val="72"/>
          <w:szCs w:val="72"/>
        </w:rPr>
      </w:pPr>
      <w:r>
        <w:rPr>
          <w:rFonts w:ascii="Calibri" w:hAnsi="Calibri"/>
          <w:b/>
          <w:bCs/>
          <w:color w:val="FF0000"/>
          <w:sz w:val="72"/>
          <w:szCs w:val="72"/>
        </w:rPr>
        <w:t>The Dove Federation</w:t>
      </w:r>
    </w:p>
    <w:p w14:paraId="4F32FCDE" w14:textId="080724CE" w:rsidR="00137F47" w:rsidRPr="00137F47" w:rsidRDefault="00137F47" w:rsidP="001A0C0C">
      <w:pPr>
        <w:autoSpaceDE w:val="0"/>
        <w:autoSpaceDN w:val="0"/>
        <w:adjustRightInd w:val="0"/>
        <w:jc w:val="center"/>
        <w:rPr>
          <w:rFonts w:ascii="Calibri" w:hAnsi="Calibri"/>
          <w:b/>
          <w:bCs/>
          <w:color w:val="FF0000"/>
          <w:sz w:val="52"/>
          <w:szCs w:val="72"/>
        </w:rPr>
      </w:pPr>
      <w:r w:rsidRPr="00137F47">
        <w:rPr>
          <w:rFonts w:ascii="Calibri" w:hAnsi="Calibri"/>
          <w:b/>
          <w:bCs/>
          <w:color w:val="FF0000"/>
          <w:sz w:val="52"/>
          <w:szCs w:val="72"/>
        </w:rPr>
        <w:t>(</w:t>
      </w:r>
      <w:proofErr w:type="spellStart"/>
      <w:r w:rsidRPr="00137F47">
        <w:rPr>
          <w:rFonts w:ascii="Calibri" w:hAnsi="Calibri"/>
          <w:b/>
          <w:bCs/>
          <w:color w:val="FF0000"/>
          <w:sz w:val="52"/>
          <w:szCs w:val="72"/>
        </w:rPr>
        <w:t>Caston</w:t>
      </w:r>
      <w:proofErr w:type="spellEnd"/>
      <w:r w:rsidRPr="00137F47">
        <w:rPr>
          <w:rFonts w:ascii="Calibri" w:hAnsi="Calibri"/>
          <w:b/>
          <w:bCs/>
          <w:color w:val="FF0000"/>
          <w:sz w:val="52"/>
          <w:szCs w:val="72"/>
        </w:rPr>
        <w:t xml:space="preserve"> and Parker’s Primary Academies)</w:t>
      </w:r>
    </w:p>
    <w:p w14:paraId="73F27CA0" w14:textId="77777777" w:rsidR="001A0C0C" w:rsidRPr="00D93291" w:rsidRDefault="001A0C0C" w:rsidP="001A0C0C">
      <w:pPr>
        <w:autoSpaceDE w:val="0"/>
        <w:autoSpaceDN w:val="0"/>
        <w:adjustRightInd w:val="0"/>
        <w:rPr>
          <w:rFonts w:ascii="Calibri" w:hAnsi="Calibri"/>
          <w:b/>
          <w:bCs/>
        </w:rPr>
      </w:pPr>
    </w:p>
    <w:p w14:paraId="38A40CD9" w14:textId="77777777" w:rsidR="001A0C0C" w:rsidRPr="00D93291" w:rsidRDefault="001A0C0C" w:rsidP="001A0C0C">
      <w:pPr>
        <w:autoSpaceDE w:val="0"/>
        <w:autoSpaceDN w:val="0"/>
        <w:adjustRightInd w:val="0"/>
        <w:rPr>
          <w:rFonts w:ascii="Calibri" w:hAnsi="Calibri"/>
          <w:b/>
          <w:bCs/>
        </w:rPr>
      </w:pPr>
    </w:p>
    <w:p w14:paraId="088DAB17" w14:textId="77777777" w:rsidR="001A0C0C" w:rsidRPr="00D93291" w:rsidRDefault="001A0C0C" w:rsidP="001A0C0C">
      <w:pPr>
        <w:autoSpaceDE w:val="0"/>
        <w:autoSpaceDN w:val="0"/>
        <w:adjustRightInd w:val="0"/>
        <w:rPr>
          <w:rFonts w:ascii="Calibri" w:hAnsi="Calibri"/>
          <w:b/>
          <w:bCs/>
        </w:rPr>
      </w:pPr>
    </w:p>
    <w:p w14:paraId="3DE9450E" w14:textId="77777777" w:rsidR="001A0C0C" w:rsidRPr="00D93291" w:rsidRDefault="001A0C0C" w:rsidP="001A0C0C">
      <w:pPr>
        <w:autoSpaceDE w:val="0"/>
        <w:autoSpaceDN w:val="0"/>
        <w:adjustRightInd w:val="0"/>
        <w:rPr>
          <w:rFonts w:ascii="Calibri" w:hAnsi="Calibri"/>
          <w:b/>
          <w:bCs/>
        </w:rPr>
      </w:pPr>
    </w:p>
    <w:p w14:paraId="390B10AA" w14:textId="77777777" w:rsidR="001A0C0C" w:rsidRPr="00D93291" w:rsidRDefault="001A0C0C" w:rsidP="001A0C0C">
      <w:pPr>
        <w:autoSpaceDE w:val="0"/>
        <w:autoSpaceDN w:val="0"/>
        <w:adjustRightInd w:val="0"/>
        <w:rPr>
          <w:rFonts w:ascii="Calibri" w:hAnsi="Calibri"/>
          <w:b/>
          <w:bCs/>
        </w:rPr>
      </w:pPr>
    </w:p>
    <w:p w14:paraId="788B16C8" w14:textId="77777777" w:rsidR="001A0C0C" w:rsidRPr="00B12CCE" w:rsidRDefault="002059DA" w:rsidP="001A0C0C">
      <w:pPr>
        <w:autoSpaceDE w:val="0"/>
        <w:autoSpaceDN w:val="0"/>
        <w:adjustRightInd w:val="0"/>
        <w:jc w:val="center"/>
        <w:rPr>
          <w:rFonts w:ascii="Calibri" w:hAnsi="Calibri"/>
          <w:b/>
          <w:bCs/>
          <w:sz w:val="72"/>
          <w:szCs w:val="72"/>
        </w:rPr>
      </w:pPr>
      <w:r>
        <w:rPr>
          <w:rFonts w:ascii="Calibri" w:hAnsi="Calibri"/>
          <w:b/>
          <w:bCs/>
          <w:sz w:val="72"/>
          <w:szCs w:val="72"/>
        </w:rPr>
        <w:t>Intimate Care Policy</w:t>
      </w:r>
    </w:p>
    <w:p w14:paraId="0AF5EC5F" w14:textId="77777777" w:rsidR="001A0C0C" w:rsidRPr="00B12CCE" w:rsidRDefault="001A0C0C" w:rsidP="001A0C0C">
      <w:pPr>
        <w:autoSpaceDE w:val="0"/>
        <w:autoSpaceDN w:val="0"/>
        <w:adjustRightInd w:val="0"/>
        <w:jc w:val="center"/>
        <w:rPr>
          <w:rFonts w:ascii="Calibri" w:hAnsi="Calibri"/>
          <w:b/>
          <w:bCs/>
          <w:sz w:val="28"/>
          <w:szCs w:val="28"/>
        </w:rPr>
      </w:pPr>
    </w:p>
    <w:p w14:paraId="1779B9C7" w14:textId="77777777" w:rsidR="001A0C0C" w:rsidRDefault="001A0C0C" w:rsidP="001A0C0C">
      <w:pPr>
        <w:autoSpaceDE w:val="0"/>
        <w:autoSpaceDN w:val="0"/>
        <w:adjustRightInd w:val="0"/>
        <w:rPr>
          <w:rFonts w:ascii="Calibri" w:hAnsi="Calibri"/>
          <w:b/>
          <w:bCs/>
          <w:sz w:val="28"/>
          <w:szCs w:val="28"/>
        </w:rPr>
      </w:pPr>
    </w:p>
    <w:p w14:paraId="33D8C2C9" w14:textId="77777777" w:rsidR="001A0C0C" w:rsidRDefault="001A0C0C" w:rsidP="001A0C0C">
      <w:pPr>
        <w:autoSpaceDE w:val="0"/>
        <w:autoSpaceDN w:val="0"/>
        <w:adjustRightInd w:val="0"/>
        <w:rPr>
          <w:rFonts w:ascii="Calibri" w:hAnsi="Calibri"/>
          <w:b/>
          <w:bCs/>
          <w:sz w:val="28"/>
          <w:szCs w:val="28"/>
        </w:rPr>
      </w:pPr>
    </w:p>
    <w:p w14:paraId="1DB57B67" w14:textId="77777777" w:rsidR="001A0C0C" w:rsidRDefault="001A0C0C" w:rsidP="001A0C0C">
      <w:pPr>
        <w:autoSpaceDE w:val="0"/>
        <w:autoSpaceDN w:val="0"/>
        <w:adjustRightInd w:val="0"/>
        <w:rPr>
          <w:rFonts w:ascii="Calibri" w:hAnsi="Calibri"/>
          <w:b/>
          <w:bCs/>
          <w:sz w:val="28"/>
          <w:szCs w:val="28"/>
        </w:rPr>
      </w:pPr>
    </w:p>
    <w:p w14:paraId="564BE4D9" w14:textId="77777777" w:rsidR="001A0C0C" w:rsidRDefault="001A0C0C" w:rsidP="001A0C0C">
      <w:pPr>
        <w:autoSpaceDE w:val="0"/>
        <w:autoSpaceDN w:val="0"/>
        <w:adjustRightInd w:val="0"/>
        <w:rPr>
          <w:rFonts w:ascii="Calibri" w:hAnsi="Calibri"/>
          <w:b/>
          <w:bCs/>
          <w:sz w:val="28"/>
          <w:szCs w:val="28"/>
        </w:rPr>
      </w:pPr>
    </w:p>
    <w:p w14:paraId="38974F25" w14:textId="77777777" w:rsidR="001A0C0C" w:rsidRDefault="001A0C0C" w:rsidP="001A0C0C">
      <w:pPr>
        <w:autoSpaceDE w:val="0"/>
        <w:autoSpaceDN w:val="0"/>
        <w:adjustRightInd w:val="0"/>
        <w:rPr>
          <w:rFonts w:ascii="Calibri" w:hAnsi="Calibri"/>
          <w:b/>
          <w:bCs/>
          <w:sz w:val="28"/>
          <w:szCs w:val="28"/>
        </w:rPr>
      </w:pPr>
    </w:p>
    <w:p w14:paraId="1FC41104" w14:textId="77777777" w:rsidR="001A0C0C" w:rsidRPr="00B12CCE" w:rsidRDefault="001A0C0C" w:rsidP="001A0C0C">
      <w:pPr>
        <w:autoSpaceDE w:val="0"/>
        <w:autoSpaceDN w:val="0"/>
        <w:adjustRightInd w:val="0"/>
        <w:rPr>
          <w:rFonts w:ascii="Calibri" w:hAnsi="Calibri"/>
          <w:b/>
          <w:bCs/>
          <w:sz w:val="28"/>
          <w:szCs w:val="28"/>
        </w:rPr>
      </w:pPr>
    </w:p>
    <w:tbl>
      <w:tblPr>
        <w:tblW w:w="0" w:type="auto"/>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5625"/>
      </w:tblGrid>
      <w:tr w:rsidR="00657952" w14:paraId="59CFFF13" w14:textId="77777777">
        <w:tc>
          <w:tcPr>
            <w:tcW w:w="2940" w:type="dxa"/>
            <w:tcBorders>
              <w:top w:val="single" w:sz="8" w:space="0" w:color="auto"/>
              <w:left w:val="single" w:sz="8" w:space="0" w:color="auto"/>
              <w:bottom w:val="single" w:sz="8" w:space="0" w:color="auto"/>
              <w:right w:val="nil"/>
            </w:tcBorders>
            <w:shd w:val="clear" w:color="auto" w:fill="auto"/>
          </w:tcPr>
          <w:p w14:paraId="4EF94AF1" w14:textId="77777777" w:rsidR="00657952" w:rsidRDefault="00657952" w:rsidP="00A92ABC">
            <w:r>
              <w:rPr>
                <w:rFonts w:ascii="Calibri" w:eastAsia="Calibri" w:hAnsi="Calibri" w:cs="Calibri"/>
                <w:b/>
                <w:bCs/>
                <w:sz w:val="28"/>
                <w:szCs w:val="28"/>
              </w:rPr>
              <w:t>Policy Type:</w:t>
            </w:r>
          </w:p>
          <w:p w14:paraId="4CBCE48E" w14:textId="77777777" w:rsidR="00657952" w:rsidRDefault="00657952" w:rsidP="00A92ABC">
            <w:r>
              <w:rPr>
                <w:rFonts w:ascii="Calibri" w:eastAsia="Calibri" w:hAnsi="Calibri" w:cs="Calibri"/>
                <w:b/>
                <w:bCs/>
                <w:sz w:val="28"/>
                <w:szCs w:val="28"/>
              </w:rPr>
              <w:t>Date Issued by MAT:</w:t>
            </w:r>
          </w:p>
          <w:p w14:paraId="0598EFBC" w14:textId="77777777" w:rsidR="00657952" w:rsidRDefault="00657952" w:rsidP="00A92ABC">
            <w:r>
              <w:rPr>
                <w:rFonts w:ascii="Calibri" w:eastAsia="Calibri" w:hAnsi="Calibri" w:cs="Calibri"/>
                <w:b/>
                <w:bCs/>
                <w:sz w:val="28"/>
                <w:szCs w:val="28"/>
              </w:rPr>
              <w:t>Approved By:</w:t>
            </w:r>
          </w:p>
          <w:p w14:paraId="5731B219" w14:textId="77777777" w:rsidR="00657952" w:rsidRDefault="00657952" w:rsidP="00A92ABC">
            <w:r>
              <w:rPr>
                <w:rFonts w:ascii="Calibri" w:eastAsia="Calibri" w:hAnsi="Calibri" w:cs="Calibri"/>
                <w:b/>
                <w:bCs/>
                <w:sz w:val="28"/>
                <w:szCs w:val="28"/>
              </w:rPr>
              <w:t>Approval Date:</w:t>
            </w:r>
          </w:p>
          <w:p w14:paraId="288A48C4" w14:textId="77777777" w:rsidR="00657952" w:rsidRDefault="00657952" w:rsidP="00A92ABC">
            <w:r>
              <w:rPr>
                <w:rFonts w:ascii="Calibri" w:eastAsia="Calibri" w:hAnsi="Calibri" w:cs="Calibri"/>
                <w:b/>
                <w:bCs/>
                <w:sz w:val="28"/>
                <w:szCs w:val="28"/>
              </w:rPr>
              <w:t>Review Date:</w:t>
            </w:r>
          </w:p>
          <w:p w14:paraId="5C165F51" w14:textId="77777777" w:rsidR="00657952" w:rsidRDefault="00657952" w:rsidP="00A92ABC">
            <w:r>
              <w:rPr>
                <w:rFonts w:ascii="Calibri" w:eastAsia="Calibri" w:hAnsi="Calibri" w:cs="Calibri"/>
                <w:b/>
                <w:bCs/>
                <w:sz w:val="28"/>
                <w:szCs w:val="28"/>
              </w:rPr>
              <w:t>Person Responsible:</w:t>
            </w:r>
          </w:p>
        </w:tc>
        <w:tc>
          <w:tcPr>
            <w:tcW w:w="5625" w:type="dxa"/>
            <w:tcBorders>
              <w:top w:val="single" w:sz="8" w:space="0" w:color="auto"/>
              <w:left w:val="nil"/>
              <w:bottom w:val="single" w:sz="8" w:space="0" w:color="auto"/>
              <w:right w:val="single" w:sz="8" w:space="0" w:color="auto"/>
            </w:tcBorders>
            <w:shd w:val="clear" w:color="auto" w:fill="auto"/>
          </w:tcPr>
          <w:p w14:paraId="615397A4" w14:textId="77777777" w:rsidR="00657952" w:rsidRDefault="00657952" w:rsidP="00A92ABC">
            <w:pPr>
              <w:rPr>
                <w:rFonts w:ascii="Calibri" w:eastAsia="Calibri" w:hAnsi="Calibri" w:cs="Calibri"/>
                <w:b/>
                <w:bCs/>
                <w:sz w:val="28"/>
                <w:szCs w:val="28"/>
              </w:rPr>
            </w:pPr>
            <w:r>
              <w:rPr>
                <w:rFonts w:ascii="Calibri" w:eastAsia="Calibri" w:hAnsi="Calibri" w:cs="Calibri"/>
                <w:b/>
                <w:bCs/>
                <w:sz w:val="28"/>
                <w:szCs w:val="28"/>
              </w:rPr>
              <w:t>Trust Policy</w:t>
            </w:r>
          </w:p>
          <w:p w14:paraId="5EED5A06" w14:textId="2AD894F6" w:rsidR="00657952" w:rsidRPr="004F6577" w:rsidRDefault="004F6577" w:rsidP="00A92ABC">
            <w:pPr>
              <w:rPr>
                <w:b/>
                <w:bCs/>
              </w:rPr>
            </w:pPr>
            <w:r w:rsidRPr="004F6577">
              <w:rPr>
                <w:rFonts w:ascii="Calibri" w:eastAsia="Calibri" w:hAnsi="Calibri" w:cs="Calibri"/>
                <w:b/>
                <w:bCs/>
                <w:sz w:val="28"/>
                <w:szCs w:val="28"/>
              </w:rPr>
              <w:t>06</w:t>
            </w:r>
            <w:r w:rsidR="00657952" w:rsidRPr="004F6577">
              <w:rPr>
                <w:rFonts w:ascii="Calibri" w:eastAsia="Calibri" w:hAnsi="Calibri" w:cs="Calibri"/>
                <w:b/>
                <w:bCs/>
                <w:sz w:val="28"/>
                <w:szCs w:val="28"/>
              </w:rPr>
              <w:t>/</w:t>
            </w:r>
            <w:r w:rsidRPr="004F6577">
              <w:rPr>
                <w:rFonts w:ascii="Calibri" w:eastAsia="Calibri" w:hAnsi="Calibri" w:cs="Calibri"/>
                <w:b/>
                <w:bCs/>
                <w:sz w:val="28"/>
                <w:szCs w:val="28"/>
              </w:rPr>
              <w:t>06</w:t>
            </w:r>
            <w:r w:rsidR="00657952" w:rsidRPr="004F6577">
              <w:rPr>
                <w:rFonts w:ascii="Calibri" w:eastAsia="Calibri" w:hAnsi="Calibri" w:cs="Calibri"/>
                <w:b/>
                <w:bCs/>
                <w:sz w:val="28"/>
                <w:szCs w:val="28"/>
              </w:rPr>
              <w:t>/</w:t>
            </w:r>
            <w:r w:rsidRPr="004F6577">
              <w:rPr>
                <w:rFonts w:ascii="Calibri" w:eastAsia="Calibri" w:hAnsi="Calibri" w:cs="Calibri"/>
                <w:b/>
                <w:bCs/>
                <w:sz w:val="28"/>
                <w:szCs w:val="28"/>
              </w:rPr>
              <w:t>2023</w:t>
            </w:r>
          </w:p>
          <w:p w14:paraId="52A38427" w14:textId="75CBB0BC" w:rsidR="00657952" w:rsidRPr="004F6577" w:rsidRDefault="00657952" w:rsidP="00A92ABC">
            <w:r w:rsidRPr="004F6577">
              <w:rPr>
                <w:rFonts w:ascii="Calibri" w:eastAsia="Calibri" w:hAnsi="Calibri" w:cs="Calibri"/>
                <w:b/>
                <w:bCs/>
                <w:sz w:val="28"/>
                <w:szCs w:val="28"/>
              </w:rPr>
              <w:t>Trust Executive Team</w:t>
            </w:r>
          </w:p>
          <w:p w14:paraId="66119C30" w14:textId="38BBC901" w:rsidR="00657952" w:rsidRPr="004F6577" w:rsidRDefault="004F6577" w:rsidP="00A92ABC">
            <w:r w:rsidRPr="004F6577">
              <w:rPr>
                <w:rFonts w:ascii="Calibri" w:eastAsia="Calibri" w:hAnsi="Calibri" w:cs="Calibri"/>
                <w:b/>
                <w:bCs/>
                <w:sz w:val="28"/>
                <w:szCs w:val="28"/>
              </w:rPr>
              <w:t>09</w:t>
            </w:r>
            <w:r w:rsidR="00657952" w:rsidRPr="004F6577">
              <w:rPr>
                <w:rFonts w:ascii="Calibri" w:eastAsia="Calibri" w:hAnsi="Calibri" w:cs="Calibri"/>
                <w:b/>
                <w:bCs/>
                <w:sz w:val="28"/>
                <w:szCs w:val="28"/>
              </w:rPr>
              <w:t>/</w:t>
            </w:r>
            <w:r w:rsidRPr="004F6577">
              <w:rPr>
                <w:rFonts w:ascii="Calibri" w:eastAsia="Calibri" w:hAnsi="Calibri" w:cs="Calibri"/>
                <w:b/>
                <w:bCs/>
                <w:sz w:val="28"/>
                <w:szCs w:val="28"/>
              </w:rPr>
              <w:t>05</w:t>
            </w:r>
            <w:r w:rsidR="00657952" w:rsidRPr="004F6577">
              <w:rPr>
                <w:rFonts w:ascii="Calibri" w:eastAsia="Calibri" w:hAnsi="Calibri" w:cs="Calibri"/>
                <w:b/>
                <w:bCs/>
                <w:sz w:val="28"/>
                <w:szCs w:val="28"/>
              </w:rPr>
              <w:t>/</w:t>
            </w:r>
            <w:r w:rsidRPr="004F6577">
              <w:rPr>
                <w:rFonts w:ascii="Calibri" w:eastAsia="Calibri" w:hAnsi="Calibri" w:cs="Calibri"/>
                <w:b/>
                <w:bCs/>
                <w:sz w:val="28"/>
                <w:szCs w:val="28"/>
              </w:rPr>
              <w:t>2023</w:t>
            </w:r>
          </w:p>
          <w:p w14:paraId="4CA1DD57" w14:textId="6B4A99C7" w:rsidR="00657952" w:rsidRPr="004F6577" w:rsidRDefault="004F6577" w:rsidP="00A92ABC">
            <w:r w:rsidRPr="004F6577">
              <w:rPr>
                <w:rFonts w:ascii="Calibri" w:eastAsia="Calibri" w:hAnsi="Calibri" w:cs="Calibri"/>
                <w:b/>
                <w:bCs/>
                <w:sz w:val="28"/>
                <w:szCs w:val="28"/>
              </w:rPr>
              <w:t>May 2026</w:t>
            </w:r>
          </w:p>
          <w:p w14:paraId="78B52EC4" w14:textId="6A8B7B66" w:rsidR="00657952" w:rsidRPr="00657952" w:rsidRDefault="00657952" w:rsidP="00A92ABC">
            <w:r>
              <w:rPr>
                <w:rFonts w:ascii="Calibri" w:eastAsia="Calibri" w:hAnsi="Calibri" w:cs="Calibri"/>
                <w:b/>
                <w:bCs/>
                <w:sz w:val="28"/>
                <w:szCs w:val="28"/>
              </w:rPr>
              <w:t>Head of Safeguarding</w:t>
            </w:r>
          </w:p>
        </w:tc>
      </w:tr>
    </w:tbl>
    <w:p w14:paraId="360D1972" w14:textId="77777777" w:rsidR="001A0C0C" w:rsidRPr="00D93291" w:rsidRDefault="001A0C0C" w:rsidP="001A0C0C">
      <w:pPr>
        <w:autoSpaceDE w:val="0"/>
        <w:autoSpaceDN w:val="0"/>
        <w:adjustRightInd w:val="0"/>
        <w:rPr>
          <w:rFonts w:ascii="Calibri" w:hAnsi="Calibri" w:cs="TT16At00"/>
          <w:sz w:val="28"/>
          <w:szCs w:val="28"/>
        </w:rPr>
      </w:pPr>
    </w:p>
    <w:p w14:paraId="2F95EE60" w14:textId="77777777" w:rsidR="00CB31D0" w:rsidRDefault="001A0C0C" w:rsidP="00CB31D0">
      <w:pPr>
        <w:rPr>
          <w:rFonts w:ascii="Calibri" w:hAnsi="Calibri"/>
          <w:b/>
        </w:rPr>
      </w:pPr>
      <w:r>
        <w:rPr>
          <w:rFonts w:ascii="Calibri" w:hAnsi="Calibri" w:cs="TT16At00"/>
          <w:sz w:val="28"/>
          <w:szCs w:val="28"/>
        </w:rPr>
        <w:br w:type="page"/>
      </w:r>
      <w:bookmarkEnd w:id="0"/>
      <w:r w:rsidR="00CB31D0">
        <w:rPr>
          <w:rFonts w:ascii="Calibri" w:hAnsi="Calibri"/>
          <w:b/>
        </w:rPr>
        <w:lastRenderedPageBreak/>
        <w:t xml:space="preserve">Summary of Changes </w:t>
      </w:r>
    </w:p>
    <w:p w14:paraId="25E6A90D" w14:textId="77777777" w:rsidR="00CB31D0" w:rsidRDefault="00CB31D0" w:rsidP="00CB31D0">
      <w:pPr>
        <w:rPr>
          <w:rFonts w:ascii="Calibri" w:hAnsi="Calibri"/>
          <w:b/>
          <w:color w:val="FF0000"/>
        </w:rPr>
      </w:pPr>
    </w:p>
    <w:p w14:paraId="1CF018D6" w14:textId="77777777" w:rsidR="00CB31D0" w:rsidRDefault="00CB31D0" w:rsidP="00CB31D0">
      <w:pPr>
        <w:autoSpaceDE w:val="0"/>
        <w:autoSpaceDN w:val="0"/>
        <w:adjustRightInd w:val="0"/>
        <w:jc w:val="both"/>
        <w:rPr>
          <w:rFonts w:ascii="Calibri" w:hAnsi="Calibri"/>
          <w:iCs/>
        </w:rPr>
      </w:pPr>
      <w:r>
        <w:rPr>
          <w:rFonts w:ascii="Calibri" w:hAnsi="Calibri"/>
          <w:iCs/>
        </w:rPr>
        <w:t xml:space="preserve">The model policy has been revised to reflect these changes to the statutory guidance as outlined below. </w:t>
      </w:r>
    </w:p>
    <w:p w14:paraId="41F59DA9" w14:textId="77777777" w:rsidR="00CB31D0" w:rsidRDefault="00CB31D0" w:rsidP="00CB31D0">
      <w:pPr>
        <w:autoSpaceDE w:val="0"/>
        <w:autoSpaceDN w:val="0"/>
        <w:adjustRightInd w:val="0"/>
        <w:jc w:val="both"/>
        <w:rPr>
          <w:rFonts w:ascii="Calibri" w:hAnsi="Calibr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1492"/>
        <w:gridCol w:w="5610"/>
        <w:gridCol w:w="954"/>
      </w:tblGrid>
      <w:tr w:rsidR="00CB31D0" w14:paraId="7E9D2C55" w14:textId="77777777" w:rsidTr="334DDACB">
        <w:tc>
          <w:tcPr>
            <w:tcW w:w="964" w:type="dxa"/>
            <w:tcBorders>
              <w:top w:val="single" w:sz="4" w:space="0" w:color="auto"/>
              <w:left w:val="single" w:sz="4" w:space="0" w:color="auto"/>
              <w:bottom w:val="single" w:sz="4" w:space="0" w:color="auto"/>
              <w:right w:val="single" w:sz="4" w:space="0" w:color="auto"/>
            </w:tcBorders>
            <w:hideMark/>
          </w:tcPr>
          <w:p w14:paraId="06AE4705" w14:textId="77777777" w:rsidR="00CB31D0" w:rsidRDefault="00CB31D0">
            <w:pPr>
              <w:suppressAutoHyphens/>
              <w:rPr>
                <w:rFonts w:ascii="Calibri" w:hAnsi="Calibri" w:cs="Arial"/>
                <w:b/>
              </w:rPr>
            </w:pPr>
            <w:r>
              <w:rPr>
                <w:rFonts w:ascii="Calibri" w:hAnsi="Calibri"/>
                <w:b/>
              </w:rPr>
              <w:t>Page Ref.</w:t>
            </w:r>
          </w:p>
        </w:tc>
        <w:tc>
          <w:tcPr>
            <w:tcW w:w="1129" w:type="dxa"/>
            <w:tcBorders>
              <w:top w:val="single" w:sz="4" w:space="0" w:color="auto"/>
              <w:left w:val="single" w:sz="4" w:space="0" w:color="auto"/>
              <w:bottom w:val="single" w:sz="4" w:space="0" w:color="auto"/>
              <w:right w:val="single" w:sz="4" w:space="0" w:color="auto"/>
            </w:tcBorders>
            <w:hideMark/>
          </w:tcPr>
          <w:p w14:paraId="66E7507F" w14:textId="77777777" w:rsidR="00CB31D0" w:rsidRDefault="00CB31D0">
            <w:pPr>
              <w:suppressAutoHyphens/>
              <w:rPr>
                <w:rFonts w:ascii="Calibri" w:hAnsi="Calibri" w:cs="Arial"/>
                <w:b/>
              </w:rPr>
            </w:pPr>
            <w:r>
              <w:rPr>
                <w:rFonts w:ascii="Calibri" w:hAnsi="Calibri"/>
                <w:b/>
              </w:rPr>
              <w:t>Section</w:t>
            </w:r>
          </w:p>
        </w:tc>
        <w:tc>
          <w:tcPr>
            <w:tcW w:w="6195" w:type="dxa"/>
            <w:tcBorders>
              <w:top w:val="single" w:sz="4" w:space="0" w:color="auto"/>
              <w:left w:val="single" w:sz="4" w:space="0" w:color="auto"/>
              <w:bottom w:val="single" w:sz="4" w:space="0" w:color="auto"/>
              <w:right w:val="single" w:sz="4" w:space="0" w:color="auto"/>
            </w:tcBorders>
            <w:hideMark/>
          </w:tcPr>
          <w:p w14:paraId="5308157E" w14:textId="77777777" w:rsidR="00CB31D0" w:rsidRDefault="00CB31D0">
            <w:pPr>
              <w:suppressAutoHyphens/>
              <w:rPr>
                <w:rFonts w:ascii="Calibri" w:hAnsi="Calibri" w:cs="Arial"/>
                <w:b/>
              </w:rPr>
            </w:pPr>
            <w:r>
              <w:rPr>
                <w:rFonts w:ascii="Calibri" w:hAnsi="Calibri"/>
                <w:b/>
              </w:rPr>
              <w:t xml:space="preserve">Amendment </w:t>
            </w:r>
          </w:p>
        </w:tc>
        <w:tc>
          <w:tcPr>
            <w:tcW w:w="954" w:type="dxa"/>
            <w:tcBorders>
              <w:top w:val="single" w:sz="4" w:space="0" w:color="auto"/>
              <w:left w:val="single" w:sz="4" w:space="0" w:color="auto"/>
              <w:bottom w:val="single" w:sz="4" w:space="0" w:color="auto"/>
              <w:right w:val="single" w:sz="4" w:space="0" w:color="auto"/>
            </w:tcBorders>
            <w:hideMark/>
          </w:tcPr>
          <w:p w14:paraId="782D5830" w14:textId="77777777" w:rsidR="00CB31D0" w:rsidRDefault="00CB31D0">
            <w:pPr>
              <w:suppressAutoHyphens/>
              <w:rPr>
                <w:rFonts w:ascii="Calibri" w:hAnsi="Calibri" w:cs="Arial"/>
                <w:b/>
              </w:rPr>
            </w:pPr>
            <w:r>
              <w:rPr>
                <w:rFonts w:ascii="Calibri" w:hAnsi="Calibri"/>
                <w:b/>
              </w:rPr>
              <w:t>Date of Change</w:t>
            </w:r>
          </w:p>
        </w:tc>
      </w:tr>
      <w:tr w:rsidR="00CB31D0" w14:paraId="2E79890B" w14:textId="77777777" w:rsidTr="334DDACB">
        <w:tc>
          <w:tcPr>
            <w:tcW w:w="964" w:type="dxa"/>
            <w:tcBorders>
              <w:top w:val="single" w:sz="4" w:space="0" w:color="auto"/>
              <w:left w:val="single" w:sz="4" w:space="0" w:color="auto"/>
              <w:bottom w:val="single" w:sz="4" w:space="0" w:color="auto"/>
              <w:right w:val="single" w:sz="4" w:space="0" w:color="auto"/>
            </w:tcBorders>
          </w:tcPr>
          <w:p w14:paraId="6EBAC5AB" w14:textId="06E48C3A" w:rsidR="00CB31D0" w:rsidRDefault="00B57F01">
            <w:pPr>
              <w:suppressAutoHyphens/>
              <w:rPr>
                <w:rFonts w:ascii="Calibri" w:hAnsi="Calibri" w:cs="Arial"/>
              </w:rPr>
            </w:pPr>
            <w:r>
              <w:rPr>
                <w:rFonts w:ascii="Calibri" w:hAnsi="Calibri" w:cs="Arial"/>
              </w:rPr>
              <w:t>7</w:t>
            </w:r>
          </w:p>
        </w:tc>
        <w:tc>
          <w:tcPr>
            <w:tcW w:w="1129" w:type="dxa"/>
            <w:tcBorders>
              <w:top w:val="single" w:sz="4" w:space="0" w:color="auto"/>
              <w:left w:val="single" w:sz="4" w:space="0" w:color="auto"/>
              <w:bottom w:val="single" w:sz="4" w:space="0" w:color="auto"/>
              <w:right w:val="single" w:sz="4" w:space="0" w:color="auto"/>
            </w:tcBorders>
          </w:tcPr>
          <w:p w14:paraId="0E3E16A7" w14:textId="77777777" w:rsidR="00CB31D0" w:rsidRDefault="00306869">
            <w:pPr>
              <w:rPr>
                <w:rFonts w:ascii="Calibri" w:hAnsi="Calibri" w:cs="Arial"/>
                <w:lang w:eastAsia="ar-SA"/>
              </w:rPr>
            </w:pPr>
            <w:r>
              <w:rPr>
                <w:rFonts w:ascii="Calibri" w:hAnsi="Calibri" w:cs="Arial"/>
                <w:lang w:eastAsia="ar-SA"/>
              </w:rPr>
              <w:t>Child Protection and Safeguarding</w:t>
            </w:r>
          </w:p>
          <w:p w14:paraId="7EF7BCF0" w14:textId="77777777" w:rsidR="00CB31D0" w:rsidRDefault="00CB31D0">
            <w:pPr>
              <w:suppressAutoHyphens/>
              <w:rPr>
                <w:rFonts w:ascii="Calibri" w:hAnsi="Calibri" w:cs="Arial"/>
              </w:rPr>
            </w:pPr>
          </w:p>
        </w:tc>
        <w:tc>
          <w:tcPr>
            <w:tcW w:w="6195" w:type="dxa"/>
            <w:tcBorders>
              <w:top w:val="single" w:sz="4" w:space="0" w:color="auto"/>
              <w:left w:val="single" w:sz="4" w:space="0" w:color="auto"/>
              <w:bottom w:val="single" w:sz="4" w:space="0" w:color="auto"/>
              <w:right w:val="single" w:sz="4" w:space="0" w:color="auto"/>
            </w:tcBorders>
          </w:tcPr>
          <w:p w14:paraId="01182CD7" w14:textId="77777777" w:rsidR="00CB31D0" w:rsidRDefault="00306869">
            <w:pPr>
              <w:suppressAutoHyphens/>
              <w:rPr>
                <w:rFonts w:ascii="Calibri" w:hAnsi="Calibri" w:cs="Arial"/>
              </w:rPr>
            </w:pPr>
            <w:r>
              <w:rPr>
                <w:rFonts w:ascii="Calibri" w:hAnsi="Calibri" w:cs="Arial"/>
              </w:rPr>
              <w:t>Clarification that intimate care is a regulated activity</w:t>
            </w:r>
          </w:p>
        </w:tc>
        <w:tc>
          <w:tcPr>
            <w:tcW w:w="954" w:type="dxa"/>
            <w:tcBorders>
              <w:top w:val="single" w:sz="4" w:space="0" w:color="auto"/>
              <w:left w:val="single" w:sz="4" w:space="0" w:color="auto"/>
              <w:bottom w:val="single" w:sz="4" w:space="0" w:color="auto"/>
              <w:right w:val="single" w:sz="4" w:space="0" w:color="auto"/>
            </w:tcBorders>
          </w:tcPr>
          <w:p w14:paraId="177CEC14" w14:textId="69C3BE03" w:rsidR="00CB31D0" w:rsidRDefault="0651511B">
            <w:pPr>
              <w:suppressAutoHyphens/>
              <w:rPr>
                <w:rFonts w:ascii="Calibri" w:hAnsi="Calibri" w:cs="Arial"/>
              </w:rPr>
            </w:pPr>
            <w:r w:rsidRPr="334DDACB">
              <w:rPr>
                <w:rFonts w:ascii="Calibri" w:hAnsi="Calibri" w:cs="Arial"/>
              </w:rPr>
              <w:t>Jan 2023</w:t>
            </w:r>
          </w:p>
        </w:tc>
      </w:tr>
      <w:tr w:rsidR="00E7730F" w14:paraId="3A70425E" w14:textId="77777777" w:rsidTr="334DDACB">
        <w:tc>
          <w:tcPr>
            <w:tcW w:w="964" w:type="dxa"/>
            <w:tcBorders>
              <w:top w:val="single" w:sz="4" w:space="0" w:color="auto"/>
              <w:left w:val="single" w:sz="4" w:space="0" w:color="auto"/>
              <w:bottom w:val="single" w:sz="4" w:space="0" w:color="auto"/>
              <w:right w:val="single" w:sz="4" w:space="0" w:color="auto"/>
            </w:tcBorders>
          </w:tcPr>
          <w:p w14:paraId="67C19A87" w14:textId="62A47CBF" w:rsidR="00E7730F" w:rsidRDefault="00E7730F">
            <w:pPr>
              <w:suppressAutoHyphens/>
              <w:rPr>
                <w:rFonts w:ascii="Calibri" w:hAnsi="Calibri" w:cs="Arial"/>
              </w:rPr>
            </w:pPr>
            <w:r>
              <w:rPr>
                <w:rFonts w:ascii="Calibri" w:hAnsi="Calibri" w:cs="Arial"/>
              </w:rPr>
              <w:t>Various</w:t>
            </w:r>
          </w:p>
        </w:tc>
        <w:tc>
          <w:tcPr>
            <w:tcW w:w="1129" w:type="dxa"/>
            <w:tcBorders>
              <w:top w:val="single" w:sz="4" w:space="0" w:color="auto"/>
              <w:left w:val="single" w:sz="4" w:space="0" w:color="auto"/>
              <w:bottom w:val="single" w:sz="4" w:space="0" w:color="auto"/>
              <w:right w:val="single" w:sz="4" w:space="0" w:color="auto"/>
            </w:tcBorders>
          </w:tcPr>
          <w:p w14:paraId="0952260E" w14:textId="4619E64C" w:rsidR="00E7730F" w:rsidRDefault="00E7730F">
            <w:pPr>
              <w:rPr>
                <w:rFonts w:ascii="Calibri" w:hAnsi="Calibri" w:cs="Arial"/>
                <w:lang w:eastAsia="ar-SA"/>
              </w:rPr>
            </w:pPr>
            <w:r>
              <w:rPr>
                <w:rFonts w:ascii="Calibri" w:hAnsi="Calibri" w:cs="Arial"/>
              </w:rPr>
              <w:t>Throughout</w:t>
            </w:r>
          </w:p>
        </w:tc>
        <w:tc>
          <w:tcPr>
            <w:tcW w:w="6195" w:type="dxa"/>
            <w:tcBorders>
              <w:top w:val="single" w:sz="4" w:space="0" w:color="auto"/>
              <w:left w:val="single" w:sz="4" w:space="0" w:color="auto"/>
              <w:bottom w:val="single" w:sz="4" w:space="0" w:color="auto"/>
              <w:right w:val="single" w:sz="4" w:space="0" w:color="auto"/>
            </w:tcBorders>
          </w:tcPr>
          <w:p w14:paraId="7AE6AC94" w14:textId="77777777" w:rsidR="00E7730F" w:rsidRDefault="00E7730F">
            <w:pPr>
              <w:suppressAutoHyphens/>
              <w:rPr>
                <w:rFonts w:ascii="Calibri" w:hAnsi="Calibri" w:cs="Arial"/>
              </w:rPr>
            </w:pPr>
            <w:r>
              <w:rPr>
                <w:rFonts w:ascii="Calibri" w:hAnsi="Calibri" w:cs="Arial"/>
              </w:rPr>
              <w:t>Consistent use of ‘Individual Intimate Care Plan’</w:t>
            </w:r>
          </w:p>
          <w:p w14:paraId="2F8AA7FA" w14:textId="3B655785" w:rsidR="00AC3957" w:rsidRDefault="00AC3957">
            <w:pPr>
              <w:suppressAutoHyphens/>
              <w:rPr>
                <w:rFonts w:ascii="Calibri" w:hAnsi="Calibri" w:cs="Arial"/>
              </w:rPr>
            </w:pPr>
          </w:p>
        </w:tc>
        <w:tc>
          <w:tcPr>
            <w:tcW w:w="954" w:type="dxa"/>
            <w:tcBorders>
              <w:top w:val="single" w:sz="4" w:space="0" w:color="auto"/>
              <w:left w:val="single" w:sz="4" w:space="0" w:color="auto"/>
              <w:bottom w:val="single" w:sz="4" w:space="0" w:color="auto"/>
              <w:right w:val="single" w:sz="4" w:space="0" w:color="auto"/>
            </w:tcBorders>
          </w:tcPr>
          <w:p w14:paraId="755AE0D5" w14:textId="05A732F7" w:rsidR="00E7730F" w:rsidRPr="334DDACB" w:rsidRDefault="00E7730F">
            <w:pPr>
              <w:suppressAutoHyphens/>
              <w:rPr>
                <w:rFonts w:ascii="Calibri" w:hAnsi="Calibri" w:cs="Arial"/>
              </w:rPr>
            </w:pPr>
            <w:r>
              <w:rPr>
                <w:rFonts w:ascii="Calibri" w:hAnsi="Calibri" w:cs="Arial"/>
              </w:rPr>
              <w:t>Feb 2023</w:t>
            </w:r>
          </w:p>
        </w:tc>
      </w:tr>
      <w:tr w:rsidR="00C54D83" w14:paraId="39B6CB5F" w14:textId="77777777" w:rsidTr="334DDACB">
        <w:tc>
          <w:tcPr>
            <w:tcW w:w="964" w:type="dxa"/>
            <w:tcBorders>
              <w:top w:val="single" w:sz="4" w:space="0" w:color="auto"/>
              <w:left w:val="single" w:sz="4" w:space="0" w:color="auto"/>
              <w:bottom w:val="single" w:sz="4" w:space="0" w:color="auto"/>
              <w:right w:val="single" w:sz="4" w:space="0" w:color="auto"/>
            </w:tcBorders>
          </w:tcPr>
          <w:p w14:paraId="11E74E49" w14:textId="77777777" w:rsidR="00C54D83" w:rsidRDefault="00C54D83">
            <w:pPr>
              <w:suppressAutoHyphens/>
              <w:rPr>
                <w:rFonts w:ascii="Calibri" w:hAnsi="Calibri" w:cs="Arial"/>
              </w:rPr>
            </w:pPr>
          </w:p>
        </w:tc>
        <w:tc>
          <w:tcPr>
            <w:tcW w:w="1129" w:type="dxa"/>
            <w:tcBorders>
              <w:top w:val="single" w:sz="4" w:space="0" w:color="auto"/>
              <w:left w:val="single" w:sz="4" w:space="0" w:color="auto"/>
              <w:bottom w:val="single" w:sz="4" w:space="0" w:color="auto"/>
              <w:right w:val="single" w:sz="4" w:space="0" w:color="auto"/>
            </w:tcBorders>
          </w:tcPr>
          <w:p w14:paraId="71B2F054" w14:textId="1D4AEC9B" w:rsidR="00C54D83" w:rsidRDefault="00C54D83">
            <w:pPr>
              <w:rPr>
                <w:rFonts w:ascii="Calibri" w:hAnsi="Calibri" w:cs="Arial"/>
              </w:rPr>
            </w:pPr>
            <w:r>
              <w:rPr>
                <w:rFonts w:ascii="Calibri" w:hAnsi="Calibri" w:cs="Arial"/>
              </w:rPr>
              <w:t>Appendices</w:t>
            </w:r>
          </w:p>
        </w:tc>
        <w:tc>
          <w:tcPr>
            <w:tcW w:w="6195" w:type="dxa"/>
            <w:tcBorders>
              <w:top w:val="single" w:sz="4" w:space="0" w:color="auto"/>
              <w:left w:val="single" w:sz="4" w:space="0" w:color="auto"/>
              <w:bottom w:val="single" w:sz="4" w:space="0" w:color="auto"/>
              <w:right w:val="single" w:sz="4" w:space="0" w:color="auto"/>
            </w:tcBorders>
          </w:tcPr>
          <w:p w14:paraId="78BAADFD" w14:textId="39DB5CF0" w:rsidR="00C54D83" w:rsidRDefault="00C54D83">
            <w:pPr>
              <w:suppressAutoHyphens/>
              <w:rPr>
                <w:rFonts w:ascii="Calibri" w:hAnsi="Calibri" w:cs="Arial"/>
              </w:rPr>
            </w:pPr>
            <w:r>
              <w:rPr>
                <w:rFonts w:ascii="Calibri" w:hAnsi="Calibri" w:cs="Arial"/>
              </w:rPr>
              <w:t>Inclusion of additional appendices</w:t>
            </w:r>
          </w:p>
        </w:tc>
        <w:tc>
          <w:tcPr>
            <w:tcW w:w="954" w:type="dxa"/>
            <w:tcBorders>
              <w:top w:val="single" w:sz="4" w:space="0" w:color="auto"/>
              <w:left w:val="single" w:sz="4" w:space="0" w:color="auto"/>
              <w:bottom w:val="single" w:sz="4" w:space="0" w:color="auto"/>
              <w:right w:val="single" w:sz="4" w:space="0" w:color="auto"/>
            </w:tcBorders>
          </w:tcPr>
          <w:p w14:paraId="2CB1BD45" w14:textId="65276A8D" w:rsidR="00C54D83" w:rsidRDefault="00C54D83">
            <w:pPr>
              <w:suppressAutoHyphens/>
              <w:rPr>
                <w:rFonts w:ascii="Calibri" w:hAnsi="Calibri" w:cs="Arial"/>
              </w:rPr>
            </w:pPr>
            <w:r>
              <w:rPr>
                <w:rFonts w:ascii="Calibri" w:hAnsi="Calibri" w:cs="Arial"/>
              </w:rPr>
              <w:t>Feb 2023</w:t>
            </w:r>
          </w:p>
        </w:tc>
      </w:tr>
      <w:tr w:rsidR="0006634F" w14:paraId="46018358" w14:textId="77777777" w:rsidTr="334DDACB">
        <w:tc>
          <w:tcPr>
            <w:tcW w:w="964" w:type="dxa"/>
            <w:tcBorders>
              <w:top w:val="single" w:sz="4" w:space="0" w:color="auto"/>
              <w:left w:val="single" w:sz="4" w:space="0" w:color="auto"/>
              <w:bottom w:val="single" w:sz="4" w:space="0" w:color="auto"/>
              <w:right w:val="single" w:sz="4" w:space="0" w:color="auto"/>
            </w:tcBorders>
          </w:tcPr>
          <w:p w14:paraId="658EF3EA" w14:textId="4F3B27F5" w:rsidR="0006634F" w:rsidRDefault="00B57F01">
            <w:pPr>
              <w:suppressAutoHyphens/>
              <w:rPr>
                <w:rFonts w:ascii="Calibri" w:hAnsi="Calibri" w:cs="Arial"/>
              </w:rPr>
            </w:pPr>
            <w:r>
              <w:rPr>
                <w:rFonts w:ascii="Calibri" w:hAnsi="Calibri" w:cs="Arial"/>
              </w:rPr>
              <w:t>7</w:t>
            </w:r>
          </w:p>
        </w:tc>
        <w:tc>
          <w:tcPr>
            <w:tcW w:w="1129" w:type="dxa"/>
            <w:tcBorders>
              <w:top w:val="single" w:sz="4" w:space="0" w:color="auto"/>
              <w:left w:val="single" w:sz="4" w:space="0" w:color="auto"/>
              <w:bottom w:val="single" w:sz="4" w:space="0" w:color="auto"/>
              <w:right w:val="single" w:sz="4" w:space="0" w:color="auto"/>
            </w:tcBorders>
          </w:tcPr>
          <w:p w14:paraId="38303A2A" w14:textId="77777777" w:rsidR="0006634F" w:rsidRDefault="0006634F">
            <w:pPr>
              <w:rPr>
                <w:rFonts w:ascii="Calibri" w:hAnsi="Calibri" w:cs="Arial"/>
              </w:rPr>
            </w:pPr>
          </w:p>
        </w:tc>
        <w:tc>
          <w:tcPr>
            <w:tcW w:w="6195" w:type="dxa"/>
            <w:tcBorders>
              <w:top w:val="single" w:sz="4" w:space="0" w:color="auto"/>
              <w:left w:val="single" w:sz="4" w:space="0" w:color="auto"/>
              <w:bottom w:val="single" w:sz="4" w:space="0" w:color="auto"/>
              <w:right w:val="single" w:sz="4" w:space="0" w:color="auto"/>
            </w:tcBorders>
          </w:tcPr>
          <w:p w14:paraId="2D343526" w14:textId="739ED13D" w:rsidR="0006634F" w:rsidRDefault="0006634F">
            <w:pPr>
              <w:suppressAutoHyphens/>
              <w:rPr>
                <w:rFonts w:ascii="Calibri" w:hAnsi="Calibri" w:cs="Arial"/>
              </w:rPr>
            </w:pPr>
            <w:r>
              <w:rPr>
                <w:rFonts w:ascii="Calibri" w:hAnsi="Calibri" w:cs="Arial"/>
              </w:rPr>
              <w:t xml:space="preserve">Update to Parents/Carers section </w:t>
            </w:r>
          </w:p>
        </w:tc>
        <w:tc>
          <w:tcPr>
            <w:tcW w:w="954" w:type="dxa"/>
            <w:tcBorders>
              <w:top w:val="single" w:sz="4" w:space="0" w:color="auto"/>
              <w:left w:val="single" w:sz="4" w:space="0" w:color="auto"/>
              <w:bottom w:val="single" w:sz="4" w:space="0" w:color="auto"/>
              <w:right w:val="single" w:sz="4" w:space="0" w:color="auto"/>
            </w:tcBorders>
          </w:tcPr>
          <w:p w14:paraId="46E7CF1E" w14:textId="3CAD2F55" w:rsidR="0006634F" w:rsidRDefault="0006634F">
            <w:pPr>
              <w:suppressAutoHyphens/>
              <w:rPr>
                <w:rFonts w:ascii="Calibri" w:hAnsi="Calibri" w:cs="Arial"/>
              </w:rPr>
            </w:pPr>
            <w:r>
              <w:rPr>
                <w:rFonts w:ascii="Calibri" w:hAnsi="Calibri" w:cs="Arial"/>
              </w:rPr>
              <w:t>Feb 2023</w:t>
            </w:r>
          </w:p>
        </w:tc>
      </w:tr>
      <w:tr w:rsidR="00B57F01" w14:paraId="5D38A224" w14:textId="77777777" w:rsidTr="334DDACB">
        <w:tc>
          <w:tcPr>
            <w:tcW w:w="964" w:type="dxa"/>
            <w:tcBorders>
              <w:top w:val="single" w:sz="4" w:space="0" w:color="auto"/>
              <w:left w:val="single" w:sz="4" w:space="0" w:color="auto"/>
              <w:bottom w:val="single" w:sz="4" w:space="0" w:color="auto"/>
              <w:right w:val="single" w:sz="4" w:space="0" w:color="auto"/>
            </w:tcBorders>
          </w:tcPr>
          <w:p w14:paraId="771CF77E" w14:textId="08E434C9" w:rsidR="00B57F01" w:rsidRDefault="00B57F01">
            <w:pPr>
              <w:suppressAutoHyphens/>
              <w:rPr>
                <w:rFonts w:ascii="Calibri" w:hAnsi="Calibri" w:cs="Arial"/>
              </w:rPr>
            </w:pPr>
            <w:r>
              <w:rPr>
                <w:rFonts w:ascii="Calibri" w:hAnsi="Calibri" w:cs="Arial"/>
              </w:rPr>
              <w:t>4</w:t>
            </w:r>
          </w:p>
        </w:tc>
        <w:tc>
          <w:tcPr>
            <w:tcW w:w="1129" w:type="dxa"/>
            <w:tcBorders>
              <w:top w:val="single" w:sz="4" w:space="0" w:color="auto"/>
              <w:left w:val="single" w:sz="4" w:space="0" w:color="auto"/>
              <w:bottom w:val="single" w:sz="4" w:space="0" w:color="auto"/>
              <w:right w:val="single" w:sz="4" w:space="0" w:color="auto"/>
            </w:tcBorders>
          </w:tcPr>
          <w:p w14:paraId="2D4F9928" w14:textId="42EEBBA4" w:rsidR="00B57F01" w:rsidRDefault="00B57F01">
            <w:pPr>
              <w:rPr>
                <w:rFonts w:ascii="Calibri" w:hAnsi="Calibri" w:cs="Arial"/>
              </w:rPr>
            </w:pPr>
            <w:r>
              <w:rPr>
                <w:rFonts w:ascii="Calibri" w:hAnsi="Calibri" w:cs="Arial"/>
              </w:rPr>
              <w:t>Table of Contents</w:t>
            </w:r>
          </w:p>
        </w:tc>
        <w:tc>
          <w:tcPr>
            <w:tcW w:w="6195" w:type="dxa"/>
            <w:tcBorders>
              <w:top w:val="single" w:sz="4" w:space="0" w:color="auto"/>
              <w:left w:val="single" w:sz="4" w:space="0" w:color="auto"/>
              <w:bottom w:val="single" w:sz="4" w:space="0" w:color="auto"/>
              <w:right w:val="single" w:sz="4" w:space="0" w:color="auto"/>
            </w:tcBorders>
          </w:tcPr>
          <w:p w14:paraId="61B35B16" w14:textId="4E6F6BC2" w:rsidR="00B57F01" w:rsidRDefault="00B57F01">
            <w:pPr>
              <w:suppressAutoHyphens/>
              <w:rPr>
                <w:rFonts w:ascii="Calibri" w:hAnsi="Calibri" w:cs="Arial"/>
              </w:rPr>
            </w:pPr>
            <w:r>
              <w:rPr>
                <w:rFonts w:ascii="Calibri" w:hAnsi="Calibri" w:cs="Arial"/>
              </w:rPr>
              <w:t xml:space="preserve">Table of Contents added </w:t>
            </w:r>
          </w:p>
        </w:tc>
        <w:tc>
          <w:tcPr>
            <w:tcW w:w="954" w:type="dxa"/>
            <w:tcBorders>
              <w:top w:val="single" w:sz="4" w:space="0" w:color="auto"/>
              <w:left w:val="single" w:sz="4" w:space="0" w:color="auto"/>
              <w:bottom w:val="single" w:sz="4" w:space="0" w:color="auto"/>
              <w:right w:val="single" w:sz="4" w:space="0" w:color="auto"/>
            </w:tcBorders>
          </w:tcPr>
          <w:p w14:paraId="38BA46BD" w14:textId="49BEF1D0" w:rsidR="00B57F01" w:rsidRDefault="00B57F01">
            <w:pPr>
              <w:suppressAutoHyphens/>
              <w:rPr>
                <w:rFonts w:ascii="Calibri" w:hAnsi="Calibri" w:cs="Arial"/>
              </w:rPr>
            </w:pPr>
            <w:r>
              <w:rPr>
                <w:rFonts w:ascii="Calibri" w:hAnsi="Calibri" w:cs="Arial"/>
              </w:rPr>
              <w:t>Feb 2023</w:t>
            </w:r>
          </w:p>
        </w:tc>
      </w:tr>
    </w:tbl>
    <w:p w14:paraId="42FA58A9" w14:textId="7EE50EFA" w:rsidR="334DDACB" w:rsidRDefault="334DDACB"/>
    <w:p w14:paraId="25B03D5E" w14:textId="77777777" w:rsidR="00CB31D0" w:rsidRPr="00CB31D0" w:rsidRDefault="00CB31D0" w:rsidP="00CB31D0">
      <w:pPr>
        <w:spacing w:before="29"/>
        <w:ind w:left="113"/>
        <w:rPr>
          <w:rFonts w:ascii="Calibri" w:eastAsia="Arial" w:hAnsi="Calibri" w:cs="Arial"/>
          <w:b/>
        </w:rPr>
      </w:pPr>
    </w:p>
    <w:p w14:paraId="752F140A" w14:textId="77777777" w:rsidR="00CB31D0" w:rsidRDefault="00CB31D0" w:rsidP="00E97085">
      <w:pPr>
        <w:suppressAutoHyphens/>
        <w:rPr>
          <w:rFonts w:ascii="Calibri" w:hAnsi="Calibri" w:cs="TT16At00"/>
          <w:sz w:val="28"/>
          <w:szCs w:val="28"/>
        </w:rPr>
      </w:pPr>
    </w:p>
    <w:p w14:paraId="2A20BC1F" w14:textId="77777777" w:rsidR="00CB31D0" w:rsidRDefault="00CB31D0" w:rsidP="00E97085">
      <w:pPr>
        <w:suppressAutoHyphens/>
        <w:rPr>
          <w:rFonts w:ascii="Calibri" w:hAnsi="Calibri" w:cs="TT16At00"/>
          <w:sz w:val="28"/>
          <w:szCs w:val="28"/>
        </w:rPr>
      </w:pPr>
    </w:p>
    <w:p w14:paraId="44DDA7BC" w14:textId="77777777" w:rsidR="00CB31D0" w:rsidRDefault="00CB31D0" w:rsidP="00E97085">
      <w:pPr>
        <w:suppressAutoHyphens/>
        <w:rPr>
          <w:rFonts w:ascii="Calibri" w:hAnsi="Calibri" w:cs="TT16At00"/>
          <w:sz w:val="28"/>
          <w:szCs w:val="28"/>
        </w:rPr>
      </w:pPr>
    </w:p>
    <w:p w14:paraId="0678B32A" w14:textId="77777777" w:rsidR="00CB31D0" w:rsidRDefault="00CB31D0" w:rsidP="00E97085">
      <w:pPr>
        <w:suppressAutoHyphens/>
        <w:rPr>
          <w:rFonts w:ascii="Calibri" w:hAnsi="Calibri" w:cs="TT16At00"/>
          <w:sz w:val="28"/>
          <w:szCs w:val="28"/>
        </w:rPr>
      </w:pPr>
    </w:p>
    <w:p w14:paraId="5F7DF9E5" w14:textId="77777777" w:rsidR="00CB31D0" w:rsidRDefault="00CB31D0" w:rsidP="00E97085">
      <w:pPr>
        <w:suppressAutoHyphens/>
        <w:rPr>
          <w:rFonts w:ascii="Calibri" w:hAnsi="Calibri" w:cs="TT16At00"/>
          <w:sz w:val="28"/>
          <w:szCs w:val="28"/>
        </w:rPr>
      </w:pPr>
    </w:p>
    <w:p w14:paraId="7EE8A366" w14:textId="77777777" w:rsidR="00CB31D0" w:rsidRDefault="00CB31D0" w:rsidP="00E97085">
      <w:pPr>
        <w:suppressAutoHyphens/>
        <w:rPr>
          <w:rFonts w:ascii="Calibri" w:hAnsi="Calibri" w:cs="TT16At00"/>
          <w:sz w:val="28"/>
          <w:szCs w:val="28"/>
        </w:rPr>
      </w:pPr>
    </w:p>
    <w:p w14:paraId="3DD17EC2" w14:textId="77777777" w:rsidR="00CB31D0" w:rsidRDefault="00CB31D0" w:rsidP="00E97085">
      <w:pPr>
        <w:suppressAutoHyphens/>
        <w:rPr>
          <w:rFonts w:ascii="Calibri" w:hAnsi="Calibri" w:cs="TT16At00"/>
          <w:sz w:val="28"/>
          <w:szCs w:val="28"/>
        </w:rPr>
      </w:pPr>
    </w:p>
    <w:p w14:paraId="28F8B850" w14:textId="77777777" w:rsidR="00CB31D0" w:rsidRDefault="00CB31D0" w:rsidP="00E97085">
      <w:pPr>
        <w:suppressAutoHyphens/>
        <w:rPr>
          <w:rFonts w:ascii="Calibri" w:hAnsi="Calibri" w:cs="TT16At00"/>
          <w:sz w:val="28"/>
          <w:szCs w:val="28"/>
        </w:rPr>
      </w:pPr>
    </w:p>
    <w:p w14:paraId="68C394C0" w14:textId="77777777" w:rsidR="00CB31D0" w:rsidRDefault="00CB31D0" w:rsidP="00E97085">
      <w:pPr>
        <w:suppressAutoHyphens/>
        <w:rPr>
          <w:rFonts w:ascii="Calibri" w:hAnsi="Calibri" w:cs="TT16At00"/>
          <w:sz w:val="28"/>
          <w:szCs w:val="28"/>
        </w:rPr>
      </w:pPr>
    </w:p>
    <w:p w14:paraId="322E72BA" w14:textId="77777777" w:rsidR="00CB31D0" w:rsidRDefault="00CB31D0" w:rsidP="00E97085">
      <w:pPr>
        <w:suppressAutoHyphens/>
        <w:rPr>
          <w:rFonts w:ascii="Calibri" w:hAnsi="Calibri" w:cs="TT16At00"/>
          <w:sz w:val="28"/>
          <w:szCs w:val="28"/>
        </w:rPr>
      </w:pPr>
    </w:p>
    <w:p w14:paraId="3AF40F67" w14:textId="77777777" w:rsidR="00CB31D0" w:rsidRDefault="00CB31D0" w:rsidP="00E97085">
      <w:pPr>
        <w:suppressAutoHyphens/>
        <w:rPr>
          <w:rFonts w:ascii="Calibri" w:hAnsi="Calibri" w:cs="TT16At00"/>
          <w:sz w:val="28"/>
          <w:szCs w:val="28"/>
        </w:rPr>
      </w:pPr>
    </w:p>
    <w:p w14:paraId="3FFFC759" w14:textId="77777777" w:rsidR="00CB31D0" w:rsidRDefault="00CB31D0" w:rsidP="00E97085">
      <w:pPr>
        <w:suppressAutoHyphens/>
        <w:rPr>
          <w:rFonts w:ascii="Calibri" w:hAnsi="Calibri" w:cs="TT16At00"/>
          <w:sz w:val="28"/>
          <w:szCs w:val="28"/>
        </w:rPr>
      </w:pPr>
    </w:p>
    <w:p w14:paraId="4CFED294" w14:textId="77777777" w:rsidR="00EB3AF6" w:rsidRDefault="00EB3AF6" w:rsidP="00E97085">
      <w:pPr>
        <w:suppressAutoHyphens/>
        <w:rPr>
          <w:rFonts w:ascii="Calibri" w:hAnsi="Calibri" w:cs="TT16At00"/>
          <w:sz w:val="28"/>
          <w:szCs w:val="28"/>
        </w:rPr>
      </w:pPr>
    </w:p>
    <w:p w14:paraId="4B47C19A" w14:textId="77777777" w:rsidR="00EB3AF6" w:rsidRDefault="00EB3AF6" w:rsidP="00E97085">
      <w:pPr>
        <w:suppressAutoHyphens/>
        <w:rPr>
          <w:rFonts w:ascii="Calibri" w:hAnsi="Calibri" w:cs="TT16At00"/>
          <w:sz w:val="28"/>
          <w:szCs w:val="28"/>
        </w:rPr>
      </w:pPr>
    </w:p>
    <w:p w14:paraId="528F6E82" w14:textId="77777777" w:rsidR="00CB31D0" w:rsidRDefault="00CB31D0" w:rsidP="00E97085">
      <w:pPr>
        <w:suppressAutoHyphens/>
        <w:rPr>
          <w:rFonts w:ascii="Calibri" w:hAnsi="Calibri" w:cs="TT16At00"/>
          <w:sz w:val="28"/>
          <w:szCs w:val="28"/>
        </w:rPr>
      </w:pPr>
    </w:p>
    <w:p w14:paraId="638F4E83" w14:textId="77777777" w:rsidR="00CB31D0" w:rsidRDefault="00CB31D0" w:rsidP="00E97085">
      <w:pPr>
        <w:suppressAutoHyphens/>
        <w:rPr>
          <w:rFonts w:ascii="Calibri" w:hAnsi="Calibri" w:cs="TT16At00"/>
          <w:sz w:val="28"/>
          <w:szCs w:val="28"/>
        </w:rPr>
      </w:pPr>
    </w:p>
    <w:p w14:paraId="4B9080CA" w14:textId="77777777" w:rsidR="00EA2928" w:rsidRDefault="00EA2928" w:rsidP="00204458">
      <w:pPr>
        <w:rPr>
          <w:rFonts w:ascii="Calibri" w:eastAsia="Calibri" w:hAnsi="Calibri" w:cs="Calibri"/>
          <w:b/>
          <w:bCs/>
        </w:rPr>
      </w:pPr>
    </w:p>
    <w:p w14:paraId="6400575C" w14:textId="77777777" w:rsidR="00EA2928" w:rsidRDefault="00EA2928" w:rsidP="00204458">
      <w:pPr>
        <w:rPr>
          <w:rFonts w:ascii="Calibri" w:eastAsia="Calibri" w:hAnsi="Calibri" w:cs="Calibri"/>
          <w:b/>
          <w:bCs/>
        </w:rPr>
      </w:pPr>
    </w:p>
    <w:p w14:paraId="175857C0" w14:textId="77777777" w:rsidR="00EA2928" w:rsidRDefault="00EA2928" w:rsidP="00204458">
      <w:pPr>
        <w:rPr>
          <w:rFonts w:ascii="Calibri" w:eastAsia="Calibri" w:hAnsi="Calibri" w:cs="Calibri"/>
          <w:b/>
          <w:bCs/>
        </w:rPr>
      </w:pPr>
    </w:p>
    <w:p w14:paraId="1AEC961E" w14:textId="77777777" w:rsidR="00EA2928" w:rsidRDefault="00EA2928" w:rsidP="00204458">
      <w:pPr>
        <w:rPr>
          <w:rFonts w:ascii="Calibri" w:eastAsia="Calibri" w:hAnsi="Calibri" w:cs="Calibri"/>
          <w:b/>
          <w:bCs/>
        </w:rPr>
      </w:pPr>
    </w:p>
    <w:p w14:paraId="39B5BCF9" w14:textId="77777777" w:rsidR="00EA2928" w:rsidRDefault="00EA2928" w:rsidP="00204458">
      <w:pPr>
        <w:rPr>
          <w:rFonts w:ascii="Calibri" w:eastAsia="Calibri" w:hAnsi="Calibri" w:cs="Calibri"/>
          <w:b/>
          <w:bCs/>
        </w:rPr>
      </w:pPr>
    </w:p>
    <w:p w14:paraId="2EB696FD" w14:textId="77777777" w:rsidR="00EA2928" w:rsidRDefault="00EA2928" w:rsidP="00204458">
      <w:pPr>
        <w:rPr>
          <w:rFonts w:ascii="Calibri" w:eastAsia="Calibri" w:hAnsi="Calibri" w:cs="Calibri"/>
          <w:b/>
          <w:bCs/>
        </w:rPr>
      </w:pPr>
    </w:p>
    <w:p w14:paraId="65D20085" w14:textId="77777777" w:rsidR="00EA2928" w:rsidRDefault="00EA2928" w:rsidP="00204458">
      <w:pPr>
        <w:rPr>
          <w:rFonts w:ascii="Calibri" w:eastAsia="Calibri" w:hAnsi="Calibri" w:cs="Calibri"/>
          <w:b/>
          <w:bCs/>
        </w:rPr>
      </w:pPr>
    </w:p>
    <w:p w14:paraId="7F40C400" w14:textId="77777777" w:rsidR="00D35B44" w:rsidRDefault="00D35B44" w:rsidP="00204458">
      <w:pPr>
        <w:rPr>
          <w:rFonts w:ascii="Calibri" w:eastAsia="Calibri" w:hAnsi="Calibri" w:cs="Calibri"/>
          <w:b/>
          <w:bCs/>
        </w:rPr>
      </w:pPr>
    </w:p>
    <w:p w14:paraId="11380940" w14:textId="31AAC47D" w:rsidR="00204458" w:rsidRDefault="00204458" w:rsidP="00204458">
      <w:r w:rsidRPr="00E91DB6">
        <w:rPr>
          <w:rFonts w:ascii="Calibri" w:eastAsia="Calibri" w:hAnsi="Calibri" w:cs="Calibri"/>
          <w:b/>
          <w:bCs/>
        </w:rPr>
        <w:t>Our Christian Ethos and Values</w:t>
      </w:r>
    </w:p>
    <w:p w14:paraId="2DC7A1B6" w14:textId="17E80A30" w:rsidR="00204458" w:rsidRDefault="00204458" w:rsidP="00204458">
      <w:pPr>
        <w:rPr>
          <w:rFonts w:ascii="Calibri" w:eastAsia="Calibri" w:hAnsi="Calibri" w:cs="Calibri"/>
        </w:rPr>
      </w:pPr>
      <w:r w:rsidRPr="34CC4EDC">
        <w:rPr>
          <w:rFonts w:ascii="Calibri" w:eastAsia="Calibri" w:hAnsi="Calibri" w:cs="Calibri"/>
        </w:rPr>
        <w:t xml:space="preserve">All policies within the </w:t>
      </w:r>
      <w:r w:rsidRPr="006B2164">
        <w:rPr>
          <w:rFonts w:ascii="Calibri" w:eastAsia="Calibri" w:hAnsi="Calibri" w:cs="Calibri"/>
        </w:rPr>
        <w:t xml:space="preserve">Diocese of Norwich Education and Academies Trust </w:t>
      </w:r>
      <w:r>
        <w:rPr>
          <w:rFonts w:ascii="Calibri" w:eastAsia="Calibri" w:hAnsi="Calibri" w:cs="Calibri"/>
        </w:rPr>
        <w:t>(</w:t>
      </w:r>
      <w:r w:rsidRPr="34CC4EDC">
        <w:rPr>
          <w:rFonts w:ascii="Calibri" w:eastAsia="Calibri" w:hAnsi="Calibri" w:cs="Calibri"/>
        </w:rPr>
        <w:t xml:space="preserve">hereafter </w:t>
      </w:r>
      <w:r>
        <w:rPr>
          <w:rFonts w:ascii="Calibri" w:eastAsia="Calibri" w:hAnsi="Calibri" w:cs="Calibri"/>
        </w:rPr>
        <w:t>referred to as</w:t>
      </w:r>
      <w:r w:rsidRPr="34CC4EDC">
        <w:rPr>
          <w:rFonts w:ascii="Calibri" w:eastAsia="Calibri" w:hAnsi="Calibri" w:cs="Calibri"/>
        </w:rPr>
        <w:t xml:space="preserve"> </w:t>
      </w:r>
      <w:r>
        <w:rPr>
          <w:rFonts w:ascii="Calibri" w:eastAsia="Calibri" w:hAnsi="Calibri" w:cs="Calibri"/>
        </w:rPr>
        <w:t>“</w:t>
      </w:r>
      <w:r w:rsidRPr="34CC4EDC">
        <w:rPr>
          <w:rFonts w:ascii="Calibri" w:eastAsia="Calibri" w:hAnsi="Calibri" w:cs="Calibri"/>
        </w:rPr>
        <w:t>the Trust</w:t>
      </w:r>
      <w:r>
        <w:rPr>
          <w:rFonts w:ascii="Calibri" w:eastAsia="Calibri" w:hAnsi="Calibri" w:cs="Calibri"/>
        </w:rPr>
        <w:t>”)</w:t>
      </w:r>
      <w:r w:rsidRPr="34CC4EDC">
        <w:rPr>
          <w:rFonts w:ascii="Calibri" w:eastAsia="Calibri" w:hAnsi="Calibri" w:cs="Calibri"/>
        </w:rPr>
        <w:t xml:space="preserve">, whether relating to an individual academy or the whole Trust, will be written and implemented in line with our </w:t>
      </w:r>
      <w:r>
        <w:rPr>
          <w:rFonts w:ascii="Calibri" w:eastAsia="Calibri" w:hAnsi="Calibri" w:cs="Calibri"/>
        </w:rPr>
        <w:t xml:space="preserve">Christian </w:t>
      </w:r>
      <w:r w:rsidRPr="34CC4EDC">
        <w:rPr>
          <w:rFonts w:ascii="Calibri" w:eastAsia="Calibri" w:hAnsi="Calibri" w:cs="Calibri"/>
        </w:rPr>
        <w:t xml:space="preserve">ethos and values. </w:t>
      </w:r>
    </w:p>
    <w:p w14:paraId="6A881E33" w14:textId="77777777" w:rsidR="00204458" w:rsidRDefault="00204458" w:rsidP="00204458">
      <w:pPr>
        <w:rPr>
          <w:rFonts w:ascii="Calibri" w:eastAsia="Calibri" w:hAnsi="Calibri" w:cs="Calibri"/>
        </w:rPr>
      </w:pPr>
    </w:p>
    <w:p w14:paraId="2DBBD3F0" w14:textId="33737946" w:rsidR="0055738A" w:rsidRPr="00470B9D" w:rsidRDefault="0055738A" w:rsidP="006B2164">
      <w:pPr>
        <w:rPr>
          <w:rFonts w:ascii="Calibri" w:eastAsia="Calibri" w:hAnsi="Calibri" w:cs="Calibri"/>
        </w:rPr>
      </w:pPr>
      <w:r w:rsidRPr="00470B9D">
        <w:rPr>
          <w:rFonts w:ascii="Calibri" w:eastAsia="Calibri" w:hAnsi="Calibri" w:cs="Calibri"/>
        </w:rPr>
        <w:t xml:space="preserve">We </w:t>
      </w:r>
      <w:r>
        <w:rPr>
          <w:rFonts w:ascii="Calibri" w:eastAsia="Calibri" w:hAnsi="Calibri" w:cs="Calibri"/>
        </w:rPr>
        <w:t>have</w:t>
      </w:r>
      <w:r w:rsidRPr="00470B9D">
        <w:rPr>
          <w:rFonts w:ascii="Calibri" w:eastAsia="Calibri" w:hAnsi="Calibri" w:cs="Calibri"/>
        </w:rPr>
        <w:t xml:space="preserve"> high ambition for all, and we truly value the wider educational experience.</w:t>
      </w:r>
    </w:p>
    <w:p w14:paraId="19BE7302" w14:textId="77777777" w:rsidR="0055738A" w:rsidRDefault="0055738A" w:rsidP="006B2164">
      <w:pPr>
        <w:rPr>
          <w:rFonts w:ascii="Calibri" w:eastAsia="Calibri" w:hAnsi="Calibri" w:cs="Calibri"/>
        </w:rPr>
      </w:pPr>
      <w:r w:rsidRPr="00470B9D">
        <w:rPr>
          <w:rFonts w:ascii="Calibri" w:eastAsia="Calibri" w:hAnsi="Calibri" w:cs="Calibri"/>
        </w:rPr>
        <w:t xml:space="preserve">We walk and talk our Christian values. </w:t>
      </w:r>
      <w:r>
        <w:rPr>
          <w:rFonts w:ascii="Calibri" w:eastAsia="Calibri" w:hAnsi="Calibri" w:cs="Calibri"/>
        </w:rPr>
        <w:t>We</w:t>
      </w:r>
      <w:r w:rsidRPr="00470B9D">
        <w:rPr>
          <w:rFonts w:ascii="Calibri" w:eastAsia="Calibri" w:hAnsi="Calibri" w:cs="Calibri"/>
        </w:rPr>
        <w:t xml:space="preserve"> put people at the </w:t>
      </w:r>
      <w:proofErr w:type="spellStart"/>
      <w:r w:rsidRPr="00470B9D">
        <w:rPr>
          <w:rFonts w:ascii="Calibri" w:eastAsia="Calibri" w:hAnsi="Calibri" w:cs="Calibri"/>
        </w:rPr>
        <w:t>centre</w:t>
      </w:r>
      <w:proofErr w:type="spellEnd"/>
      <w:r w:rsidRPr="00470B9D">
        <w:rPr>
          <w:rFonts w:ascii="Calibri" w:eastAsia="Calibri" w:hAnsi="Calibri" w:cs="Calibri"/>
        </w:rPr>
        <w:t xml:space="preserve"> of the </w:t>
      </w:r>
      <w:proofErr w:type="spellStart"/>
      <w:r w:rsidRPr="00470B9D">
        <w:rPr>
          <w:rFonts w:ascii="Calibri" w:eastAsia="Calibri" w:hAnsi="Calibri" w:cs="Calibri"/>
        </w:rPr>
        <w:t>organisation</w:t>
      </w:r>
      <w:proofErr w:type="spellEnd"/>
      <w:r w:rsidRPr="00470B9D">
        <w:rPr>
          <w:rFonts w:ascii="Calibri" w:eastAsia="Calibri" w:hAnsi="Calibri" w:cs="Calibri"/>
        </w:rPr>
        <w:t xml:space="preserve"> and want to see them flourish and grow. Our schools are inclusive, welcoming those of all faiths and none.</w:t>
      </w:r>
    </w:p>
    <w:p w14:paraId="04FDB104" w14:textId="77777777" w:rsidR="00204458" w:rsidRDefault="00204458" w:rsidP="00204458">
      <w:pPr>
        <w:rPr>
          <w:rFonts w:ascii="Calibri" w:eastAsia="Calibri" w:hAnsi="Calibri" w:cs="Calibri"/>
          <w:b/>
          <w:bCs/>
        </w:rPr>
      </w:pPr>
    </w:p>
    <w:p w14:paraId="102D567C" w14:textId="02FB7D2C" w:rsidR="00204458" w:rsidRPr="00403BCE" w:rsidRDefault="00204458" w:rsidP="00204458">
      <w:pPr>
        <w:rPr>
          <w:rFonts w:ascii="Calibri" w:eastAsia="Calibri" w:hAnsi="Calibri" w:cs="Calibri"/>
          <w:b/>
          <w:bCs/>
        </w:rPr>
      </w:pPr>
      <w:r w:rsidRPr="00403BCE">
        <w:rPr>
          <w:rFonts w:ascii="Calibri" w:eastAsia="Calibri" w:hAnsi="Calibri" w:cs="Calibri"/>
          <w:b/>
          <w:bCs/>
        </w:rPr>
        <w:t>Overall accountabilities and roles</w:t>
      </w:r>
    </w:p>
    <w:p w14:paraId="365B7B36" w14:textId="4DA5389B" w:rsidR="00204458" w:rsidRDefault="00204458" w:rsidP="00204458">
      <w:r>
        <w:rPr>
          <w:rFonts w:ascii="Calibri" w:eastAsia="Calibri" w:hAnsi="Calibri" w:cs="Calibri"/>
        </w:rPr>
        <w:t>The Trust has overall accountability for all its academies and staff. Through a</w:t>
      </w:r>
      <w:r w:rsidRPr="34CC4EDC">
        <w:rPr>
          <w:rFonts w:ascii="Calibri" w:eastAsia="Calibri" w:hAnsi="Calibri" w:cs="Calibri"/>
        </w:rPr>
        <w:t xml:space="preserve"> Scheme of Delegation for each academy </w:t>
      </w:r>
      <w:r>
        <w:rPr>
          <w:rFonts w:ascii="Calibri" w:eastAsia="Calibri" w:hAnsi="Calibri" w:cs="Calibri"/>
        </w:rPr>
        <w:t xml:space="preserve">it </w:t>
      </w:r>
      <w:r w:rsidRPr="34CC4EDC">
        <w:rPr>
          <w:rFonts w:ascii="Calibri" w:eastAsia="Calibri" w:hAnsi="Calibri" w:cs="Calibri"/>
        </w:rPr>
        <w:t>sets out the responsibilities of the</w:t>
      </w:r>
      <w:r>
        <w:rPr>
          <w:rFonts w:ascii="Calibri" w:eastAsia="Calibri" w:hAnsi="Calibri" w:cs="Calibri"/>
        </w:rPr>
        <w:t xml:space="preserve"> Trust, its Executive Officers, the </w:t>
      </w:r>
      <w:r w:rsidRPr="006B2164">
        <w:rPr>
          <w:rFonts w:ascii="Calibri" w:eastAsia="Calibri" w:hAnsi="Calibri" w:cs="Calibri"/>
        </w:rPr>
        <w:t xml:space="preserve">Local Governing Body </w:t>
      </w:r>
      <w:r w:rsidRPr="34CC4EDC">
        <w:rPr>
          <w:rFonts w:ascii="Calibri" w:eastAsia="Calibri" w:hAnsi="Calibri" w:cs="Calibri"/>
        </w:rPr>
        <w:t xml:space="preserve">and </w:t>
      </w:r>
      <w:r>
        <w:rPr>
          <w:rFonts w:ascii="Calibri" w:eastAsia="Calibri" w:hAnsi="Calibri" w:cs="Calibri"/>
        </w:rPr>
        <w:t xml:space="preserve">the </w:t>
      </w:r>
      <w:r w:rsidRPr="34CC4EDC">
        <w:rPr>
          <w:rFonts w:ascii="Calibri" w:eastAsia="Calibri" w:hAnsi="Calibri" w:cs="Calibri"/>
        </w:rPr>
        <w:t xml:space="preserve">Principal / Head Teacher. The Principal / Head Teacher of each academy is responsible for the implementation of all policies of the Trust. </w:t>
      </w:r>
    </w:p>
    <w:p w14:paraId="6E9287E1" w14:textId="77777777" w:rsidR="00204458" w:rsidRDefault="00204458" w:rsidP="00204458">
      <w:pPr>
        <w:rPr>
          <w:rFonts w:ascii="Calibri" w:eastAsia="Calibri" w:hAnsi="Calibri" w:cs="Calibri"/>
        </w:rPr>
      </w:pPr>
      <w:r w:rsidRPr="34CC4EDC">
        <w:rPr>
          <w:rFonts w:ascii="Calibri" w:eastAsia="Calibri" w:hAnsi="Calibri" w:cs="Calibri"/>
        </w:rPr>
        <w:t xml:space="preserve">All employees of the Trust are subject to the Trust’s policies. </w:t>
      </w:r>
    </w:p>
    <w:p w14:paraId="13C090C3" w14:textId="77777777" w:rsidR="00DE6317" w:rsidRDefault="00DE6317" w:rsidP="00204458">
      <w:pPr>
        <w:rPr>
          <w:rFonts w:ascii="Calibri" w:eastAsia="Calibri" w:hAnsi="Calibri" w:cs="Calibri"/>
        </w:rPr>
      </w:pPr>
    </w:p>
    <w:p w14:paraId="4D64320A" w14:textId="77777777" w:rsidR="00DE6317" w:rsidRDefault="00DE6317" w:rsidP="00204458">
      <w:pPr>
        <w:rPr>
          <w:rFonts w:ascii="Calibri" w:eastAsia="Calibri" w:hAnsi="Calibri" w:cs="Calibri"/>
        </w:rPr>
      </w:pPr>
    </w:p>
    <w:p w14:paraId="1B79A69F" w14:textId="77777777" w:rsidR="00DE6317" w:rsidRDefault="00DE6317" w:rsidP="00204458">
      <w:pPr>
        <w:rPr>
          <w:rFonts w:ascii="Calibri" w:eastAsia="Calibri" w:hAnsi="Calibri" w:cs="Calibri"/>
        </w:rPr>
      </w:pPr>
    </w:p>
    <w:p w14:paraId="233F0B40" w14:textId="77777777" w:rsidR="00DE6317" w:rsidRDefault="00DE6317" w:rsidP="00204458">
      <w:pPr>
        <w:rPr>
          <w:rFonts w:ascii="Calibri" w:eastAsia="Calibri" w:hAnsi="Calibri" w:cs="Calibri"/>
        </w:rPr>
      </w:pPr>
    </w:p>
    <w:p w14:paraId="3262A220" w14:textId="77777777" w:rsidR="00DE6317" w:rsidRDefault="00DE6317" w:rsidP="00204458">
      <w:pPr>
        <w:rPr>
          <w:rFonts w:ascii="Calibri" w:eastAsia="Calibri" w:hAnsi="Calibri" w:cs="Calibri"/>
        </w:rPr>
      </w:pPr>
    </w:p>
    <w:p w14:paraId="4C533DF3" w14:textId="77777777" w:rsidR="00DE6317" w:rsidRDefault="00DE6317" w:rsidP="00204458">
      <w:pPr>
        <w:rPr>
          <w:rFonts w:ascii="Calibri" w:eastAsia="Calibri" w:hAnsi="Calibri" w:cs="Calibri"/>
        </w:rPr>
      </w:pPr>
    </w:p>
    <w:p w14:paraId="2E5F217F" w14:textId="77777777" w:rsidR="00DE6317" w:rsidRDefault="00DE6317" w:rsidP="00204458">
      <w:pPr>
        <w:rPr>
          <w:rFonts w:ascii="Calibri" w:eastAsia="Calibri" w:hAnsi="Calibri" w:cs="Calibri"/>
        </w:rPr>
      </w:pPr>
    </w:p>
    <w:p w14:paraId="736ED7AC" w14:textId="77777777" w:rsidR="00DE6317" w:rsidRDefault="00DE6317" w:rsidP="00204458">
      <w:pPr>
        <w:rPr>
          <w:rFonts w:ascii="Calibri" w:eastAsia="Calibri" w:hAnsi="Calibri" w:cs="Calibri"/>
        </w:rPr>
      </w:pPr>
    </w:p>
    <w:p w14:paraId="172CA83D" w14:textId="77777777" w:rsidR="00DE6317" w:rsidRDefault="00DE6317" w:rsidP="00204458">
      <w:pPr>
        <w:rPr>
          <w:rFonts w:ascii="Calibri" w:eastAsia="Calibri" w:hAnsi="Calibri" w:cs="Calibri"/>
        </w:rPr>
      </w:pPr>
    </w:p>
    <w:p w14:paraId="350D1FBF" w14:textId="77777777" w:rsidR="00DE6317" w:rsidRDefault="00DE6317" w:rsidP="00204458">
      <w:pPr>
        <w:rPr>
          <w:rFonts w:ascii="Calibri" w:eastAsia="Calibri" w:hAnsi="Calibri" w:cs="Calibri"/>
        </w:rPr>
      </w:pPr>
    </w:p>
    <w:p w14:paraId="172AA751" w14:textId="77777777" w:rsidR="00DE6317" w:rsidRDefault="00DE6317" w:rsidP="00204458">
      <w:pPr>
        <w:rPr>
          <w:rFonts w:ascii="Calibri" w:eastAsia="Calibri" w:hAnsi="Calibri" w:cs="Calibri"/>
        </w:rPr>
      </w:pPr>
    </w:p>
    <w:p w14:paraId="6C0BB234" w14:textId="77777777" w:rsidR="00DE6317" w:rsidRDefault="00DE6317" w:rsidP="00204458">
      <w:pPr>
        <w:rPr>
          <w:rFonts w:ascii="Calibri" w:eastAsia="Calibri" w:hAnsi="Calibri" w:cs="Calibri"/>
        </w:rPr>
      </w:pPr>
    </w:p>
    <w:p w14:paraId="4DC6268D" w14:textId="77777777" w:rsidR="00DE6317" w:rsidRDefault="00DE6317" w:rsidP="00204458">
      <w:pPr>
        <w:rPr>
          <w:rFonts w:ascii="Calibri" w:eastAsia="Calibri" w:hAnsi="Calibri" w:cs="Calibri"/>
        </w:rPr>
      </w:pPr>
    </w:p>
    <w:p w14:paraId="36CC96AA" w14:textId="77777777" w:rsidR="00DE6317" w:rsidRDefault="00DE6317" w:rsidP="00204458">
      <w:pPr>
        <w:rPr>
          <w:rFonts w:ascii="Calibri" w:eastAsia="Calibri" w:hAnsi="Calibri" w:cs="Calibri"/>
        </w:rPr>
      </w:pPr>
    </w:p>
    <w:p w14:paraId="24A4C20A" w14:textId="77777777" w:rsidR="00DE6317" w:rsidRDefault="00DE6317" w:rsidP="00204458">
      <w:pPr>
        <w:rPr>
          <w:rFonts w:ascii="Calibri" w:eastAsia="Calibri" w:hAnsi="Calibri" w:cs="Calibri"/>
        </w:rPr>
      </w:pPr>
    </w:p>
    <w:p w14:paraId="34449B9C" w14:textId="77777777" w:rsidR="00DE6317" w:rsidRDefault="00DE6317" w:rsidP="00204458">
      <w:pPr>
        <w:rPr>
          <w:rFonts w:ascii="Calibri" w:eastAsia="Calibri" w:hAnsi="Calibri" w:cs="Calibri"/>
        </w:rPr>
      </w:pPr>
    </w:p>
    <w:p w14:paraId="0B1720E7" w14:textId="77777777" w:rsidR="006B2164" w:rsidRDefault="006B2164" w:rsidP="00204458">
      <w:pPr>
        <w:rPr>
          <w:rFonts w:ascii="Calibri" w:eastAsia="Calibri" w:hAnsi="Calibri" w:cs="Calibri"/>
        </w:rPr>
      </w:pPr>
    </w:p>
    <w:p w14:paraId="2A14961D" w14:textId="77777777" w:rsidR="006B2164" w:rsidRDefault="006B2164" w:rsidP="00204458">
      <w:pPr>
        <w:rPr>
          <w:rFonts w:ascii="Calibri" w:eastAsia="Calibri" w:hAnsi="Calibri" w:cs="Calibri"/>
        </w:rPr>
      </w:pPr>
    </w:p>
    <w:p w14:paraId="22A01C37" w14:textId="77777777" w:rsidR="006B2164" w:rsidRDefault="006B2164" w:rsidP="00204458">
      <w:pPr>
        <w:rPr>
          <w:rFonts w:ascii="Calibri" w:eastAsia="Calibri" w:hAnsi="Calibri" w:cs="Calibri"/>
        </w:rPr>
      </w:pPr>
    </w:p>
    <w:p w14:paraId="599C383D" w14:textId="77777777" w:rsidR="006B2164" w:rsidRDefault="006B2164" w:rsidP="00204458">
      <w:pPr>
        <w:rPr>
          <w:rFonts w:ascii="Calibri" w:eastAsia="Calibri" w:hAnsi="Calibri" w:cs="Calibri"/>
        </w:rPr>
      </w:pPr>
    </w:p>
    <w:p w14:paraId="30A0F9F2" w14:textId="77777777" w:rsidR="006B2164" w:rsidRDefault="006B2164" w:rsidP="00204458">
      <w:pPr>
        <w:rPr>
          <w:rFonts w:ascii="Calibri" w:eastAsia="Calibri" w:hAnsi="Calibri" w:cs="Calibri"/>
        </w:rPr>
      </w:pPr>
    </w:p>
    <w:p w14:paraId="13318BAB" w14:textId="77777777" w:rsidR="006B2164" w:rsidRDefault="006B2164" w:rsidP="00204458">
      <w:pPr>
        <w:rPr>
          <w:rFonts w:ascii="Calibri" w:eastAsia="Calibri" w:hAnsi="Calibri" w:cs="Calibri"/>
        </w:rPr>
      </w:pPr>
    </w:p>
    <w:p w14:paraId="40EE763B" w14:textId="77777777" w:rsidR="006B2164" w:rsidRDefault="006B2164" w:rsidP="00204458">
      <w:pPr>
        <w:rPr>
          <w:rFonts w:ascii="Calibri" w:eastAsia="Calibri" w:hAnsi="Calibri" w:cs="Calibri"/>
        </w:rPr>
      </w:pPr>
    </w:p>
    <w:p w14:paraId="29A30142" w14:textId="77777777" w:rsidR="00DE6317" w:rsidRDefault="00DE6317" w:rsidP="00204458">
      <w:pPr>
        <w:rPr>
          <w:rFonts w:ascii="Calibri" w:eastAsia="Calibri" w:hAnsi="Calibri" w:cs="Calibri"/>
        </w:rPr>
      </w:pPr>
    </w:p>
    <w:p w14:paraId="1A71F2E2" w14:textId="77777777" w:rsidR="00DE6317" w:rsidRDefault="00DE6317" w:rsidP="00204458">
      <w:pPr>
        <w:rPr>
          <w:rFonts w:ascii="Calibri" w:eastAsia="Calibri" w:hAnsi="Calibri" w:cs="Calibri"/>
        </w:rPr>
      </w:pPr>
    </w:p>
    <w:p w14:paraId="71375A4F" w14:textId="77777777" w:rsidR="00A26053" w:rsidRDefault="00A26053" w:rsidP="00E97085">
      <w:pPr>
        <w:suppressAutoHyphens/>
        <w:rPr>
          <w:rFonts w:ascii="Calibri" w:hAnsi="Calibri" w:cs="Arial"/>
          <w:lang w:val="en-GB" w:eastAsia="ar-SA"/>
        </w:rPr>
      </w:pPr>
    </w:p>
    <w:sdt>
      <w:sdtPr>
        <w:rPr>
          <w:rFonts w:ascii="Times New Roman" w:eastAsia="Times New Roman" w:hAnsi="Times New Roman" w:cs="Times New Roman"/>
          <w:color w:val="auto"/>
          <w:lang w:val="en-US" w:eastAsia="en-US"/>
        </w:rPr>
        <w:id w:val="-4750139"/>
        <w:docPartObj>
          <w:docPartGallery w:val="Table of Contents"/>
          <w:docPartUnique/>
        </w:docPartObj>
      </w:sdtPr>
      <w:sdtEndPr>
        <w:rPr>
          <w:b/>
          <w:bCs/>
          <w:noProof/>
        </w:rPr>
      </w:sdtEndPr>
      <w:sdtContent>
        <w:p w14:paraId="2C96FE5F" w14:textId="3939F798" w:rsidR="00DE6317" w:rsidRPr="00B57F01" w:rsidRDefault="00DE6317" w:rsidP="00DE6317">
          <w:pPr>
            <w:pStyle w:val="TOCHeading"/>
            <w:rPr>
              <w:rFonts w:asciiTheme="minorHAnsi" w:hAnsiTheme="minorHAnsi" w:cstheme="minorHAnsi"/>
              <w:color w:val="auto"/>
              <w:sz w:val="32"/>
              <w:szCs w:val="32"/>
            </w:rPr>
          </w:pPr>
          <w:r w:rsidRPr="00B57F01">
            <w:rPr>
              <w:rFonts w:asciiTheme="minorHAnsi" w:hAnsiTheme="minorHAnsi" w:cstheme="minorHAnsi"/>
              <w:color w:val="auto"/>
              <w:sz w:val="32"/>
              <w:szCs w:val="32"/>
            </w:rPr>
            <w:t>Contents</w:t>
          </w:r>
        </w:p>
        <w:p w14:paraId="09756F4D" w14:textId="001087AE" w:rsidR="00B57F01" w:rsidRPr="00B57F01" w:rsidRDefault="00DE6317">
          <w:pPr>
            <w:pStyle w:val="TOC1"/>
            <w:tabs>
              <w:tab w:val="right" w:leader="dot" w:pos="9019"/>
            </w:tabs>
            <w:rPr>
              <w:rFonts w:asciiTheme="minorHAnsi" w:eastAsiaTheme="minorEastAsia" w:hAnsiTheme="minorHAnsi" w:cstheme="minorHAnsi"/>
              <w:noProof/>
              <w:sz w:val="22"/>
              <w:szCs w:val="22"/>
              <w:lang w:val="en-GB" w:eastAsia="en-GB"/>
            </w:rPr>
          </w:pPr>
          <w:r w:rsidRPr="00B57F01">
            <w:rPr>
              <w:rFonts w:asciiTheme="minorHAnsi" w:hAnsiTheme="minorHAnsi" w:cstheme="minorHAnsi"/>
            </w:rPr>
            <w:fldChar w:fldCharType="begin"/>
          </w:r>
          <w:r w:rsidRPr="00B57F01">
            <w:rPr>
              <w:rFonts w:asciiTheme="minorHAnsi" w:hAnsiTheme="minorHAnsi" w:cstheme="minorHAnsi"/>
            </w:rPr>
            <w:instrText xml:space="preserve"> TOC \o "1-3" \h \z \u </w:instrText>
          </w:r>
          <w:r w:rsidRPr="00B57F01">
            <w:rPr>
              <w:rFonts w:asciiTheme="minorHAnsi" w:hAnsiTheme="minorHAnsi" w:cstheme="minorHAnsi"/>
            </w:rPr>
            <w:fldChar w:fldCharType="separate"/>
          </w:r>
          <w:hyperlink w:anchor="_Toc134005776" w:history="1">
            <w:r w:rsidR="00B57F01" w:rsidRPr="00B57F01">
              <w:rPr>
                <w:rStyle w:val="Hyperlink"/>
                <w:rFonts w:asciiTheme="minorHAnsi" w:hAnsiTheme="minorHAnsi" w:cstheme="minorHAnsi"/>
                <w:noProof/>
              </w:rPr>
              <w:t>Introduction</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_Toc134005776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5</w:t>
            </w:r>
            <w:r w:rsidR="00B57F01" w:rsidRPr="00B57F01">
              <w:rPr>
                <w:rFonts w:asciiTheme="minorHAnsi" w:hAnsiTheme="minorHAnsi" w:cstheme="minorHAnsi"/>
                <w:noProof/>
                <w:webHidden/>
              </w:rPr>
              <w:fldChar w:fldCharType="end"/>
            </w:r>
          </w:hyperlink>
        </w:p>
        <w:p w14:paraId="793B9744" w14:textId="34423BBB"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77" w:history="1">
            <w:r w:rsidR="00B57F01" w:rsidRPr="00B57F01">
              <w:rPr>
                <w:rStyle w:val="Hyperlink"/>
                <w:rFonts w:asciiTheme="minorHAnsi" w:hAnsiTheme="minorHAnsi" w:cstheme="minorHAnsi"/>
                <w:noProof/>
              </w:rPr>
              <w:t>Aims of this policy</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_Toc134005777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5</w:t>
            </w:r>
            <w:r w:rsidR="00B57F01" w:rsidRPr="00B57F01">
              <w:rPr>
                <w:rFonts w:asciiTheme="minorHAnsi" w:hAnsiTheme="minorHAnsi" w:cstheme="minorHAnsi"/>
                <w:noProof/>
                <w:webHidden/>
              </w:rPr>
              <w:fldChar w:fldCharType="end"/>
            </w:r>
          </w:hyperlink>
        </w:p>
        <w:p w14:paraId="7E26F1AD" w14:textId="7C6D9671"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78" w:history="1">
            <w:r w:rsidR="00B57F01" w:rsidRPr="00B57F01">
              <w:rPr>
                <w:rStyle w:val="Hyperlink"/>
                <w:rFonts w:asciiTheme="minorHAnsi" w:hAnsiTheme="minorHAnsi" w:cstheme="minorHAnsi"/>
                <w:noProof/>
              </w:rPr>
              <w:t>Definition</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_Toc134005778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5</w:t>
            </w:r>
            <w:r w:rsidR="00B57F01" w:rsidRPr="00B57F01">
              <w:rPr>
                <w:rFonts w:asciiTheme="minorHAnsi" w:hAnsiTheme="minorHAnsi" w:cstheme="minorHAnsi"/>
                <w:noProof/>
                <w:webHidden/>
              </w:rPr>
              <w:fldChar w:fldCharType="end"/>
            </w:r>
          </w:hyperlink>
        </w:p>
        <w:p w14:paraId="3712824B" w14:textId="6C3E9114"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79" w:history="1">
            <w:r w:rsidR="00B57F01" w:rsidRPr="00B57F01">
              <w:rPr>
                <w:rStyle w:val="Hyperlink"/>
                <w:rFonts w:asciiTheme="minorHAnsi" w:hAnsiTheme="minorHAnsi" w:cstheme="minorHAnsi"/>
                <w:noProof/>
              </w:rPr>
              <w:t>Procedures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_Toc134005779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6</w:t>
            </w:r>
            <w:r w:rsidR="00B57F01" w:rsidRPr="00B57F01">
              <w:rPr>
                <w:rFonts w:asciiTheme="minorHAnsi" w:hAnsiTheme="minorHAnsi" w:cstheme="minorHAnsi"/>
                <w:noProof/>
                <w:webHidden/>
              </w:rPr>
              <w:fldChar w:fldCharType="end"/>
            </w:r>
          </w:hyperlink>
        </w:p>
        <w:p w14:paraId="5C1D483E" w14:textId="2C00F469"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0" w:history="1">
            <w:r w:rsidR="00B57F01" w:rsidRPr="00B57F01">
              <w:rPr>
                <w:rStyle w:val="Hyperlink"/>
                <w:rFonts w:asciiTheme="minorHAnsi" w:hAnsiTheme="minorHAnsi" w:cstheme="minorHAnsi"/>
                <w:noProof/>
              </w:rPr>
              <w:t>Regular Occurrences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_Toc134005780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7</w:t>
            </w:r>
            <w:r w:rsidR="00B57F01" w:rsidRPr="00B57F01">
              <w:rPr>
                <w:rFonts w:asciiTheme="minorHAnsi" w:hAnsiTheme="minorHAnsi" w:cstheme="minorHAnsi"/>
                <w:noProof/>
                <w:webHidden/>
              </w:rPr>
              <w:fldChar w:fldCharType="end"/>
            </w:r>
          </w:hyperlink>
        </w:p>
        <w:p w14:paraId="6A6959EC" w14:textId="7C9C8C7D"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1" w:history="1">
            <w:r w:rsidR="00B57F01" w:rsidRPr="00B57F01">
              <w:rPr>
                <w:rStyle w:val="Hyperlink"/>
                <w:rFonts w:asciiTheme="minorHAnsi" w:hAnsiTheme="minorHAnsi" w:cstheme="minorHAnsi"/>
                <w:noProof/>
              </w:rPr>
              <w:t>Parents and carers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_Toc134005781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8</w:t>
            </w:r>
            <w:r w:rsidR="00B57F01" w:rsidRPr="00B57F01">
              <w:rPr>
                <w:rFonts w:asciiTheme="minorHAnsi" w:hAnsiTheme="minorHAnsi" w:cstheme="minorHAnsi"/>
                <w:noProof/>
                <w:webHidden/>
              </w:rPr>
              <w:fldChar w:fldCharType="end"/>
            </w:r>
          </w:hyperlink>
        </w:p>
        <w:p w14:paraId="66ABA60C" w14:textId="069137CB"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2" w:history="1">
            <w:r w:rsidR="00B57F01" w:rsidRPr="00B57F01">
              <w:rPr>
                <w:rStyle w:val="Hyperlink"/>
                <w:rFonts w:asciiTheme="minorHAnsi" w:hAnsiTheme="minorHAnsi" w:cstheme="minorHAnsi"/>
                <w:noProof/>
              </w:rPr>
              <w:t>Child Protection and Safeguarding</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_Toc134005782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8</w:t>
            </w:r>
            <w:r w:rsidR="00B57F01" w:rsidRPr="00B57F01">
              <w:rPr>
                <w:rFonts w:asciiTheme="minorHAnsi" w:hAnsiTheme="minorHAnsi" w:cstheme="minorHAnsi"/>
                <w:noProof/>
                <w:webHidden/>
              </w:rPr>
              <w:fldChar w:fldCharType="end"/>
            </w:r>
          </w:hyperlink>
        </w:p>
        <w:p w14:paraId="620E091A" w14:textId="46BC7118"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3" w:history="1">
            <w:r w:rsidR="00B57F01" w:rsidRPr="00B57F01">
              <w:rPr>
                <w:rStyle w:val="Hyperlink"/>
                <w:rFonts w:asciiTheme="minorHAnsi" w:hAnsiTheme="minorHAnsi" w:cstheme="minorHAnsi"/>
                <w:noProof/>
              </w:rPr>
              <w:t>Swimming</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_Toc134005783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9</w:t>
            </w:r>
            <w:r w:rsidR="00B57F01" w:rsidRPr="00B57F01">
              <w:rPr>
                <w:rFonts w:asciiTheme="minorHAnsi" w:hAnsiTheme="minorHAnsi" w:cstheme="minorHAnsi"/>
                <w:noProof/>
                <w:webHidden/>
              </w:rPr>
              <w:fldChar w:fldCharType="end"/>
            </w:r>
          </w:hyperlink>
        </w:p>
        <w:p w14:paraId="4F80161E" w14:textId="5AD0B274"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4" w:history="1">
            <w:r w:rsidR="00B57F01" w:rsidRPr="00B57F01">
              <w:rPr>
                <w:rStyle w:val="Hyperlink"/>
                <w:rFonts w:asciiTheme="minorHAnsi" w:hAnsiTheme="minorHAnsi" w:cstheme="minorHAnsi"/>
                <w:noProof/>
              </w:rPr>
              <w:t>Offsite visits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_Toc134005784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9</w:t>
            </w:r>
            <w:r w:rsidR="00B57F01" w:rsidRPr="00B57F01">
              <w:rPr>
                <w:rFonts w:asciiTheme="minorHAnsi" w:hAnsiTheme="minorHAnsi" w:cstheme="minorHAnsi"/>
                <w:noProof/>
                <w:webHidden/>
              </w:rPr>
              <w:fldChar w:fldCharType="end"/>
            </w:r>
          </w:hyperlink>
        </w:p>
        <w:p w14:paraId="7FDD5769" w14:textId="246E9ABE"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5" w:history="1">
            <w:r w:rsidR="00B57F01" w:rsidRPr="00B57F01">
              <w:rPr>
                <w:rStyle w:val="Hyperlink"/>
                <w:rFonts w:asciiTheme="minorHAnsi" w:hAnsiTheme="minorHAnsi" w:cstheme="minorHAnsi"/>
                <w:noProof/>
              </w:rPr>
              <w:t>Associated Documents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_Toc134005785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9</w:t>
            </w:r>
            <w:r w:rsidR="00B57F01" w:rsidRPr="00B57F01">
              <w:rPr>
                <w:rFonts w:asciiTheme="minorHAnsi" w:hAnsiTheme="minorHAnsi" w:cstheme="minorHAnsi"/>
                <w:noProof/>
                <w:webHidden/>
              </w:rPr>
              <w:fldChar w:fldCharType="end"/>
            </w:r>
          </w:hyperlink>
        </w:p>
        <w:p w14:paraId="696F412A" w14:textId="3F0EBBB2"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6" w:history="1">
            <w:r w:rsidR="00B57F01" w:rsidRPr="00B57F01">
              <w:rPr>
                <w:rStyle w:val="Hyperlink"/>
                <w:rFonts w:asciiTheme="minorHAnsi" w:hAnsiTheme="minorHAnsi" w:cstheme="minorHAnsi"/>
                <w:noProof/>
              </w:rPr>
              <w:t>Contact details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_Toc134005786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9</w:t>
            </w:r>
            <w:r w:rsidR="00B57F01" w:rsidRPr="00B57F01">
              <w:rPr>
                <w:rFonts w:asciiTheme="minorHAnsi" w:hAnsiTheme="minorHAnsi" w:cstheme="minorHAnsi"/>
                <w:noProof/>
                <w:webHidden/>
              </w:rPr>
              <w:fldChar w:fldCharType="end"/>
            </w:r>
          </w:hyperlink>
        </w:p>
        <w:p w14:paraId="6C23E95B" w14:textId="3FA63486"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7" w:history="1">
            <w:r w:rsidR="00B57F01" w:rsidRPr="00B57F01">
              <w:rPr>
                <w:rStyle w:val="Hyperlink"/>
                <w:rFonts w:asciiTheme="minorHAnsi" w:hAnsiTheme="minorHAnsi" w:cstheme="minorHAnsi"/>
                <w:noProof/>
              </w:rPr>
              <w:t>Links to other policies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_Toc134005787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9</w:t>
            </w:r>
            <w:r w:rsidR="00B57F01" w:rsidRPr="00B57F01">
              <w:rPr>
                <w:rFonts w:asciiTheme="minorHAnsi" w:hAnsiTheme="minorHAnsi" w:cstheme="minorHAnsi"/>
                <w:noProof/>
                <w:webHidden/>
              </w:rPr>
              <w:fldChar w:fldCharType="end"/>
            </w:r>
          </w:hyperlink>
        </w:p>
        <w:p w14:paraId="38BC46FD" w14:textId="54705CED"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8" w:history="1">
            <w:r w:rsidR="00B57F01" w:rsidRPr="00B57F01">
              <w:rPr>
                <w:rStyle w:val="Hyperlink"/>
                <w:rFonts w:asciiTheme="minorHAnsi" w:hAnsiTheme="minorHAnsi" w:cstheme="minorHAnsi"/>
                <w:noProof/>
              </w:rPr>
              <w:t>Appendix 1: Record of Intimate Care Intervention</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_Toc134005788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10</w:t>
            </w:r>
            <w:r w:rsidR="00B57F01" w:rsidRPr="00B57F01">
              <w:rPr>
                <w:rFonts w:asciiTheme="minorHAnsi" w:hAnsiTheme="minorHAnsi" w:cstheme="minorHAnsi"/>
                <w:noProof/>
                <w:webHidden/>
              </w:rPr>
              <w:fldChar w:fldCharType="end"/>
            </w:r>
          </w:hyperlink>
        </w:p>
        <w:p w14:paraId="29FC265D" w14:textId="0E80E4AE"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89" w:history="1">
            <w:r w:rsidR="00B57F01" w:rsidRPr="00B57F01">
              <w:rPr>
                <w:rStyle w:val="Hyperlink"/>
                <w:rFonts w:asciiTheme="minorHAnsi" w:hAnsiTheme="minorHAnsi" w:cstheme="minorHAnsi"/>
                <w:noProof/>
              </w:rPr>
              <w:t>Appendix 2: Intimate Care Planning Meeting with Parents/Carers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_Toc134005789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12</w:t>
            </w:r>
            <w:r w:rsidR="00B57F01" w:rsidRPr="00B57F01">
              <w:rPr>
                <w:rFonts w:asciiTheme="minorHAnsi" w:hAnsiTheme="minorHAnsi" w:cstheme="minorHAnsi"/>
                <w:noProof/>
                <w:webHidden/>
              </w:rPr>
              <w:fldChar w:fldCharType="end"/>
            </w:r>
          </w:hyperlink>
        </w:p>
        <w:p w14:paraId="49587814" w14:textId="633ECB8E"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90" w:history="1">
            <w:r w:rsidR="00B57F01" w:rsidRPr="00B57F01">
              <w:rPr>
                <w:rStyle w:val="Hyperlink"/>
                <w:rFonts w:asciiTheme="minorHAnsi" w:hAnsiTheme="minorHAnsi" w:cstheme="minorHAnsi"/>
                <w:noProof/>
              </w:rPr>
              <w:t>Appendix 3: Individual Intimate Care Plan</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_Toc134005790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13</w:t>
            </w:r>
            <w:r w:rsidR="00B57F01" w:rsidRPr="00B57F01">
              <w:rPr>
                <w:rFonts w:asciiTheme="minorHAnsi" w:hAnsiTheme="minorHAnsi" w:cstheme="minorHAnsi"/>
                <w:noProof/>
                <w:webHidden/>
              </w:rPr>
              <w:fldChar w:fldCharType="end"/>
            </w:r>
          </w:hyperlink>
        </w:p>
        <w:p w14:paraId="62037D3E" w14:textId="44A11DC1"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91" w:history="1">
            <w:r w:rsidR="00B57F01" w:rsidRPr="00B57F01">
              <w:rPr>
                <w:rStyle w:val="Hyperlink"/>
                <w:rFonts w:asciiTheme="minorHAnsi" w:hAnsiTheme="minorHAnsi" w:cstheme="minorHAnsi"/>
                <w:noProof/>
              </w:rPr>
              <w:t>Appendix 4: Agreement between Pupil and Personal Assistant (Older Pupils)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_Toc134005791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14</w:t>
            </w:r>
            <w:r w:rsidR="00B57F01" w:rsidRPr="00B57F01">
              <w:rPr>
                <w:rFonts w:asciiTheme="minorHAnsi" w:hAnsiTheme="minorHAnsi" w:cstheme="minorHAnsi"/>
                <w:noProof/>
                <w:webHidden/>
              </w:rPr>
              <w:fldChar w:fldCharType="end"/>
            </w:r>
          </w:hyperlink>
        </w:p>
        <w:p w14:paraId="3AE89588" w14:textId="2661E2D9" w:rsidR="00B57F01" w:rsidRPr="00B57F01" w:rsidRDefault="00AD43C6">
          <w:pPr>
            <w:pStyle w:val="TOC1"/>
            <w:tabs>
              <w:tab w:val="right" w:leader="dot" w:pos="9019"/>
            </w:tabs>
            <w:rPr>
              <w:rFonts w:asciiTheme="minorHAnsi" w:eastAsiaTheme="minorEastAsia" w:hAnsiTheme="minorHAnsi" w:cstheme="minorHAnsi"/>
              <w:noProof/>
              <w:sz w:val="22"/>
              <w:szCs w:val="22"/>
              <w:lang w:val="en-GB" w:eastAsia="en-GB"/>
            </w:rPr>
          </w:pPr>
          <w:hyperlink w:anchor="_Toc134005792" w:history="1">
            <w:r w:rsidR="00B57F01" w:rsidRPr="00B57F01">
              <w:rPr>
                <w:rStyle w:val="Hyperlink"/>
                <w:rFonts w:asciiTheme="minorHAnsi" w:hAnsiTheme="minorHAnsi" w:cstheme="minorHAnsi"/>
                <w:noProof/>
              </w:rPr>
              <w:t>Appendix 5: Agreement between Pupil and Personal Assistant (Younger Pupils)</w:t>
            </w:r>
            <w:r w:rsidR="00B57F01" w:rsidRPr="00B57F01">
              <w:rPr>
                <w:rFonts w:asciiTheme="minorHAnsi" w:hAnsiTheme="minorHAnsi" w:cstheme="minorHAnsi"/>
                <w:noProof/>
                <w:webHidden/>
              </w:rPr>
              <w:tab/>
            </w:r>
            <w:r w:rsidR="00B57F01" w:rsidRPr="00B57F01">
              <w:rPr>
                <w:rFonts w:asciiTheme="minorHAnsi" w:hAnsiTheme="minorHAnsi" w:cstheme="minorHAnsi"/>
                <w:noProof/>
                <w:webHidden/>
              </w:rPr>
              <w:fldChar w:fldCharType="begin"/>
            </w:r>
            <w:r w:rsidR="00B57F01" w:rsidRPr="00B57F01">
              <w:rPr>
                <w:rFonts w:asciiTheme="minorHAnsi" w:hAnsiTheme="minorHAnsi" w:cstheme="minorHAnsi"/>
                <w:noProof/>
                <w:webHidden/>
              </w:rPr>
              <w:instrText xml:space="preserve"> PAGEREF _Toc134005792 \h </w:instrText>
            </w:r>
            <w:r w:rsidR="00B57F01" w:rsidRPr="00B57F01">
              <w:rPr>
                <w:rFonts w:asciiTheme="minorHAnsi" w:hAnsiTheme="minorHAnsi" w:cstheme="minorHAnsi"/>
                <w:noProof/>
                <w:webHidden/>
              </w:rPr>
            </w:r>
            <w:r w:rsidR="00B57F01" w:rsidRPr="00B57F01">
              <w:rPr>
                <w:rFonts w:asciiTheme="minorHAnsi" w:hAnsiTheme="minorHAnsi" w:cstheme="minorHAnsi"/>
                <w:noProof/>
                <w:webHidden/>
              </w:rPr>
              <w:fldChar w:fldCharType="separate"/>
            </w:r>
            <w:r w:rsidR="00F640ED">
              <w:rPr>
                <w:rFonts w:asciiTheme="minorHAnsi" w:hAnsiTheme="minorHAnsi" w:cstheme="minorHAnsi"/>
                <w:noProof/>
                <w:webHidden/>
              </w:rPr>
              <w:t>15</w:t>
            </w:r>
            <w:r w:rsidR="00B57F01" w:rsidRPr="00B57F01">
              <w:rPr>
                <w:rFonts w:asciiTheme="minorHAnsi" w:hAnsiTheme="minorHAnsi" w:cstheme="minorHAnsi"/>
                <w:noProof/>
                <w:webHidden/>
              </w:rPr>
              <w:fldChar w:fldCharType="end"/>
            </w:r>
          </w:hyperlink>
        </w:p>
        <w:p w14:paraId="37A95E99" w14:textId="07BD4C5D" w:rsidR="00DE6317" w:rsidRDefault="00DE6317">
          <w:r w:rsidRPr="00B57F01">
            <w:rPr>
              <w:rFonts w:asciiTheme="minorHAnsi" w:hAnsiTheme="minorHAnsi" w:cstheme="minorHAnsi"/>
              <w:b/>
              <w:bCs/>
              <w:noProof/>
            </w:rPr>
            <w:fldChar w:fldCharType="end"/>
          </w:r>
        </w:p>
      </w:sdtContent>
    </w:sdt>
    <w:p w14:paraId="59ED7DCF" w14:textId="77777777" w:rsidR="00DE6317" w:rsidRDefault="00DE6317" w:rsidP="00E97085">
      <w:pPr>
        <w:suppressAutoHyphens/>
        <w:rPr>
          <w:rFonts w:ascii="Calibri" w:hAnsi="Calibri" w:cs="Arial"/>
          <w:b/>
          <w:lang w:val="en-GB" w:eastAsia="ar-SA"/>
        </w:rPr>
      </w:pPr>
    </w:p>
    <w:p w14:paraId="344811BB" w14:textId="77777777" w:rsidR="00DE6317" w:rsidRDefault="00DE6317" w:rsidP="00E97085">
      <w:pPr>
        <w:suppressAutoHyphens/>
        <w:rPr>
          <w:rFonts w:ascii="Calibri" w:hAnsi="Calibri" w:cs="Arial"/>
          <w:b/>
          <w:lang w:val="en-GB" w:eastAsia="ar-SA"/>
        </w:rPr>
      </w:pPr>
    </w:p>
    <w:p w14:paraId="7AEC51D7" w14:textId="77777777" w:rsidR="00DE6317" w:rsidRDefault="00DE6317" w:rsidP="00E97085">
      <w:pPr>
        <w:suppressAutoHyphens/>
        <w:rPr>
          <w:rFonts w:ascii="Calibri" w:hAnsi="Calibri" w:cs="Arial"/>
          <w:b/>
          <w:lang w:val="en-GB" w:eastAsia="ar-SA"/>
        </w:rPr>
      </w:pPr>
    </w:p>
    <w:p w14:paraId="188DF7B6" w14:textId="77777777" w:rsidR="00DE6317" w:rsidRDefault="00DE6317" w:rsidP="00E97085">
      <w:pPr>
        <w:suppressAutoHyphens/>
        <w:rPr>
          <w:rFonts w:ascii="Calibri" w:hAnsi="Calibri" w:cs="Arial"/>
          <w:b/>
          <w:lang w:val="en-GB" w:eastAsia="ar-SA"/>
        </w:rPr>
      </w:pPr>
    </w:p>
    <w:p w14:paraId="74483D03" w14:textId="77777777" w:rsidR="00B57F01" w:rsidRDefault="00B57F01" w:rsidP="00E97085">
      <w:pPr>
        <w:suppressAutoHyphens/>
        <w:rPr>
          <w:rFonts w:ascii="Calibri" w:hAnsi="Calibri" w:cs="Arial"/>
          <w:b/>
          <w:lang w:val="en-GB" w:eastAsia="ar-SA"/>
        </w:rPr>
      </w:pPr>
    </w:p>
    <w:p w14:paraId="0ED148D5" w14:textId="77777777" w:rsidR="00B57F01" w:rsidRDefault="00B57F01" w:rsidP="00E97085">
      <w:pPr>
        <w:suppressAutoHyphens/>
        <w:rPr>
          <w:rFonts w:ascii="Calibri" w:hAnsi="Calibri" w:cs="Arial"/>
          <w:b/>
          <w:lang w:val="en-GB" w:eastAsia="ar-SA"/>
        </w:rPr>
      </w:pPr>
    </w:p>
    <w:p w14:paraId="0943F2A8" w14:textId="77777777" w:rsidR="00B57F01" w:rsidRDefault="00B57F01" w:rsidP="00E97085">
      <w:pPr>
        <w:suppressAutoHyphens/>
        <w:rPr>
          <w:rFonts w:ascii="Calibri" w:hAnsi="Calibri" w:cs="Arial"/>
          <w:b/>
          <w:lang w:val="en-GB" w:eastAsia="ar-SA"/>
        </w:rPr>
      </w:pPr>
    </w:p>
    <w:p w14:paraId="4158A087" w14:textId="77777777" w:rsidR="00B57F01" w:rsidRDefault="00B57F01" w:rsidP="00E97085">
      <w:pPr>
        <w:suppressAutoHyphens/>
        <w:rPr>
          <w:rFonts w:ascii="Calibri" w:hAnsi="Calibri" w:cs="Arial"/>
          <w:b/>
          <w:lang w:val="en-GB" w:eastAsia="ar-SA"/>
        </w:rPr>
      </w:pPr>
    </w:p>
    <w:p w14:paraId="0D87F2C8" w14:textId="77777777" w:rsidR="00B57F01" w:rsidRDefault="00B57F01" w:rsidP="00E97085">
      <w:pPr>
        <w:suppressAutoHyphens/>
        <w:rPr>
          <w:rFonts w:ascii="Calibri" w:hAnsi="Calibri" w:cs="Arial"/>
          <w:b/>
          <w:lang w:val="en-GB" w:eastAsia="ar-SA"/>
        </w:rPr>
      </w:pPr>
    </w:p>
    <w:p w14:paraId="5311B49B" w14:textId="77777777" w:rsidR="00B57F01" w:rsidRDefault="00B57F01" w:rsidP="00E97085">
      <w:pPr>
        <w:suppressAutoHyphens/>
        <w:rPr>
          <w:rFonts w:ascii="Calibri" w:hAnsi="Calibri" w:cs="Arial"/>
          <w:b/>
          <w:lang w:val="en-GB" w:eastAsia="ar-SA"/>
        </w:rPr>
      </w:pPr>
    </w:p>
    <w:p w14:paraId="0F5D6F47" w14:textId="77777777" w:rsidR="00B57F01" w:rsidRDefault="00B57F01" w:rsidP="00E97085">
      <w:pPr>
        <w:suppressAutoHyphens/>
        <w:rPr>
          <w:rFonts w:ascii="Calibri" w:hAnsi="Calibri" w:cs="Arial"/>
          <w:b/>
          <w:lang w:val="en-GB" w:eastAsia="ar-SA"/>
        </w:rPr>
      </w:pPr>
    </w:p>
    <w:p w14:paraId="4C97DF72" w14:textId="77777777" w:rsidR="00B57F01" w:rsidRDefault="00B57F01" w:rsidP="00E97085">
      <w:pPr>
        <w:suppressAutoHyphens/>
        <w:rPr>
          <w:rFonts w:ascii="Calibri" w:hAnsi="Calibri" w:cs="Arial"/>
          <w:b/>
          <w:lang w:val="en-GB" w:eastAsia="ar-SA"/>
        </w:rPr>
      </w:pPr>
    </w:p>
    <w:p w14:paraId="337251C8" w14:textId="77777777" w:rsidR="00B57F01" w:rsidRDefault="00B57F01" w:rsidP="00E97085">
      <w:pPr>
        <w:suppressAutoHyphens/>
        <w:rPr>
          <w:rFonts w:ascii="Calibri" w:hAnsi="Calibri" w:cs="Arial"/>
          <w:b/>
          <w:lang w:val="en-GB" w:eastAsia="ar-SA"/>
        </w:rPr>
      </w:pPr>
    </w:p>
    <w:p w14:paraId="5EB6807D" w14:textId="77777777" w:rsidR="00B57F01" w:rsidRDefault="00B57F01" w:rsidP="00E97085">
      <w:pPr>
        <w:suppressAutoHyphens/>
        <w:rPr>
          <w:rFonts w:ascii="Calibri" w:hAnsi="Calibri" w:cs="Arial"/>
          <w:b/>
          <w:lang w:val="en-GB" w:eastAsia="ar-SA"/>
        </w:rPr>
      </w:pPr>
    </w:p>
    <w:p w14:paraId="22CCE9FB" w14:textId="77777777" w:rsidR="00B57F01" w:rsidRDefault="00B57F01" w:rsidP="00E97085">
      <w:pPr>
        <w:suppressAutoHyphens/>
        <w:rPr>
          <w:rFonts w:ascii="Calibri" w:hAnsi="Calibri" w:cs="Arial"/>
          <w:b/>
          <w:lang w:val="en-GB" w:eastAsia="ar-SA"/>
        </w:rPr>
      </w:pPr>
    </w:p>
    <w:p w14:paraId="43EFA1D2" w14:textId="77777777" w:rsidR="00B57F01" w:rsidRDefault="00B57F01" w:rsidP="00E97085">
      <w:pPr>
        <w:suppressAutoHyphens/>
        <w:rPr>
          <w:rFonts w:ascii="Calibri" w:hAnsi="Calibri" w:cs="Arial"/>
          <w:b/>
          <w:lang w:val="en-GB" w:eastAsia="ar-SA"/>
        </w:rPr>
      </w:pPr>
    </w:p>
    <w:p w14:paraId="3EA86047" w14:textId="77777777" w:rsidR="00B57F01" w:rsidRDefault="00B57F01" w:rsidP="00E97085">
      <w:pPr>
        <w:suppressAutoHyphens/>
        <w:rPr>
          <w:rFonts w:ascii="Calibri" w:hAnsi="Calibri" w:cs="Arial"/>
          <w:b/>
          <w:lang w:val="en-GB" w:eastAsia="ar-SA"/>
        </w:rPr>
      </w:pPr>
    </w:p>
    <w:p w14:paraId="7E637B52" w14:textId="77777777" w:rsidR="00B57F01" w:rsidRDefault="00B57F01" w:rsidP="00E97085">
      <w:pPr>
        <w:suppressAutoHyphens/>
        <w:rPr>
          <w:rFonts w:ascii="Calibri" w:hAnsi="Calibri" w:cs="Arial"/>
          <w:b/>
          <w:lang w:val="en-GB" w:eastAsia="ar-SA"/>
        </w:rPr>
      </w:pPr>
    </w:p>
    <w:p w14:paraId="39649CDA" w14:textId="77777777" w:rsidR="00B57F01" w:rsidRDefault="00B57F01" w:rsidP="00E97085">
      <w:pPr>
        <w:suppressAutoHyphens/>
        <w:rPr>
          <w:rFonts w:ascii="Calibri" w:hAnsi="Calibri" w:cs="Arial"/>
          <w:b/>
          <w:lang w:val="en-GB" w:eastAsia="ar-SA"/>
        </w:rPr>
      </w:pPr>
    </w:p>
    <w:p w14:paraId="094B89FA" w14:textId="570C93C6" w:rsidR="002059DA" w:rsidRPr="00DE6317" w:rsidRDefault="002059DA" w:rsidP="00DE6317">
      <w:pPr>
        <w:pStyle w:val="Heading1"/>
      </w:pPr>
      <w:bookmarkStart w:id="1" w:name="_Toc134005776"/>
      <w:r w:rsidRPr="00DE6317">
        <w:lastRenderedPageBreak/>
        <w:t>Introduction</w:t>
      </w:r>
      <w:bookmarkEnd w:id="1"/>
    </w:p>
    <w:p w14:paraId="31F9027B" w14:textId="0AD33D3D" w:rsidR="002059DA" w:rsidRPr="002059DA" w:rsidRDefault="00137F47" w:rsidP="002059DA">
      <w:pPr>
        <w:suppressAutoHyphens/>
        <w:rPr>
          <w:rFonts w:ascii="Calibri" w:hAnsi="Calibri" w:cs="Arial"/>
          <w:lang w:eastAsia="ar-SA"/>
        </w:rPr>
      </w:pPr>
      <w:r>
        <w:rPr>
          <w:rFonts w:ascii="Calibri" w:hAnsi="Calibri" w:cs="Arial"/>
          <w:color w:val="FF0000"/>
          <w:lang w:eastAsia="ar-SA"/>
        </w:rPr>
        <w:t>The Dove Federation</w:t>
      </w:r>
      <w:r w:rsidR="002059DA" w:rsidRPr="002059DA">
        <w:rPr>
          <w:rFonts w:ascii="Calibri" w:hAnsi="Calibri" w:cs="Arial"/>
          <w:lang w:eastAsia="ar-SA"/>
        </w:rPr>
        <w:t xml:space="preserve"> </w:t>
      </w:r>
      <w:r w:rsidR="00BD25C1">
        <w:rPr>
          <w:rFonts w:ascii="Calibri" w:hAnsi="Calibri" w:cs="Arial"/>
          <w:lang w:eastAsia="ar-SA"/>
        </w:rPr>
        <w:t>(hereafter referred to as “the aca</w:t>
      </w:r>
      <w:r w:rsidR="00AB3FFD">
        <w:rPr>
          <w:rFonts w:ascii="Calibri" w:hAnsi="Calibri" w:cs="Arial"/>
          <w:lang w:eastAsia="ar-SA"/>
        </w:rPr>
        <w:t xml:space="preserve">demy” </w:t>
      </w:r>
      <w:r w:rsidR="002059DA" w:rsidRPr="002059DA">
        <w:rPr>
          <w:rFonts w:ascii="Calibri" w:hAnsi="Calibri" w:cs="Arial"/>
          <w:lang w:eastAsia="ar-SA"/>
        </w:rPr>
        <w:t>is committed to ensuring that all staff responsible for intimate care of children and young people will undertake their duties in a professional manner at all times.</w:t>
      </w:r>
    </w:p>
    <w:p w14:paraId="38E0E72D" w14:textId="77777777" w:rsidR="002059DA" w:rsidRPr="002059DA" w:rsidRDefault="002059DA" w:rsidP="002059DA">
      <w:pPr>
        <w:suppressAutoHyphens/>
        <w:rPr>
          <w:rFonts w:ascii="Calibri" w:hAnsi="Calibri" w:cs="Arial"/>
          <w:lang w:eastAsia="ar-SA"/>
        </w:rPr>
      </w:pPr>
    </w:p>
    <w:p w14:paraId="27116F8F"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Th</w:t>
      </w:r>
      <w:r>
        <w:rPr>
          <w:rFonts w:ascii="Calibri" w:hAnsi="Calibri" w:cs="Arial"/>
          <w:lang w:eastAsia="ar-SA"/>
        </w:rPr>
        <w:t xml:space="preserve">e </w:t>
      </w:r>
      <w:r w:rsidR="00161FF4">
        <w:rPr>
          <w:rFonts w:ascii="Calibri" w:hAnsi="Calibri" w:cs="Arial"/>
          <w:lang w:eastAsia="ar-SA"/>
        </w:rPr>
        <w:t xml:space="preserve">academy </w:t>
      </w:r>
      <w:r w:rsidR="00161FF4" w:rsidRPr="002059DA">
        <w:rPr>
          <w:rFonts w:ascii="Calibri" w:hAnsi="Calibri" w:cs="Arial"/>
          <w:lang w:eastAsia="ar-SA"/>
        </w:rPr>
        <w:t>takes</w:t>
      </w:r>
      <w:r w:rsidRPr="002059DA">
        <w:rPr>
          <w:rFonts w:ascii="Calibri" w:hAnsi="Calibri" w:cs="Arial"/>
          <w:lang w:eastAsia="ar-SA"/>
        </w:rPr>
        <w:t xml:space="preserve"> seriously its responsibility to safeguard and promote the welfare of the children and young people in its care.</w:t>
      </w:r>
    </w:p>
    <w:p w14:paraId="62F17BFE" w14:textId="77777777" w:rsidR="002059DA" w:rsidRPr="002059DA" w:rsidRDefault="002059DA" w:rsidP="002059DA">
      <w:pPr>
        <w:suppressAutoHyphens/>
        <w:rPr>
          <w:rFonts w:ascii="Calibri" w:hAnsi="Calibri" w:cs="Arial"/>
          <w:lang w:eastAsia="ar-SA"/>
        </w:rPr>
      </w:pPr>
    </w:p>
    <w:p w14:paraId="652E9E35" w14:textId="64E10129" w:rsidR="002059DA" w:rsidRPr="002059DA" w:rsidRDefault="002059DA" w:rsidP="002059DA">
      <w:pPr>
        <w:suppressAutoHyphens/>
        <w:rPr>
          <w:rFonts w:ascii="Calibri" w:hAnsi="Calibri" w:cs="Arial"/>
          <w:lang w:eastAsia="ar-SA"/>
        </w:rPr>
      </w:pPr>
      <w:r w:rsidRPr="002059DA">
        <w:rPr>
          <w:rFonts w:ascii="Calibri" w:hAnsi="Calibri" w:cs="Arial"/>
          <w:lang w:eastAsia="ar-SA"/>
        </w:rPr>
        <w:t xml:space="preserve">The </w:t>
      </w:r>
      <w:r w:rsidR="00161FF4" w:rsidRPr="00AB3FFD">
        <w:rPr>
          <w:rFonts w:ascii="Calibri" w:hAnsi="Calibri" w:cs="Arial"/>
          <w:color w:val="FF0000"/>
          <w:lang w:eastAsia="ar-SA"/>
        </w:rPr>
        <w:t xml:space="preserve">Local </w:t>
      </w:r>
      <w:r w:rsidRPr="00AB3FFD">
        <w:rPr>
          <w:rFonts w:ascii="Calibri" w:hAnsi="Calibri" w:cs="Arial"/>
          <w:color w:val="FF0000"/>
          <w:lang w:eastAsia="ar-SA"/>
        </w:rPr>
        <w:t>Governing Body</w:t>
      </w:r>
      <w:r w:rsidRPr="002059DA">
        <w:rPr>
          <w:rFonts w:ascii="Calibri" w:hAnsi="Calibri" w:cs="Arial"/>
          <w:lang w:eastAsia="ar-SA"/>
        </w:rPr>
        <w:t xml:space="preserve"> </w:t>
      </w:r>
      <w:proofErr w:type="spellStart"/>
      <w:r w:rsidRPr="002059DA">
        <w:rPr>
          <w:rFonts w:ascii="Calibri" w:hAnsi="Calibri" w:cs="Arial"/>
          <w:lang w:eastAsia="ar-SA"/>
        </w:rPr>
        <w:t>recognises</w:t>
      </w:r>
      <w:proofErr w:type="spellEnd"/>
      <w:r w:rsidRPr="002059DA">
        <w:rPr>
          <w:rFonts w:ascii="Calibri" w:hAnsi="Calibri" w:cs="Arial"/>
          <w:lang w:eastAsia="ar-SA"/>
        </w:rPr>
        <w:t xml:space="preserve"> its duties and responsibilities in relation to th</w:t>
      </w:r>
      <w:r w:rsidR="00794326">
        <w:rPr>
          <w:rFonts w:ascii="Calibri" w:hAnsi="Calibri" w:cs="Arial"/>
          <w:lang w:eastAsia="ar-SA"/>
        </w:rPr>
        <w:t>e Equ</w:t>
      </w:r>
      <w:r w:rsidR="00473C55">
        <w:rPr>
          <w:rFonts w:ascii="Calibri" w:hAnsi="Calibri" w:cs="Arial"/>
          <w:lang w:eastAsia="ar-SA"/>
        </w:rPr>
        <w:t>a</w:t>
      </w:r>
      <w:r w:rsidR="00794326">
        <w:rPr>
          <w:rFonts w:ascii="Calibri" w:hAnsi="Calibri" w:cs="Arial"/>
          <w:lang w:eastAsia="ar-SA"/>
        </w:rPr>
        <w:t>lity Act</w:t>
      </w:r>
      <w:r w:rsidR="00306869">
        <w:rPr>
          <w:rFonts w:ascii="Calibri" w:hAnsi="Calibri" w:cs="Arial"/>
          <w:lang w:eastAsia="ar-SA"/>
        </w:rPr>
        <w:t xml:space="preserve"> 2010</w:t>
      </w:r>
      <w:r w:rsidR="00794326">
        <w:rPr>
          <w:rFonts w:ascii="Calibri" w:hAnsi="Calibri" w:cs="Arial"/>
          <w:lang w:eastAsia="ar-SA"/>
        </w:rPr>
        <w:t>,</w:t>
      </w:r>
      <w:r w:rsidR="00473C55">
        <w:rPr>
          <w:rFonts w:ascii="Calibri" w:hAnsi="Calibri" w:cs="Arial"/>
          <w:lang w:eastAsia="ar-SA"/>
        </w:rPr>
        <w:t xml:space="preserve"> with s</w:t>
      </w:r>
      <w:r w:rsidR="00794326">
        <w:rPr>
          <w:rFonts w:ascii="Calibri" w:hAnsi="Calibri" w:cs="Arial"/>
          <w:lang w:eastAsia="ar-SA"/>
        </w:rPr>
        <w:t xml:space="preserve">pecific regard to </w:t>
      </w:r>
      <w:r w:rsidR="00473C55">
        <w:rPr>
          <w:rFonts w:ascii="Calibri" w:hAnsi="Calibri" w:cs="Arial"/>
          <w:lang w:eastAsia="ar-SA"/>
        </w:rPr>
        <w:t>d</w:t>
      </w:r>
      <w:r w:rsidR="00794326">
        <w:rPr>
          <w:rFonts w:ascii="Calibri" w:hAnsi="Calibri" w:cs="Arial"/>
          <w:lang w:eastAsia="ar-SA"/>
        </w:rPr>
        <w:t>isability,</w:t>
      </w:r>
      <w:r w:rsidR="00794326" w:rsidRPr="002059DA">
        <w:rPr>
          <w:rFonts w:ascii="Calibri" w:hAnsi="Calibri" w:cs="Arial"/>
          <w:lang w:eastAsia="ar-SA"/>
        </w:rPr>
        <w:t xml:space="preserve"> which</w:t>
      </w:r>
      <w:r w:rsidRPr="002059DA">
        <w:rPr>
          <w:rFonts w:ascii="Calibri" w:hAnsi="Calibri" w:cs="Arial"/>
          <w:lang w:eastAsia="ar-SA"/>
        </w:rPr>
        <w:t xml:space="preserve"> requires that any child with an impairment that affects his/her ability to carry out normal day-to-day activities must not be discriminated against.</w:t>
      </w:r>
    </w:p>
    <w:p w14:paraId="4878366A" w14:textId="77777777" w:rsidR="002059DA" w:rsidRPr="002059DA" w:rsidRDefault="002059DA" w:rsidP="002059DA">
      <w:pPr>
        <w:suppressAutoHyphens/>
        <w:rPr>
          <w:rFonts w:ascii="Calibri" w:hAnsi="Calibri" w:cs="Arial"/>
          <w:lang w:eastAsia="ar-SA"/>
        </w:rPr>
      </w:pPr>
    </w:p>
    <w:p w14:paraId="46CC4E35"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 xml:space="preserve">We </w:t>
      </w:r>
      <w:proofErr w:type="spellStart"/>
      <w:r w:rsidRPr="002059DA">
        <w:rPr>
          <w:rFonts w:ascii="Calibri" w:hAnsi="Calibri" w:cs="Arial"/>
          <w:lang w:eastAsia="ar-SA"/>
        </w:rPr>
        <w:t>recognise</w:t>
      </w:r>
      <w:proofErr w:type="spellEnd"/>
      <w:r w:rsidRPr="002059DA">
        <w:rPr>
          <w:rFonts w:ascii="Calibri" w:hAnsi="Calibri" w:cs="Arial"/>
          <w:lang w:eastAsia="ar-SA"/>
        </w:rPr>
        <w:t xml:space="preserve"> that there is a need for children and young people to be treated with respect when intimate care is given.</w:t>
      </w:r>
    </w:p>
    <w:p w14:paraId="26E12EF5" w14:textId="77777777" w:rsidR="002059DA" w:rsidRPr="002059DA" w:rsidRDefault="002059DA" w:rsidP="002059DA">
      <w:pPr>
        <w:suppressAutoHyphens/>
        <w:rPr>
          <w:rFonts w:ascii="Calibri" w:hAnsi="Calibri" w:cs="Arial"/>
          <w:lang w:eastAsia="ar-SA"/>
        </w:rPr>
      </w:pPr>
    </w:p>
    <w:p w14:paraId="1E0CA01A" w14:textId="77777777" w:rsidR="00AB3FFD" w:rsidRDefault="002059DA" w:rsidP="002059DA">
      <w:pPr>
        <w:suppressAutoHyphens/>
        <w:rPr>
          <w:rFonts w:ascii="Calibri" w:hAnsi="Calibri" w:cs="Arial"/>
          <w:lang w:eastAsia="ar-SA"/>
        </w:rPr>
      </w:pPr>
      <w:r w:rsidRPr="002059DA">
        <w:rPr>
          <w:rFonts w:ascii="Calibri" w:hAnsi="Calibri" w:cs="Arial"/>
          <w:lang w:eastAsia="ar-SA"/>
        </w:rPr>
        <w:t>No child shall be attended to in a way that cause</w:t>
      </w:r>
      <w:r w:rsidR="00473C55">
        <w:rPr>
          <w:rFonts w:ascii="Calibri" w:hAnsi="Calibri" w:cs="Arial"/>
          <w:lang w:eastAsia="ar-SA"/>
        </w:rPr>
        <w:t>s</w:t>
      </w:r>
      <w:r w:rsidRPr="002059DA">
        <w:rPr>
          <w:rFonts w:ascii="Calibri" w:hAnsi="Calibri" w:cs="Arial"/>
          <w:lang w:eastAsia="ar-SA"/>
        </w:rPr>
        <w:t xml:space="preserve"> distress, embarrassment or pain.</w:t>
      </w:r>
    </w:p>
    <w:p w14:paraId="435B9695" w14:textId="33F0201C" w:rsidR="002059DA" w:rsidRPr="002059DA" w:rsidRDefault="002059DA" w:rsidP="002059DA">
      <w:pPr>
        <w:suppressAutoHyphens/>
        <w:rPr>
          <w:rFonts w:ascii="Calibri" w:hAnsi="Calibri" w:cs="Arial"/>
          <w:lang w:eastAsia="ar-SA"/>
        </w:rPr>
      </w:pPr>
      <w:r w:rsidRPr="002059DA">
        <w:rPr>
          <w:rFonts w:ascii="Calibri" w:hAnsi="Calibri" w:cs="Arial"/>
          <w:lang w:eastAsia="ar-SA"/>
        </w:rPr>
        <w:t>Staff will work in close partnership with parents and carers to share information and provide continuity of care.</w:t>
      </w:r>
    </w:p>
    <w:p w14:paraId="653AC94B" w14:textId="77777777" w:rsidR="00193BE1" w:rsidRPr="002059DA" w:rsidRDefault="00193BE1" w:rsidP="002059DA">
      <w:pPr>
        <w:suppressAutoHyphens/>
        <w:rPr>
          <w:rFonts w:ascii="Calibri" w:hAnsi="Calibri" w:cs="Arial"/>
          <w:lang w:eastAsia="ar-SA"/>
        </w:rPr>
      </w:pPr>
    </w:p>
    <w:p w14:paraId="184E71CA" w14:textId="77777777" w:rsidR="002059DA" w:rsidRPr="002059DA" w:rsidRDefault="002059DA" w:rsidP="00DE6317">
      <w:pPr>
        <w:pStyle w:val="Heading1"/>
      </w:pPr>
      <w:bookmarkStart w:id="2" w:name="_Toc134005777"/>
      <w:r w:rsidRPr="002059DA">
        <w:t>Aims of this policy</w:t>
      </w:r>
      <w:bookmarkEnd w:id="2"/>
    </w:p>
    <w:p w14:paraId="14700A0F" w14:textId="77777777" w:rsidR="002059DA" w:rsidRPr="002059DA" w:rsidRDefault="002059DA" w:rsidP="002059DA">
      <w:pPr>
        <w:suppressAutoHyphens/>
        <w:rPr>
          <w:rFonts w:ascii="Calibri" w:hAnsi="Calibri" w:cs="Arial"/>
          <w:lang w:eastAsia="ar-SA"/>
        </w:rPr>
      </w:pPr>
    </w:p>
    <w:p w14:paraId="293E935A" w14:textId="77777777" w:rsidR="002059DA" w:rsidRPr="002059DA" w:rsidRDefault="002059DA" w:rsidP="00161FF4">
      <w:pPr>
        <w:numPr>
          <w:ilvl w:val="0"/>
          <w:numId w:val="42"/>
        </w:numPr>
        <w:suppressAutoHyphens/>
        <w:rPr>
          <w:rFonts w:ascii="Calibri" w:hAnsi="Calibri" w:cs="Arial"/>
          <w:lang w:eastAsia="ar-SA"/>
        </w:rPr>
      </w:pPr>
      <w:r w:rsidRPr="002059DA">
        <w:rPr>
          <w:rFonts w:ascii="Calibri" w:hAnsi="Calibri" w:cs="Arial"/>
          <w:lang w:eastAsia="ar-SA"/>
        </w:rPr>
        <w:t>To ensure a whole school approach which ensures that the needs of the children are paramount and their rights and privacy are respected.</w:t>
      </w:r>
    </w:p>
    <w:p w14:paraId="60A7BC7C" w14:textId="77777777" w:rsidR="002059DA" w:rsidRDefault="002059DA" w:rsidP="00161FF4">
      <w:pPr>
        <w:numPr>
          <w:ilvl w:val="0"/>
          <w:numId w:val="42"/>
        </w:numPr>
        <w:suppressAutoHyphens/>
        <w:rPr>
          <w:rFonts w:ascii="Calibri" w:hAnsi="Calibri" w:cs="Arial"/>
          <w:lang w:eastAsia="ar-SA"/>
        </w:rPr>
      </w:pPr>
      <w:r w:rsidRPr="002059DA">
        <w:rPr>
          <w:rFonts w:ascii="Calibri" w:hAnsi="Calibri" w:cs="Arial"/>
          <w:lang w:eastAsia="ar-SA"/>
        </w:rPr>
        <w:t xml:space="preserve">To safeguard the dignity, rights and </w:t>
      </w:r>
      <w:r w:rsidR="00161FF4" w:rsidRPr="002059DA">
        <w:rPr>
          <w:rFonts w:ascii="Calibri" w:hAnsi="Calibri" w:cs="Arial"/>
          <w:lang w:eastAsia="ar-SA"/>
        </w:rPr>
        <w:t>wellbeing</w:t>
      </w:r>
      <w:r w:rsidRPr="002059DA">
        <w:rPr>
          <w:rFonts w:ascii="Calibri" w:hAnsi="Calibri" w:cs="Arial"/>
          <w:lang w:eastAsia="ar-SA"/>
        </w:rPr>
        <w:t xml:space="preserve"> of all children, regardless of disability, gender or race.</w:t>
      </w:r>
    </w:p>
    <w:p w14:paraId="1DF6C441" w14:textId="77777777" w:rsidR="001A143A" w:rsidRPr="002059DA" w:rsidRDefault="001A143A" w:rsidP="00161FF4">
      <w:pPr>
        <w:numPr>
          <w:ilvl w:val="0"/>
          <w:numId w:val="42"/>
        </w:numPr>
        <w:suppressAutoHyphens/>
        <w:rPr>
          <w:rFonts w:ascii="Calibri" w:hAnsi="Calibri" w:cs="Arial"/>
          <w:lang w:eastAsia="ar-SA"/>
        </w:rPr>
      </w:pPr>
      <w:r>
        <w:rPr>
          <w:rFonts w:ascii="Calibri" w:hAnsi="Calibri" w:cs="Arial"/>
          <w:lang w:eastAsia="ar-SA"/>
        </w:rPr>
        <w:t>To ensure staff are properly trained and briefed on any intimate care they provide.</w:t>
      </w:r>
    </w:p>
    <w:p w14:paraId="1ED3B7F9" w14:textId="77777777" w:rsidR="002059DA" w:rsidRPr="002059DA" w:rsidRDefault="002059DA" w:rsidP="00161FF4">
      <w:pPr>
        <w:numPr>
          <w:ilvl w:val="0"/>
          <w:numId w:val="42"/>
        </w:numPr>
        <w:suppressAutoHyphens/>
        <w:rPr>
          <w:rFonts w:ascii="Calibri" w:hAnsi="Calibri" w:cs="Arial"/>
          <w:lang w:eastAsia="ar-SA"/>
        </w:rPr>
      </w:pPr>
      <w:r w:rsidRPr="002059DA">
        <w:rPr>
          <w:rFonts w:ascii="Calibri" w:hAnsi="Calibri" w:cs="Arial"/>
          <w:lang w:eastAsia="ar-SA"/>
        </w:rPr>
        <w:t xml:space="preserve">To ensure intimate care procedures </w:t>
      </w:r>
      <w:proofErr w:type="spellStart"/>
      <w:r w:rsidRPr="002059DA">
        <w:rPr>
          <w:rFonts w:ascii="Calibri" w:hAnsi="Calibri" w:cs="Arial"/>
          <w:lang w:eastAsia="ar-SA"/>
        </w:rPr>
        <w:t>minimise</w:t>
      </w:r>
      <w:proofErr w:type="spellEnd"/>
      <w:r w:rsidRPr="002059DA">
        <w:rPr>
          <w:rFonts w:ascii="Calibri" w:hAnsi="Calibri" w:cs="Arial"/>
          <w:lang w:eastAsia="ar-SA"/>
        </w:rPr>
        <w:t xml:space="preserve"> any risks associated with intimate care.</w:t>
      </w:r>
    </w:p>
    <w:p w14:paraId="3B459470" w14:textId="77777777" w:rsidR="002059DA" w:rsidRPr="00161FF4" w:rsidRDefault="002059DA" w:rsidP="002059DA">
      <w:pPr>
        <w:numPr>
          <w:ilvl w:val="0"/>
          <w:numId w:val="42"/>
        </w:numPr>
        <w:suppressAutoHyphens/>
        <w:rPr>
          <w:rFonts w:ascii="Calibri" w:hAnsi="Calibri" w:cs="Arial"/>
          <w:lang w:eastAsia="ar-SA"/>
        </w:rPr>
      </w:pPr>
      <w:r w:rsidRPr="00161FF4">
        <w:rPr>
          <w:rFonts w:ascii="Calibri" w:hAnsi="Calibri" w:cs="Arial"/>
          <w:lang w:eastAsia="ar-SA"/>
        </w:rPr>
        <w:t>To assure parents and carers that staff are knowledgeable about intimate care and that their</w:t>
      </w:r>
      <w:r w:rsidR="00161FF4">
        <w:rPr>
          <w:rFonts w:ascii="Calibri" w:hAnsi="Calibri" w:cs="Arial"/>
          <w:lang w:eastAsia="ar-SA"/>
        </w:rPr>
        <w:t xml:space="preserve"> </w:t>
      </w:r>
      <w:r w:rsidRPr="00161FF4">
        <w:rPr>
          <w:rFonts w:ascii="Calibri" w:hAnsi="Calibri" w:cs="Arial"/>
          <w:lang w:eastAsia="ar-SA"/>
        </w:rPr>
        <w:t xml:space="preserve">child’s individual needs and concerns are </w:t>
      </w:r>
      <w:proofErr w:type="gramStart"/>
      <w:r w:rsidRPr="00161FF4">
        <w:rPr>
          <w:rFonts w:ascii="Calibri" w:hAnsi="Calibri" w:cs="Arial"/>
          <w:lang w:eastAsia="ar-SA"/>
        </w:rPr>
        <w:t>taken into account</w:t>
      </w:r>
      <w:proofErr w:type="gramEnd"/>
      <w:r w:rsidRPr="00161FF4">
        <w:rPr>
          <w:rFonts w:ascii="Calibri" w:hAnsi="Calibri" w:cs="Arial"/>
          <w:lang w:eastAsia="ar-SA"/>
        </w:rPr>
        <w:t>.</w:t>
      </w:r>
    </w:p>
    <w:p w14:paraId="775C6360" w14:textId="77777777" w:rsidR="002059DA" w:rsidRPr="002059DA" w:rsidRDefault="002059DA" w:rsidP="00161FF4">
      <w:pPr>
        <w:numPr>
          <w:ilvl w:val="0"/>
          <w:numId w:val="42"/>
        </w:numPr>
        <w:suppressAutoHyphens/>
        <w:rPr>
          <w:rFonts w:ascii="Calibri" w:hAnsi="Calibri" w:cs="Arial"/>
          <w:lang w:eastAsia="ar-SA"/>
        </w:rPr>
      </w:pPr>
      <w:r w:rsidRPr="002059DA">
        <w:rPr>
          <w:rFonts w:ascii="Calibri" w:hAnsi="Calibri" w:cs="Arial"/>
          <w:lang w:eastAsia="ar-SA"/>
        </w:rPr>
        <w:t>To ensure the procedures are non-discrim</w:t>
      </w:r>
      <w:r w:rsidR="00161FF4">
        <w:rPr>
          <w:rFonts w:ascii="Calibri" w:hAnsi="Calibri" w:cs="Arial"/>
          <w:lang w:eastAsia="ar-SA"/>
        </w:rPr>
        <w:t>in</w:t>
      </w:r>
      <w:r w:rsidRPr="002059DA">
        <w:rPr>
          <w:rFonts w:ascii="Calibri" w:hAnsi="Calibri" w:cs="Arial"/>
          <w:lang w:eastAsia="ar-SA"/>
        </w:rPr>
        <w:t>atory and that parents of children with disabilities are not asked to do more than their peers who do not have children with disabilities.</w:t>
      </w:r>
    </w:p>
    <w:p w14:paraId="2E5D6026" w14:textId="77777777" w:rsidR="00321F11" w:rsidRPr="002059DA" w:rsidRDefault="00321F11" w:rsidP="002059DA">
      <w:pPr>
        <w:suppressAutoHyphens/>
        <w:rPr>
          <w:rFonts w:ascii="Calibri" w:hAnsi="Calibri" w:cs="Arial"/>
          <w:lang w:eastAsia="ar-SA"/>
        </w:rPr>
      </w:pPr>
    </w:p>
    <w:p w14:paraId="25D48BB9" w14:textId="11D47746" w:rsidR="002059DA" w:rsidRPr="002059DA" w:rsidRDefault="002059DA" w:rsidP="00DE6317">
      <w:pPr>
        <w:pStyle w:val="Heading1"/>
      </w:pPr>
      <w:bookmarkStart w:id="3" w:name="_Toc134005778"/>
      <w:r w:rsidRPr="002059DA">
        <w:t>Definition</w:t>
      </w:r>
      <w:bookmarkEnd w:id="3"/>
    </w:p>
    <w:p w14:paraId="6600FE6A"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Intimate care is defined as any care which involves washing, touching or carrying out an invasive procedure that most children and young people carry out for themselves, but which some a</w:t>
      </w:r>
      <w:r w:rsidR="001A143A">
        <w:rPr>
          <w:rFonts w:ascii="Calibri" w:hAnsi="Calibri" w:cs="Arial"/>
          <w:lang w:eastAsia="ar-SA"/>
        </w:rPr>
        <w:t>re unable to do. Pupils with a disability</w:t>
      </w:r>
      <w:r w:rsidRPr="002059DA">
        <w:rPr>
          <w:rFonts w:ascii="Calibri" w:hAnsi="Calibri" w:cs="Arial"/>
          <w:lang w:eastAsia="ar-SA"/>
        </w:rPr>
        <w:t xml:space="preserve"> may be unable to meet their own care needs for a variety of reasons and will require regular support.</w:t>
      </w:r>
    </w:p>
    <w:p w14:paraId="4F2D09EA" w14:textId="77777777" w:rsidR="002059DA" w:rsidRPr="002059DA" w:rsidRDefault="002059DA" w:rsidP="002059DA">
      <w:pPr>
        <w:suppressAutoHyphens/>
        <w:rPr>
          <w:rFonts w:ascii="Calibri" w:hAnsi="Calibri" w:cs="Arial"/>
          <w:lang w:eastAsia="ar-SA"/>
        </w:rPr>
      </w:pPr>
    </w:p>
    <w:p w14:paraId="0DE234F2"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Our approach to best practice:</w:t>
      </w:r>
    </w:p>
    <w:p w14:paraId="3A15E0B6" w14:textId="77777777" w:rsidR="00321F11" w:rsidRDefault="002059DA" w:rsidP="002059DA">
      <w:pPr>
        <w:numPr>
          <w:ilvl w:val="0"/>
          <w:numId w:val="43"/>
        </w:numPr>
        <w:suppressAutoHyphens/>
        <w:rPr>
          <w:rFonts w:ascii="Calibri" w:hAnsi="Calibri" w:cs="Arial"/>
          <w:lang w:eastAsia="ar-SA"/>
        </w:rPr>
      </w:pPr>
      <w:r w:rsidRPr="002059DA">
        <w:rPr>
          <w:rFonts w:ascii="Calibri" w:hAnsi="Calibri" w:cs="Arial"/>
          <w:lang w:eastAsia="ar-SA"/>
        </w:rPr>
        <w:t>The management of all children with intimate care needs will be carefully planned.</w:t>
      </w:r>
    </w:p>
    <w:p w14:paraId="745A73D1" w14:textId="77777777" w:rsidR="002059DA" w:rsidRDefault="002059DA" w:rsidP="002059DA">
      <w:pPr>
        <w:numPr>
          <w:ilvl w:val="0"/>
          <w:numId w:val="43"/>
        </w:numPr>
        <w:suppressAutoHyphens/>
        <w:rPr>
          <w:rFonts w:ascii="Calibri" w:hAnsi="Calibri" w:cs="Arial"/>
          <w:lang w:eastAsia="ar-SA"/>
        </w:rPr>
      </w:pPr>
      <w:r w:rsidRPr="00321F11">
        <w:rPr>
          <w:rFonts w:ascii="Calibri" w:hAnsi="Calibri" w:cs="Arial"/>
          <w:lang w:eastAsia="ar-SA"/>
        </w:rPr>
        <w:lastRenderedPageBreak/>
        <w:t xml:space="preserve">Staff who provide intimate care are trained to do so (including Child Protection, and Moving and Handling where appropriate) and </w:t>
      </w:r>
      <w:r w:rsidR="00473C55">
        <w:rPr>
          <w:rFonts w:ascii="Calibri" w:hAnsi="Calibri" w:cs="Arial"/>
          <w:lang w:eastAsia="ar-SA"/>
        </w:rPr>
        <w:t xml:space="preserve">are </w:t>
      </w:r>
      <w:r w:rsidRPr="00321F11">
        <w:rPr>
          <w:rFonts w:ascii="Calibri" w:hAnsi="Calibri" w:cs="Arial"/>
          <w:lang w:eastAsia="ar-SA"/>
        </w:rPr>
        <w:t>fully aware of best practice.</w:t>
      </w:r>
    </w:p>
    <w:p w14:paraId="4D1A00A0" w14:textId="77777777" w:rsidR="002059DA" w:rsidRPr="002059DA" w:rsidRDefault="002059DA" w:rsidP="00321F11">
      <w:pPr>
        <w:numPr>
          <w:ilvl w:val="0"/>
          <w:numId w:val="43"/>
        </w:numPr>
        <w:suppressAutoHyphens/>
        <w:rPr>
          <w:rFonts w:ascii="Calibri" w:hAnsi="Calibri" w:cs="Arial"/>
          <w:lang w:eastAsia="ar-SA"/>
        </w:rPr>
      </w:pPr>
      <w:r w:rsidRPr="002059DA">
        <w:rPr>
          <w:rFonts w:ascii="Calibri" w:hAnsi="Calibri" w:cs="Arial"/>
          <w:lang w:eastAsia="ar-SA"/>
        </w:rPr>
        <w:t>Where specialist equipment and facilities above that currently available in the school are required, every effort will be made to provide appropriate facilities in a timely fashion, following assessment by a Physiotherapist and/or Occupational Therapist.</w:t>
      </w:r>
    </w:p>
    <w:p w14:paraId="7996E2F2" w14:textId="77777777" w:rsidR="002059DA" w:rsidRPr="002059DA" w:rsidRDefault="002059DA" w:rsidP="00321F11">
      <w:pPr>
        <w:numPr>
          <w:ilvl w:val="0"/>
          <w:numId w:val="43"/>
        </w:numPr>
        <w:suppressAutoHyphens/>
        <w:rPr>
          <w:rFonts w:ascii="Calibri" w:hAnsi="Calibri" w:cs="Arial"/>
          <w:lang w:eastAsia="ar-SA"/>
        </w:rPr>
      </w:pPr>
      <w:r w:rsidRPr="002059DA">
        <w:rPr>
          <w:rFonts w:ascii="Calibri" w:hAnsi="Calibri" w:cs="Arial"/>
          <w:lang w:eastAsia="ar-SA"/>
        </w:rPr>
        <w:t xml:space="preserve">There </w:t>
      </w:r>
      <w:r w:rsidR="00473C55">
        <w:rPr>
          <w:rFonts w:ascii="Calibri" w:hAnsi="Calibri" w:cs="Arial"/>
          <w:lang w:eastAsia="ar-SA"/>
        </w:rPr>
        <w:t>will be</w:t>
      </w:r>
      <w:r w:rsidRPr="002059DA">
        <w:rPr>
          <w:rFonts w:ascii="Calibri" w:hAnsi="Calibri" w:cs="Arial"/>
          <w:lang w:eastAsia="ar-SA"/>
        </w:rPr>
        <w:t xml:space="preserve"> careful communication with any pupil who requires intimate care in line with their preferred means of communication to discuss needs and preferences.</w:t>
      </w:r>
    </w:p>
    <w:p w14:paraId="2C8D628A" w14:textId="77777777" w:rsidR="002059DA" w:rsidRPr="00AC3957" w:rsidRDefault="002059DA" w:rsidP="00321F11">
      <w:pPr>
        <w:numPr>
          <w:ilvl w:val="0"/>
          <w:numId w:val="43"/>
        </w:numPr>
        <w:suppressAutoHyphens/>
        <w:rPr>
          <w:rFonts w:ascii="Calibri" w:hAnsi="Calibri" w:cs="Arial"/>
          <w:lang w:eastAsia="ar-SA"/>
        </w:rPr>
      </w:pPr>
      <w:r w:rsidRPr="002059DA">
        <w:rPr>
          <w:rFonts w:ascii="Calibri" w:hAnsi="Calibri" w:cs="Arial"/>
          <w:lang w:eastAsia="ar-SA"/>
        </w:rPr>
        <w:t xml:space="preserve">Staff will be supported to adapt their practice in relation to the needs of individual </w:t>
      </w:r>
      <w:r w:rsidRPr="00AC3957">
        <w:rPr>
          <w:rFonts w:ascii="Calibri" w:hAnsi="Calibri" w:cs="Arial"/>
          <w:lang w:eastAsia="ar-SA"/>
        </w:rPr>
        <w:t xml:space="preserve">children </w:t>
      </w:r>
      <w:proofErr w:type="gramStart"/>
      <w:r w:rsidRPr="00AC3957">
        <w:rPr>
          <w:rFonts w:ascii="Calibri" w:hAnsi="Calibri" w:cs="Arial"/>
          <w:lang w:eastAsia="ar-SA"/>
        </w:rPr>
        <w:t>taking into account</w:t>
      </w:r>
      <w:proofErr w:type="gramEnd"/>
      <w:r w:rsidRPr="00AC3957">
        <w:rPr>
          <w:rFonts w:ascii="Calibri" w:hAnsi="Calibri" w:cs="Arial"/>
          <w:lang w:eastAsia="ar-SA"/>
        </w:rPr>
        <w:t xml:space="preserve"> developmental changes such as the onset of puberty and menstruation.</w:t>
      </w:r>
    </w:p>
    <w:p w14:paraId="470A0F17" w14:textId="77777777" w:rsidR="002059DA" w:rsidRPr="00AC3957" w:rsidRDefault="002059DA" w:rsidP="00321F11">
      <w:pPr>
        <w:numPr>
          <w:ilvl w:val="0"/>
          <w:numId w:val="43"/>
        </w:numPr>
        <w:suppressAutoHyphens/>
        <w:rPr>
          <w:rFonts w:ascii="Calibri" w:hAnsi="Calibri" w:cs="Arial"/>
          <w:lang w:eastAsia="ar-SA"/>
        </w:rPr>
      </w:pPr>
      <w:r w:rsidRPr="00AC3957">
        <w:rPr>
          <w:rFonts w:ascii="Calibri" w:hAnsi="Calibri" w:cs="Arial"/>
          <w:lang w:eastAsia="ar-SA"/>
        </w:rPr>
        <w:t>Pupils will be supported to achieve the highest level of independence possible, according to their individual condition and abilities.</w:t>
      </w:r>
    </w:p>
    <w:p w14:paraId="67F1BFB8" w14:textId="7BF19042" w:rsidR="002059DA" w:rsidRPr="00AC3957" w:rsidRDefault="002059DA" w:rsidP="00321F11">
      <w:pPr>
        <w:numPr>
          <w:ilvl w:val="0"/>
          <w:numId w:val="43"/>
        </w:numPr>
        <w:suppressAutoHyphens/>
        <w:rPr>
          <w:rFonts w:ascii="Calibri" w:hAnsi="Calibri" w:cs="Arial"/>
          <w:lang w:eastAsia="ar-SA"/>
        </w:rPr>
      </w:pPr>
      <w:r w:rsidRPr="00AC3957">
        <w:rPr>
          <w:rFonts w:ascii="Calibri" w:hAnsi="Calibri" w:cs="Arial"/>
          <w:lang w:eastAsia="ar-SA"/>
        </w:rPr>
        <w:t xml:space="preserve">Individual </w:t>
      </w:r>
      <w:r w:rsidR="00E7730F" w:rsidRPr="00AC3957">
        <w:rPr>
          <w:rFonts w:ascii="Calibri" w:hAnsi="Calibri" w:cs="Arial"/>
          <w:lang w:eastAsia="ar-SA"/>
        </w:rPr>
        <w:t>Intimate C</w:t>
      </w:r>
      <w:r w:rsidRPr="00AC3957">
        <w:rPr>
          <w:rFonts w:ascii="Calibri" w:hAnsi="Calibri" w:cs="Arial"/>
          <w:lang w:eastAsia="ar-SA"/>
        </w:rPr>
        <w:t xml:space="preserve">are </w:t>
      </w:r>
      <w:r w:rsidR="00E7730F" w:rsidRPr="00AC3957">
        <w:rPr>
          <w:rFonts w:ascii="Calibri" w:hAnsi="Calibri" w:cs="Arial"/>
          <w:lang w:eastAsia="ar-SA"/>
        </w:rPr>
        <w:t>P</w:t>
      </w:r>
      <w:r w:rsidRPr="00AC3957">
        <w:rPr>
          <w:rFonts w:ascii="Calibri" w:hAnsi="Calibri" w:cs="Arial"/>
          <w:lang w:eastAsia="ar-SA"/>
        </w:rPr>
        <w:t>lans will be drawn up for any pupil requiring regular intimate care.</w:t>
      </w:r>
    </w:p>
    <w:p w14:paraId="4054D1EE" w14:textId="77777777" w:rsidR="002059DA" w:rsidRPr="002059DA" w:rsidRDefault="002059DA" w:rsidP="00321F11">
      <w:pPr>
        <w:numPr>
          <w:ilvl w:val="0"/>
          <w:numId w:val="43"/>
        </w:numPr>
        <w:suppressAutoHyphens/>
        <w:rPr>
          <w:rFonts w:ascii="Calibri" w:hAnsi="Calibri" w:cs="Arial"/>
          <w:lang w:eastAsia="ar-SA"/>
        </w:rPr>
      </w:pPr>
      <w:r w:rsidRPr="002059DA">
        <w:rPr>
          <w:rFonts w:ascii="Calibri" w:hAnsi="Calibri" w:cs="Arial"/>
          <w:lang w:eastAsia="ar-SA"/>
        </w:rPr>
        <w:t>Careful consideration will be given to individual situations to determine how many adults should be present during intimate care procedures.  Children who have an intimate care plan,</w:t>
      </w:r>
      <w:r w:rsidR="00321F11" w:rsidRPr="002059DA">
        <w:rPr>
          <w:rFonts w:ascii="Calibri" w:hAnsi="Calibri" w:cs="Arial"/>
          <w:lang w:eastAsia="ar-SA"/>
        </w:rPr>
        <w:t xml:space="preserve"> </w:t>
      </w:r>
      <w:r w:rsidRPr="002059DA">
        <w:rPr>
          <w:rFonts w:ascii="Calibri" w:hAnsi="Calibri" w:cs="Arial"/>
          <w:lang w:eastAsia="ar-SA"/>
        </w:rPr>
        <w:t>should where possible, be cared for by one adult unless there is a sound reason for having more adults present.  In such a case,</w:t>
      </w:r>
      <w:r w:rsidR="001A143A">
        <w:rPr>
          <w:rFonts w:ascii="Calibri" w:hAnsi="Calibri" w:cs="Arial"/>
          <w:lang w:eastAsia="ar-SA"/>
        </w:rPr>
        <w:t xml:space="preserve"> the reasons will be documented. Adults will have undertaken safeguarding advice on the risks of working on a one to one basis as part of their safeguarding training.</w:t>
      </w:r>
    </w:p>
    <w:p w14:paraId="11067A5F" w14:textId="1475A817" w:rsidR="002059DA" w:rsidRPr="00AC3957" w:rsidRDefault="002059DA" w:rsidP="00321F11">
      <w:pPr>
        <w:numPr>
          <w:ilvl w:val="0"/>
          <w:numId w:val="43"/>
        </w:numPr>
        <w:suppressAutoHyphens/>
        <w:rPr>
          <w:rFonts w:ascii="Calibri" w:hAnsi="Calibri" w:cs="Arial"/>
          <w:lang w:eastAsia="ar-SA"/>
        </w:rPr>
      </w:pPr>
      <w:r w:rsidRPr="002059DA">
        <w:rPr>
          <w:rFonts w:ascii="Calibri" w:hAnsi="Calibri" w:cs="Arial"/>
          <w:lang w:eastAsia="ar-SA"/>
        </w:rPr>
        <w:t xml:space="preserve">Intimate care </w:t>
      </w:r>
      <w:r w:rsidRPr="00AC3957">
        <w:rPr>
          <w:rFonts w:ascii="Calibri" w:hAnsi="Calibri" w:cs="Arial"/>
          <w:lang w:eastAsia="ar-SA"/>
        </w:rPr>
        <w:t xml:space="preserve">arrangements will be discussed with parents/carers on a regular basis and recorded on </w:t>
      </w:r>
      <w:r w:rsidR="005C091C" w:rsidRPr="00AC3957">
        <w:rPr>
          <w:rFonts w:ascii="Calibri" w:hAnsi="Calibri" w:cs="Arial"/>
          <w:lang w:eastAsia="ar-SA"/>
        </w:rPr>
        <w:t>the I</w:t>
      </w:r>
      <w:r w:rsidR="00E7730F" w:rsidRPr="00AC3957">
        <w:rPr>
          <w:rFonts w:ascii="Calibri" w:hAnsi="Calibri" w:cs="Arial"/>
          <w:lang w:eastAsia="ar-SA"/>
        </w:rPr>
        <w:t>ndividual I</w:t>
      </w:r>
      <w:r w:rsidR="005C091C" w:rsidRPr="00AC3957">
        <w:rPr>
          <w:rFonts w:ascii="Calibri" w:hAnsi="Calibri" w:cs="Arial"/>
          <w:lang w:eastAsia="ar-SA"/>
        </w:rPr>
        <w:t>ntimate</w:t>
      </w:r>
      <w:r w:rsidRPr="00AC3957">
        <w:rPr>
          <w:rFonts w:ascii="Calibri" w:hAnsi="Calibri" w:cs="Arial"/>
          <w:lang w:eastAsia="ar-SA"/>
        </w:rPr>
        <w:t xml:space="preserve"> </w:t>
      </w:r>
      <w:r w:rsidR="00E7730F" w:rsidRPr="00AC3957">
        <w:rPr>
          <w:rFonts w:ascii="Calibri" w:hAnsi="Calibri" w:cs="Arial"/>
          <w:lang w:eastAsia="ar-SA"/>
        </w:rPr>
        <w:t>C</w:t>
      </w:r>
      <w:r w:rsidRPr="00AC3957">
        <w:rPr>
          <w:rFonts w:ascii="Calibri" w:hAnsi="Calibri" w:cs="Arial"/>
          <w:lang w:eastAsia="ar-SA"/>
        </w:rPr>
        <w:t xml:space="preserve">are </w:t>
      </w:r>
      <w:r w:rsidR="00E7730F" w:rsidRPr="00AC3957">
        <w:rPr>
          <w:rFonts w:ascii="Calibri" w:hAnsi="Calibri" w:cs="Arial"/>
          <w:lang w:eastAsia="ar-SA"/>
        </w:rPr>
        <w:t>P</w:t>
      </w:r>
      <w:r w:rsidRPr="00AC3957">
        <w:rPr>
          <w:rFonts w:ascii="Calibri" w:hAnsi="Calibri" w:cs="Arial"/>
          <w:lang w:eastAsia="ar-SA"/>
        </w:rPr>
        <w:t>lan.</w:t>
      </w:r>
    </w:p>
    <w:p w14:paraId="409138FF" w14:textId="77777777" w:rsidR="002059DA" w:rsidRPr="00AC3957" w:rsidRDefault="002059DA" w:rsidP="00321F11">
      <w:pPr>
        <w:numPr>
          <w:ilvl w:val="0"/>
          <w:numId w:val="43"/>
        </w:numPr>
        <w:suppressAutoHyphens/>
        <w:rPr>
          <w:rFonts w:ascii="Calibri" w:hAnsi="Calibri" w:cs="Arial"/>
          <w:lang w:eastAsia="ar-SA"/>
        </w:rPr>
      </w:pPr>
      <w:r w:rsidRPr="00AC3957">
        <w:rPr>
          <w:rFonts w:ascii="Calibri" w:hAnsi="Calibri" w:cs="Arial"/>
          <w:lang w:eastAsia="ar-SA"/>
        </w:rPr>
        <w:t xml:space="preserve">The needs and wishes of children and parents will be </w:t>
      </w:r>
      <w:proofErr w:type="gramStart"/>
      <w:r w:rsidRPr="00AC3957">
        <w:rPr>
          <w:rFonts w:ascii="Calibri" w:hAnsi="Calibri" w:cs="Arial"/>
          <w:lang w:eastAsia="ar-SA"/>
        </w:rPr>
        <w:t>taken into account</w:t>
      </w:r>
      <w:proofErr w:type="gramEnd"/>
      <w:r w:rsidRPr="00AC3957">
        <w:rPr>
          <w:rFonts w:ascii="Calibri" w:hAnsi="Calibri" w:cs="Arial"/>
          <w:lang w:eastAsia="ar-SA"/>
        </w:rPr>
        <w:t xml:space="preserve"> wherever possible, within the constraints of staffing and equal opportunities legislation.</w:t>
      </w:r>
    </w:p>
    <w:p w14:paraId="1E44681A" w14:textId="77777777" w:rsidR="002059DA" w:rsidRPr="002059DA" w:rsidRDefault="002059DA" w:rsidP="00321F11">
      <w:pPr>
        <w:numPr>
          <w:ilvl w:val="0"/>
          <w:numId w:val="43"/>
        </w:numPr>
        <w:suppressAutoHyphens/>
        <w:rPr>
          <w:rFonts w:ascii="Calibri" w:hAnsi="Calibri" w:cs="Arial"/>
          <w:lang w:eastAsia="ar-SA"/>
        </w:rPr>
      </w:pPr>
      <w:r w:rsidRPr="00AC3957">
        <w:rPr>
          <w:rFonts w:ascii="Calibri" w:hAnsi="Calibri" w:cs="Arial"/>
          <w:lang w:eastAsia="ar-SA"/>
        </w:rPr>
        <w:t>Where a care plan is not in place and a child has needed help with intimate care (in the case of a toilet ‘accident’) then parents/carers</w:t>
      </w:r>
      <w:r w:rsidRPr="002059DA">
        <w:rPr>
          <w:rFonts w:ascii="Calibri" w:hAnsi="Calibri" w:cs="Arial"/>
          <w:lang w:eastAsia="ar-SA"/>
        </w:rPr>
        <w:t xml:space="preserve"> will be informed the same day. This information should be treated as confidential and communicated in person, via telephone or by sealed letter (not via the home school diary).</w:t>
      </w:r>
    </w:p>
    <w:p w14:paraId="415A82A4" w14:textId="77777777" w:rsidR="002059DA" w:rsidRPr="002059DA" w:rsidRDefault="002059DA" w:rsidP="002059DA">
      <w:pPr>
        <w:suppressAutoHyphens/>
        <w:rPr>
          <w:rFonts w:ascii="Calibri" w:hAnsi="Calibri" w:cs="Arial"/>
          <w:lang w:eastAsia="ar-SA"/>
        </w:rPr>
      </w:pPr>
    </w:p>
    <w:p w14:paraId="233304F9" w14:textId="54A77DA8" w:rsidR="002059DA" w:rsidRPr="002059DA" w:rsidRDefault="002059DA" w:rsidP="00DE6317">
      <w:pPr>
        <w:pStyle w:val="Heading1"/>
      </w:pPr>
      <w:bookmarkStart w:id="4" w:name="_Toc134005779"/>
      <w:r w:rsidRPr="002059DA">
        <w:t>Procedures</w:t>
      </w:r>
      <w:bookmarkEnd w:id="4"/>
    </w:p>
    <w:p w14:paraId="77527B74"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All staff carrying out intimate care of children in the school must be aware and follow the procedures and advice outlined below:</w:t>
      </w:r>
    </w:p>
    <w:p w14:paraId="3256F76B" w14:textId="77777777" w:rsidR="002059DA" w:rsidRPr="002059DA" w:rsidRDefault="002059DA" w:rsidP="002059DA">
      <w:pPr>
        <w:suppressAutoHyphens/>
        <w:rPr>
          <w:rFonts w:ascii="Calibri" w:hAnsi="Calibri" w:cs="Arial"/>
          <w:lang w:eastAsia="ar-SA"/>
        </w:rPr>
      </w:pPr>
    </w:p>
    <w:p w14:paraId="4D5E9B76" w14:textId="77777777" w:rsidR="002059DA" w:rsidRPr="002059DA" w:rsidRDefault="002059DA" w:rsidP="00321F11">
      <w:pPr>
        <w:numPr>
          <w:ilvl w:val="0"/>
          <w:numId w:val="44"/>
        </w:numPr>
        <w:suppressAutoHyphens/>
        <w:rPr>
          <w:rFonts w:ascii="Calibri" w:hAnsi="Calibri" w:cs="Arial"/>
          <w:lang w:eastAsia="ar-SA"/>
        </w:rPr>
      </w:pPr>
      <w:r w:rsidRPr="002059DA">
        <w:rPr>
          <w:rFonts w:ascii="Calibri" w:hAnsi="Calibri" w:cs="Arial"/>
          <w:lang w:eastAsia="ar-SA"/>
        </w:rPr>
        <w:t>Any adult involved in intimate care should be a member of the school staff, not a volunteer or parent helper.</w:t>
      </w:r>
    </w:p>
    <w:p w14:paraId="417EE4AB" w14:textId="77777777" w:rsidR="002059DA" w:rsidRPr="002059DA" w:rsidRDefault="002059DA" w:rsidP="00321F11">
      <w:pPr>
        <w:numPr>
          <w:ilvl w:val="0"/>
          <w:numId w:val="44"/>
        </w:numPr>
        <w:suppressAutoHyphens/>
        <w:rPr>
          <w:rFonts w:ascii="Calibri" w:hAnsi="Calibri" w:cs="Arial"/>
          <w:lang w:eastAsia="ar-SA"/>
        </w:rPr>
      </w:pPr>
      <w:r w:rsidRPr="002059DA">
        <w:rPr>
          <w:rFonts w:ascii="Calibri" w:hAnsi="Calibri" w:cs="Arial"/>
          <w:lang w:eastAsia="ar-SA"/>
        </w:rPr>
        <w:t>Ensure they are aware of the child protection policy and procedures in place within the school.</w:t>
      </w:r>
      <w:r w:rsidR="00321F11" w:rsidRPr="002059DA">
        <w:rPr>
          <w:rFonts w:ascii="Calibri" w:hAnsi="Calibri" w:cs="Arial"/>
          <w:lang w:eastAsia="ar-SA"/>
        </w:rPr>
        <w:t xml:space="preserve"> </w:t>
      </w:r>
      <w:r w:rsidRPr="002059DA">
        <w:rPr>
          <w:rFonts w:ascii="Calibri" w:hAnsi="Calibri" w:cs="Arial"/>
          <w:lang w:eastAsia="ar-SA"/>
        </w:rPr>
        <w:t>If concerned about a child’s actions or comments whilst carrying out intimate care, staff should record this and discuss with the school</w:t>
      </w:r>
      <w:r w:rsidR="00401122">
        <w:rPr>
          <w:rFonts w:ascii="Calibri" w:hAnsi="Calibri" w:cs="Arial"/>
          <w:lang w:eastAsia="ar-SA"/>
        </w:rPr>
        <w:t>’</w:t>
      </w:r>
      <w:r w:rsidRPr="002059DA">
        <w:rPr>
          <w:rFonts w:ascii="Calibri" w:hAnsi="Calibri" w:cs="Arial"/>
          <w:lang w:eastAsia="ar-SA"/>
        </w:rPr>
        <w:t xml:space="preserve">s </w:t>
      </w:r>
      <w:r w:rsidR="006532AE">
        <w:rPr>
          <w:rFonts w:ascii="Calibri" w:hAnsi="Calibri" w:cs="Arial"/>
          <w:lang w:eastAsia="ar-SA"/>
        </w:rPr>
        <w:t>D</w:t>
      </w:r>
      <w:r w:rsidRPr="002059DA">
        <w:rPr>
          <w:rFonts w:ascii="Calibri" w:hAnsi="Calibri" w:cs="Arial"/>
          <w:lang w:eastAsia="ar-SA"/>
        </w:rPr>
        <w:t xml:space="preserve">esignated </w:t>
      </w:r>
      <w:r w:rsidR="006532AE">
        <w:rPr>
          <w:rFonts w:ascii="Calibri" w:hAnsi="Calibri" w:cs="Arial"/>
          <w:lang w:eastAsia="ar-SA"/>
        </w:rPr>
        <w:t>Safeguarding Lead.</w:t>
      </w:r>
    </w:p>
    <w:p w14:paraId="3C17560E" w14:textId="77777777" w:rsidR="002059DA" w:rsidRPr="002059DA" w:rsidRDefault="002059DA" w:rsidP="00321F11">
      <w:pPr>
        <w:numPr>
          <w:ilvl w:val="0"/>
          <w:numId w:val="44"/>
        </w:numPr>
        <w:suppressAutoHyphens/>
        <w:rPr>
          <w:rFonts w:ascii="Calibri" w:hAnsi="Calibri" w:cs="Arial"/>
          <w:lang w:eastAsia="ar-SA"/>
        </w:rPr>
      </w:pPr>
      <w:r w:rsidRPr="002059DA">
        <w:rPr>
          <w:rFonts w:ascii="Calibri" w:hAnsi="Calibri" w:cs="Arial"/>
          <w:lang w:eastAsia="ar-SA"/>
        </w:rPr>
        <w:t>Adults working on their own with a class or group of children should seek assistance from another member of staff (using the red card if appropriate) if a child needs intimate care.</w:t>
      </w:r>
    </w:p>
    <w:p w14:paraId="664D1A12" w14:textId="77777777" w:rsidR="002059DA" w:rsidRPr="002059DA" w:rsidRDefault="002059DA" w:rsidP="00321F11">
      <w:pPr>
        <w:numPr>
          <w:ilvl w:val="0"/>
          <w:numId w:val="44"/>
        </w:numPr>
        <w:suppressAutoHyphens/>
        <w:rPr>
          <w:rFonts w:ascii="Calibri" w:hAnsi="Calibri" w:cs="Arial"/>
          <w:lang w:eastAsia="ar-SA"/>
        </w:rPr>
      </w:pPr>
      <w:r w:rsidRPr="002059DA">
        <w:rPr>
          <w:rFonts w:ascii="Calibri" w:hAnsi="Calibri" w:cs="Arial"/>
          <w:lang w:eastAsia="ar-SA"/>
        </w:rPr>
        <w:t>Children who need changing during lesson time due to a toileting accident should be changed, staff should choose the most appropriate space that allows privacy and/or supervision.</w:t>
      </w:r>
    </w:p>
    <w:p w14:paraId="36EE0D37" w14:textId="77777777" w:rsidR="002059DA" w:rsidRPr="00321F11" w:rsidRDefault="002059DA" w:rsidP="002059DA">
      <w:pPr>
        <w:numPr>
          <w:ilvl w:val="0"/>
          <w:numId w:val="44"/>
        </w:numPr>
        <w:suppressAutoHyphens/>
        <w:rPr>
          <w:rFonts w:ascii="Calibri" w:hAnsi="Calibri" w:cs="Arial"/>
          <w:lang w:eastAsia="ar-SA"/>
        </w:rPr>
      </w:pPr>
      <w:r w:rsidRPr="00321F11">
        <w:rPr>
          <w:rFonts w:ascii="Calibri" w:hAnsi="Calibri" w:cs="Arial"/>
          <w:lang w:eastAsia="ar-SA"/>
        </w:rPr>
        <w:lastRenderedPageBreak/>
        <w:t>Use the nature of the accident and the knowledge of the child to make a judgement on how many adults should be involved in intimate care. Wherever possible children should be</w:t>
      </w:r>
      <w:r w:rsidR="00321F11">
        <w:rPr>
          <w:rFonts w:ascii="Calibri" w:hAnsi="Calibri" w:cs="Arial"/>
          <w:lang w:eastAsia="ar-SA"/>
        </w:rPr>
        <w:t xml:space="preserve"> </w:t>
      </w:r>
      <w:r w:rsidRPr="00321F11">
        <w:rPr>
          <w:rFonts w:ascii="Calibri" w:hAnsi="Calibri" w:cs="Arial"/>
          <w:lang w:eastAsia="ar-SA"/>
        </w:rPr>
        <w:t>responsible for attending to</w:t>
      </w:r>
      <w:r w:rsidR="001A143A">
        <w:rPr>
          <w:rFonts w:ascii="Calibri" w:hAnsi="Calibri" w:cs="Arial"/>
          <w:lang w:eastAsia="ar-SA"/>
        </w:rPr>
        <w:t xml:space="preserve"> their needs.  It is a requirement</w:t>
      </w:r>
      <w:r w:rsidRPr="00321F11">
        <w:rPr>
          <w:rFonts w:ascii="Calibri" w:hAnsi="Calibri" w:cs="Arial"/>
          <w:lang w:eastAsia="ar-SA"/>
        </w:rPr>
        <w:t xml:space="preserve"> to have two adults in attendance if the child requires a high level of support (even if only one is directly attending to a child’s needs and the other is in the same area).</w:t>
      </w:r>
    </w:p>
    <w:p w14:paraId="2553CA63" w14:textId="7BC42A58" w:rsidR="00321F11" w:rsidRPr="00AB3FFD" w:rsidRDefault="002059DA" w:rsidP="002059DA">
      <w:pPr>
        <w:numPr>
          <w:ilvl w:val="0"/>
          <w:numId w:val="44"/>
        </w:numPr>
        <w:suppressAutoHyphens/>
        <w:rPr>
          <w:rFonts w:ascii="Calibri" w:hAnsi="Calibri" w:cs="Arial"/>
          <w:lang w:eastAsia="ar-SA"/>
        </w:rPr>
      </w:pPr>
      <w:r w:rsidRPr="002059DA">
        <w:rPr>
          <w:rFonts w:ascii="Calibri" w:hAnsi="Calibri" w:cs="Arial"/>
          <w:lang w:eastAsia="ar-SA"/>
        </w:rPr>
        <w:t xml:space="preserve">Consider the dignity of the child and allow them to </w:t>
      </w:r>
      <w:proofErr w:type="gramStart"/>
      <w:r w:rsidRPr="002059DA">
        <w:rPr>
          <w:rFonts w:ascii="Calibri" w:hAnsi="Calibri" w:cs="Arial"/>
          <w:lang w:eastAsia="ar-SA"/>
        </w:rPr>
        <w:t>make a decision</w:t>
      </w:r>
      <w:proofErr w:type="gramEnd"/>
      <w:r w:rsidRPr="002059DA">
        <w:rPr>
          <w:rFonts w:ascii="Calibri" w:hAnsi="Calibri" w:cs="Arial"/>
          <w:lang w:eastAsia="ar-SA"/>
        </w:rPr>
        <w:t xml:space="preserve"> on how they are assisted.</w:t>
      </w:r>
    </w:p>
    <w:p w14:paraId="1A8803A5" w14:textId="77777777" w:rsidR="002059DA" w:rsidRPr="002059DA" w:rsidRDefault="002059DA" w:rsidP="00321F11">
      <w:pPr>
        <w:numPr>
          <w:ilvl w:val="0"/>
          <w:numId w:val="45"/>
        </w:numPr>
        <w:suppressAutoHyphens/>
        <w:rPr>
          <w:rFonts w:ascii="Calibri" w:hAnsi="Calibri" w:cs="Arial"/>
          <w:lang w:eastAsia="ar-SA"/>
        </w:rPr>
      </w:pPr>
      <w:r w:rsidRPr="002059DA">
        <w:rPr>
          <w:rFonts w:ascii="Calibri" w:hAnsi="Calibri" w:cs="Arial"/>
          <w:lang w:eastAsia="ar-SA"/>
        </w:rPr>
        <w:t>Ensure another member of staff, preferably the class teacher if during lesson time, knows that you are withdrawing the child and why.</w:t>
      </w:r>
    </w:p>
    <w:p w14:paraId="6F0095F3" w14:textId="77777777" w:rsidR="002059DA" w:rsidRPr="00321F11" w:rsidRDefault="002059DA" w:rsidP="002059DA">
      <w:pPr>
        <w:numPr>
          <w:ilvl w:val="0"/>
          <w:numId w:val="45"/>
        </w:numPr>
        <w:suppressAutoHyphens/>
        <w:rPr>
          <w:rFonts w:ascii="Calibri" w:hAnsi="Calibri" w:cs="Arial"/>
          <w:lang w:eastAsia="ar-SA"/>
        </w:rPr>
      </w:pPr>
      <w:r w:rsidRPr="00321F11">
        <w:rPr>
          <w:rFonts w:ascii="Calibri" w:hAnsi="Calibri" w:cs="Arial"/>
          <w:lang w:eastAsia="ar-SA"/>
        </w:rPr>
        <w:t>Speak to the child by name and explain what is happening. Ensure privacy appropriate to the</w:t>
      </w:r>
      <w:r w:rsidR="00321F11">
        <w:rPr>
          <w:rFonts w:ascii="Calibri" w:hAnsi="Calibri" w:cs="Arial"/>
          <w:lang w:eastAsia="ar-SA"/>
        </w:rPr>
        <w:t xml:space="preserve"> </w:t>
      </w:r>
      <w:r w:rsidRPr="00321F11">
        <w:rPr>
          <w:rFonts w:ascii="Calibri" w:hAnsi="Calibri" w:cs="Arial"/>
          <w:lang w:eastAsia="ar-SA"/>
        </w:rPr>
        <w:t>child’s age and situation.</w:t>
      </w:r>
    </w:p>
    <w:p w14:paraId="04857049" w14:textId="77777777" w:rsidR="002059DA" w:rsidRPr="002059DA" w:rsidRDefault="002059DA" w:rsidP="00321F11">
      <w:pPr>
        <w:numPr>
          <w:ilvl w:val="0"/>
          <w:numId w:val="45"/>
        </w:numPr>
        <w:suppressAutoHyphens/>
        <w:rPr>
          <w:rFonts w:ascii="Calibri" w:hAnsi="Calibri" w:cs="Arial"/>
          <w:lang w:eastAsia="ar-SA"/>
        </w:rPr>
      </w:pPr>
      <w:r w:rsidRPr="002059DA">
        <w:rPr>
          <w:rFonts w:ascii="Calibri" w:hAnsi="Calibri" w:cs="Arial"/>
          <w:lang w:eastAsia="ar-SA"/>
        </w:rPr>
        <w:t>If children can change themselves, wait outside the door with the younger children and reassure them you are there.  If the child is mature enough, offer the option of going alone without an adult. Professional judgement should be used.</w:t>
      </w:r>
    </w:p>
    <w:p w14:paraId="0E314E4E" w14:textId="77777777" w:rsidR="002059DA" w:rsidRPr="002059DA" w:rsidRDefault="002059DA" w:rsidP="00321F11">
      <w:pPr>
        <w:numPr>
          <w:ilvl w:val="0"/>
          <w:numId w:val="45"/>
        </w:numPr>
        <w:suppressAutoHyphens/>
        <w:rPr>
          <w:rFonts w:ascii="Calibri" w:hAnsi="Calibri" w:cs="Arial"/>
          <w:lang w:eastAsia="ar-SA"/>
        </w:rPr>
      </w:pPr>
      <w:r w:rsidRPr="002059DA">
        <w:rPr>
          <w:rFonts w:ascii="Calibri" w:hAnsi="Calibri" w:cs="Arial"/>
          <w:lang w:eastAsia="ar-SA"/>
        </w:rPr>
        <w:t>Be aware and responsive to the child’s reactions if assisting with intimate care.</w:t>
      </w:r>
    </w:p>
    <w:p w14:paraId="1495B924" w14:textId="77777777" w:rsidR="002059DA" w:rsidRPr="002059DA" w:rsidRDefault="002059DA" w:rsidP="00321F11">
      <w:pPr>
        <w:numPr>
          <w:ilvl w:val="0"/>
          <w:numId w:val="45"/>
        </w:numPr>
        <w:suppressAutoHyphens/>
        <w:rPr>
          <w:rFonts w:ascii="Calibri" w:hAnsi="Calibri" w:cs="Arial"/>
          <w:lang w:eastAsia="ar-SA"/>
        </w:rPr>
      </w:pPr>
      <w:r w:rsidRPr="002059DA">
        <w:rPr>
          <w:rFonts w:ascii="Calibri" w:hAnsi="Calibri" w:cs="Arial"/>
          <w:lang w:eastAsia="ar-SA"/>
        </w:rPr>
        <w:t xml:space="preserve">Ensure any religious and cultural values are </w:t>
      </w:r>
      <w:proofErr w:type="gramStart"/>
      <w:r w:rsidRPr="002059DA">
        <w:rPr>
          <w:rFonts w:ascii="Calibri" w:hAnsi="Calibri" w:cs="Arial"/>
          <w:lang w:eastAsia="ar-SA"/>
        </w:rPr>
        <w:t>taken into account</w:t>
      </w:r>
      <w:proofErr w:type="gramEnd"/>
      <w:r w:rsidRPr="002059DA">
        <w:rPr>
          <w:rFonts w:ascii="Calibri" w:hAnsi="Calibri" w:cs="Arial"/>
          <w:lang w:eastAsia="ar-SA"/>
        </w:rPr>
        <w:t>.</w:t>
      </w:r>
    </w:p>
    <w:p w14:paraId="4EEC5366" w14:textId="77777777" w:rsidR="002059DA" w:rsidRPr="00321F11" w:rsidRDefault="002059DA" w:rsidP="002059DA">
      <w:pPr>
        <w:numPr>
          <w:ilvl w:val="0"/>
          <w:numId w:val="45"/>
        </w:numPr>
        <w:suppressAutoHyphens/>
        <w:rPr>
          <w:rFonts w:ascii="Calibri" w:hAnsi="Calibri" w:cs="Arial"/>
          <w:lang w:eastAsia="ar-SA"/>
        </w:rPr>
      </w:pPr>
      <w:r w:rsidRPr="002059DA">
        <w:rPr>
          <w:rFonts w:ascii="Calibri" w:hAnsi="Calibri" w:cs="Arial"/>
          <w:lang w:eastAsia="ar-SA"/>
        </w:rPr>
        <w:t xml:space="preserve">Ensure spare clothing is readily </w:t>
      </w:r>
      <w:r w:rsidR="00416D93" w:rsidRPr="002059DA">
        <w:rPr>
          <w:rFonts w:ascii="Calibri" w:hAnsi="Calibri" w:cs="Arial"/>
          <w:lang w:eastAsia="ar-SA"/>
        </w:rPr>
        <w:t>availab</w:t>
      </w:r>
      <w:r w:rsidR="00416D93">
        <w:rPr>
          <w:rFonts w:ascii="Calibri" w:hAnsi="Calibri" w:cs="Arial"/>
          <w:lang w:eastAsia="ar-SA"/>
        </w:rPr>
        <w:t>le.</w:t>
      </w:r>
      <w:r w:rsidR="00416D93" w:rsidRPr="00321F11">
        <w:rPr>
          <w:rFonts w:ascii="Calibri" w:hAnsi="Calibri" w:cs="Arial"/>
          <w:lang w:eastAsia="ar-SA"/>
        </w:rPr>
        <w:t xml:space="preserve"> If</w:t>
      </w:r>
      <w:r w:rsidRPr="00321F11">
        <w:rPr>
          <w:rFonts w:ascii="Calibri" w:hAnsi="Calibri" w:cs="Arial"/>
          <w:lang w:eastAsia="ar-SA"/>
        </w:rPr>
        <w:t xml:space="preserve"> washing is required, use a disposable cloth. Encourage the child to wash any intimate parts of the body.</w:t>
      </w:r>
    </w:p>
    <w:p w14:paraId="5B48482B" w14:textId="77777777" w:rsidR="002059DA" w:rsidRPr="002059DA" w:rsidRDefault="002059DA" w:rsidP="00D81620">
      <w:pPr>
        <w:numPr>
          <w:ilvl w:val="0"/>
          <w:numId w:val="45"/>
        </w:numPr>
        <w:suppressAutoHyphens/>
        <w:rPr>
          <w:rFonts w:ascii="Calibri" w:hAnsi="Calibri" w:cs="Arial"/>
          <w:lang w:eastAsia="ar-SA"/>
        </w:rPr>
      </w:pPr>
      <w:r w:rsidRPr="002059DA">
        <w:rPr>
          <w:rFonts w:ascii="Calibri" w:hAnsi="Calibri" w:cs="Arial"/>
          <w:lang w:eastAsia="ar-SA"/>
        </w:rPr>
        <w:t>Any injuries needing intimate care should be dealt with sensitively. The Head or Deputy should be called in such circumstances and parents may be requested to attend as appropriate.</w:t>
      </w:r>
    </w:p>
    <w:p w14:paraId="7F058AD6" w14:textId="77777777" w:rsidR="002059DA" w:rsidRPr="002059DA" w:rsidRDefault="002059DA" w:rsidP="00D81620">
      <w:pPr>
        <w:numPr>
          <w:ilvl w:val="0"/>
          <w:numId w:val="45"/>
        </w:numPr>
        <w:suppressAutoHyphens/>
        <w:rPr>
          <w:rFonts w:ascii="Calibri" w:hAnsi="Calibri" w:cs="Arial"/>
          <w:lang w:eastAsia="ar-SA"/>
        </w:rPr>
      </w:pPr>
      <w:r w:rsidRPr="002059DA">
        <w:rPr>
          <w:rFonts w:ascii="Calibri" w:hAnsi="Calibri" w:cs="Arial"/>
          <w:lang w:eastAsia="ar-SA"/>
        </w:rPr>
        <w:t>Gloves should be used if assisting in any form of intimate care.</w:t>
      </w:r>
    </w:p>
    <w:p w14:paraId="12AC1F31" w14:textId="77777777" w:rsidR="00D81620" w:rsidRDefault="002059DA" w:rsidP="002059DA">
      <w:pPr>
        <w:numPr>
          <w:ilvl w:val="0"/>
          <w:numId w:val="45"/>
        </w:numPr>
        <w:suppressAutoHyphens/>
        <w:rPr>
          <w:rFonts w:ascii="Calibri" w:hAnsi="Calibri" w:cs="Arial"/>
          <w:lang w:eastAsia="ar-SA"/>
        </w:rPr>
      </w:pPr>
      <w:r w:rsidRPr="002059DA">
        <w:rPr>
          <w:rFonts w:ascii="Calibri" w:hAnsi="Calibri" w:cs="Arial"/>
          <w:lang w:eastAsia="ar-SA"/>
        </w:rPr>
        <w:t>Dispose of any used items appropriately. Soiled nappies should be double bagged and placed in the first aid bin.</w:t>
      </w:r>
      <w:r w:rsidR="008B04A4">
        <w:rPr>
          <w:rFonts w:ascii="Calibri" w:hAnsi="Calibri" w:cs="Arial"/>
          <w:lang w:eastAsia="ar-SA"/>
        </w:rPr>
        <w:t xml:space="preserve"> Creams or ointments for use in reducing soreness or rash should only be applied by prior agreement of parents and in line with the Administration of Medicines policy.</w:t>
      </w:r>
    </w:p>
    <w:p w14:paraId="7035608E" w14:textId="77777777" w:rsidR="002059DA" w:rsidRPr="00AC3957" w:rsidRDefault="002059DA" w:rsidP="002059DA">
      <w:pPr>
        <w:numPr>
          <w:ilvl w:val="0"/>
          <w:numId w:val="45"/>
        </w:numPr>
        <w:suppressAutoHyphens/>
        <w:rPr>
          <w:rFonts w:ascii="Calibri" w:hAnsi="Calibri" w:cs="Arial"/>
          <w:lang w:eastAsia="ar-SA"/>
        </w:rPr>
      </w:pPr>
      <w:r w:rsidRPr="00D81620">
        <w:rPr>
          <w:rFonts w:ascii="Calibri" w:hAnsi="Calibri" w:cs="Arial"/>
          <w:lang w:eastAsia="ar-SA"/>
        </w:rPr>
        <w:t xml:space="preserve">If necessary, clean and disinfect any soiled surfaces once the child has returned to </w:t>
      </w:r>
      <w:r w:rsidRPr="00AC3957">
        <w:rPr>
          <w:rFonts w:ascii="Calibri" w:hAnsi="Calibri" w:cs="Arial"/>
          <w:lang w:eastAsia="ar-SA"/>
        </w:rPr>
        <w:t>the classroom.</w:t>
      </w:r>
    </w:p>
    <w:p w14:paraId="4AC62BE9" w14:textId="77777777" w:rsidR="002059DA" w:rsidRPr="00AC3957" w:rsidRDefault="002059DA" w:rsidP="00D81620">
      <w:pPr>
        <w:numPr>
          <w:ilvl w:val="0"/>
          <w:numId w:val="45"/>
        </w:numPr>
        <w:suppressAutoHyphens/>
        <w:rPr>
          <w:rFonts w:ascii="Calibri" w:hAnsi="Calibri" w:cs="Arial"/>
          <w:lang w:eastAsia="ar-SA"/>
        </w:rPr>
      </w:pPr>
      <w:r w:rsidRPr="00AC3957">
        <w:rPr>
          <w:rFonts w:ascii="Calibri" w:hAnsi="Calibri" w:cs="Arial"/>
          <w:lang w:eastAsia="ar-SA"/>
        </w:rPr>
        <w:t>If a child has need of support or reassurance after the incident, an appropriate space should be used.</w:t>
      </w:r>
    </w:p>
    <w:p w14:paraId="2F8F5B18" w14:textId="32A03D88" w:rsidR="002059DA" w:rsidRPr="00AC3957" w:rsidRDefault="002059DA" w:rsidP="00D81620">
      <w:pPr>
        <w:numPr>
          <w:ilvl w:val="0"/>
          <w:numId w:val="45"/>
        </w:numPr>
        <w:suppressAutoHyphens/>
        <w:rPr>
          <w:rFonts w:ascii="Calibri" w:hAnsi="Calibri" w:cs="Arial"/>
          <w:lang w:eastAsia="ar-SA"/>
        </w:rPr>
      </w:pPr>
      <w:r w:rsidRPr="00AC3957">
        <w:rPr>
          <w:rFonts w:ascii="Calibri" w:hAnsi="Calibri" w:cs="Arial"/>
          <w:lang w:eastAsia="ar-SA"/>
        </w:rPr>
        <w:t>Record all incidents of intimate care on the log and</w:t>
      </w:r>
      <w:r w:rsidR="00E7730F" w:rsidRPr="00AC3957">
        <w:rPr>
          <w:rFonts w:ascii="Calibri" w:hAnsi="Calibri" w:cs="Arial"/>
          <w:lang w:eastAsia="ar-SA"/>
        </w:rPr>
        <w:t>, if there is not an Individual Intimate Care Plan in place,</w:t>
      </w:r>
      <w:r w:rsidRPr="00AC3957">
        <w:rPr>
          <w:rFonts w:ascii="Calibri" w:hAnsi="Calibri" w:cs="Arial"/>
          <w:lang w:eastAsia="ar-SA"/>
        </w:rPr>
        <w:t xml:space="preserve"> inform the parents if the child has been assisted in any way, the same day.</w:t>
      </w:r>
    </w:p>
    <w:p w14:paraId="29A66C34" w14:textId="77777777" w:rsidR="002059DA" w:rsidRPr="00AC3957" w:rsidRDefault="002059DA" w:rsidP="00D81620">
      <w:pPr>
        <w:numPr>
          <w:ilvl w:val="0"/>
          <w:numId w:val="45"/>
        </w:numPr>
        <w:suppressAutoHyphens/>
        <w:rPr>
          <w:rFonts w:ascii="Calibri" w:hAnsi="Calibri" w:cs="Arial"/>
          <w:lang w:eastAsia="ar-SA"/>
        </w:rPr>
      </w:pPr>
      <w:r w:rsidRPr="00AC3957">
        <w:rPr>
          <w:rFonts w:ascii="Calibri" w:hAnsi="Calibri" w:cs="Arial"/>
          <w:lang w:eastAsia="ar-SA"/>
        </w:rPr>
        <w:t>Confidentiality should be maintained at all times between child, school and parent/carer.</w:t>
      </w:r>
    </w:p>
    <w:p w14:paraId="7091E17A" w14:textId="388C6B86" w:rsidR="006532AE" w:rsidRPr="00AC3957" w:rsidRDefault="002059DA" w:rsidP="006532AE">
      <w:pPr>
        <w:numPr>
          <w:ilvl w:val="0"/>
          <w:numId w:val="45"/>
        </w:numPr>
        <w:suppressAutoHyphens/>
        <w:rPr>
          <w:rFonts w:ascii="Calibri" w:hAnsi="Calibri" w:cs="Arial"/>
          <w:lang w:eastAsia="ar-SA"/>
        </w:rPr>
      </w:pPr>
      <w:r w:rsidRPr="00AC3957">
        <w:rPr>
          <w:rFonts w:ascii="Calibri" w:hAnsi="Calibri" w:cs="Arial"/>
          <w:lang w:eastAsia="ar-SA"/>
        </w:rPr>
        <w:t>Staff with concerns over any aspect of intimate care should discuss these with the Head or</w:t>
      </w:r>
      <w:r w:rsidR="00D81620" w:rsidRPr="00AC3957">
        <w:rPr>
          <w:rFonts w:ascii="Calibri" w:hAnsi="Calibri" w:cs="Arial"/>
          <w:lang w:eastAsia="ar-SA"/>
        </w:rPr>
        <w:t xml:space="preserve"> </w:t>
      </w:r>
      <w:r w:rsidRPr="00AC3957">
        <w:rPr>
          <w:rFonts w:ascii="Calibri" w:hAnsi="Calibri" w:cs="Arial"/>
          <w:lang w:eastAsia="ar-SA"/>
        </w:rPr>
        <w:t>Deputy.</w:t>
      </w:r>
    </w:p>
    <w:p w14:paraId="7E05D72E" w14:textId="77777777" w:rsidR="00193BE1" w:rsidRPr="00AC3957" w:rsidRDefault="00193BE1" w:rsidP="00F75B5D">
      <w:pPr>
        <w:suppressAutoHyphens/>
        <w:ind w:left="780"/>
        <w:rPr>
          <w:rFonts w:ascii="Calibri" w:hAnsi="Calibri" w:cs="Arial"/>
          <w:lang w:eastAsia="ar-SA"/>
        </w:rPr>
      </w:pPr>
    </w:p>
    <w:p w14:paraId="0C8D319C" w14:textId="411D084E" w:rsidR="006532AE" w:rsidRPr="00AC3957" w:rsidRDefault="006532AE" w:rsidP="006532AE">
      <w:pPr>
        <w:suppressAutoHyphens/>
        <w:rPr>
          <w:rFonts w:ascii="Calibri" w:hAnsi="Calibri" w:cs="Arial"/>
          <w:lang w:eastAsia="ar-SA"/>
        </w:rPr>
      </w:pPr>
      <w:r w:rsidRPr="00AC3957">
        <w:rPr>
          <w:rFonts w:ascii="Calibri" w:hAnsi="Calibri" w:cs="Arial"/>
          <w:b/>
          <w:lang w:eastAsia="ar-SA"/>
        </w:rPr>
        <w:t>Ask the following questions if relevant</w:t>
      </w:r>
      <w:r w:rsidRPr="00AC3957">
        <w:rPr>
          <w:rFonts w:ascii="Calibri" w:hAnsi="Calibri" w:cs="Arial"/>
          <w:lang w:eastAsia="ar-SA"/>
        </w:rPr>
        <w:t xml:space="preserve">: </w:t>
      </w:r>
    </w:p>
    <w:p w14:paraId="1FB4D948" w14:textId="77777777" w:rsidR="006532AE" w:rsidRPr="00AC3957" w:rsidRDefault="006532AE" w:rsidP="006532AE">
      <w:pPr>
        <w:suppressAutoHyphens/>
        <w:rPr>
          <w:rFonts w:ascii="Calibri" w:hAnsi="Calibri" w:cs="Arial"/>
          <w:lang w:eastAsia="ar-SA"/>
        </w:rPr>
      </w:pPr>
      <w:r w:rsidRPr="00AC3957">
        <w:rPr>
          <w:rFonts w:ascii="Calibri" w:hAnsi="Calibri" w:cs="Arial"/>
          <w:lang w:eastAsia="ar-SA"/>
        </w:rPr>
        <w:t>Would you like some help?</w:t>
      </w:r>
    </w:p>
    <w:p w14:paraId="78006E0D" w14:textId="77777777" w:rsidR="006532AE" w:rsidRPr="00AC3957" w:rsidRDefault="006532AE" w:rsidP="006532AE">
      <w:pPr>
        <w:suppressAutoHyphens/>
        <w:rPr>
          <w:rFonts w:ascii="Calibri" w:hAnsi="Calibri" w:cs="Arial"/>
          <w:lang w:eastAsia="ar-SA"/>
        </w:rPr>
      </w:pPr>
      <w:r w:rsidRPr="00AC3957">
        <w:rPr>
          <w:rFonts w:ascii="Calibri" w:hAnsi="Calibri" w:cs="Arial"/>
          <w:lang w:eastAsia="ar-SA"/>
        </w:rPr>
        <w:t>Would you like me to help you?</w:t>
      </w:r>
    </w:p>
    <w:p w14:paraId="438AF331" w14:textId="77777777" w:rsidR="006532AE" w:rsidRPr="00AC3957" w:rsidRDefault="006532AE" w:rsidP="006532AE">
      <w:pPr>
        <w:suppressAutoHyphens/>
        <w:rPr>
          <w:rFonts w:ascii="Calibri" w:hAnsi="Calibri" w:cs="Arial"/>
          <w:lang w:eastAsia="ar-SA"/>
        </w:rPr>
      </w:pPr>
      <w:r w:rsidRPr="00AC3957">
        <w:rPr>
          <w:rFonts w:ascii="Calibri" w:hAnsi="Calibri" w:cs="Arial"/>
          <w:lang w:eastAsia="ar-SA"/>
        </w:rPr>
        <w:t>Would you like me to come with you and wait outside the door in case you need any help?</w:t>
      </w:r>
    </w:p>
    <w:p w14:paraId="595E12FA" w14:textId="77777777" w:rsidR="002059DA" w:rsidRPr="00AC3957" w:rsidRDefault="002059DA" w:rsidP="002059DA">
      <w:pPr>
        <w:suppressAutoHyphens/>
        <w:rPr>
          <w:rFonts w:ascii="Calibri" w:hAnsi="Calibri" w:cs="Arial"/>
          <w:lang w:eastAsia="ar-SA"/>
        </w:rPr>
      </w:pPr>
    </w:p>
    <w:p w14:paraId="090ADC03" w14:textId="77777777" w:rsidR="00D81620" w:rsidRPr="00AC3957" w:rsidRDefault="002059DA" w:rsidP="00DE6317">
      <w:pPr>
        <w:pStyle w:val="Heading1"/>
      </w:pPr>
      <w:bookmarkStart w:id="5" w:name="_Toc134005780"/>
      <w:r w:rsidRPr="00AC3957">
        <w:t>Regular Occurrences</w:t>
      </w:r>
      <w:bookmarkEnd w:id="5"/>
    </w:p>
    <w:p w14:paraId="00A714BE" w14:textId="10CB9C0C" w:rsidR="002059DA" w:rsidRPr="00AC3957" w:rsidRDefault="002059DA" w:rsidP="00D81620">
      <w:pPr>
        <w:numPr>
          <w:ilvl w:val="0"/>
          <w:numId w:val="46"/>
        </w:numPr>
        <w:suppressAutoHyphens/>
        <w:rPr>
          <w:rFonts w:ascii="Calibri" w:hAnsi="Calibri" w:cs="Arial"/>
          <w:lang w:eastAsia="ar-SA"/>
        </w:rPr>
      </w:pPr>
      <w:r w:rsidRPr="00AC3957">
        <w:rPr>
          <w:rFonts w:ascii="Calibri" w:hAnsi="Calibri" w:cs="Arial"/>
          <w:lang w:eastAsia="ar-SA"/>
        </w:rPr>
        <w:t>Where a routine procedure needs to be established, a</w:t>
      </w:r>
      <w:r w:rsidR="005C091C" w:rsidRPr="00AC3957">
        <w:rPr>
          <w:rFonts w:ascii="Calibri" w:hAnsi="Calibri" w:cs="Arial"/>
          <w:lang w:eastAsia="ar-SA"/>
        </w:rPr>
        <w:t xml:space="preserve">n </w:t>
      </w:r>
      <w:r w:rsidR="00E7730F" w:rsidRPr="00AC3957">
        <w:rPr>
          <w:rFonts w:ascii="Calibri" w:hAnsi="Calibri" w:cs="Arial"/>
          <w:lang w:eastAsia="ar-SA"/>
        </w:rPr>
        <w:t xml:space="preserve">Individual </w:t>
      </w:r>
      <w:r w:rsidR="005C091C" w:rsidRPr="00AC3957">
        <w:rPr>
          <w:rFonts w:ascii="Calibri" w:hAnsi="Calibri" w:cs="Arial"/>
          <w:lang w:eastAsia="ar-SA"/>
        </w:rPr>
        <w:t>Intimate</w:t>
      </w:r>
      <w:r w:rsidRPr="00AC3957">
        <w:rPr>
          <w:rFonts w:ascii="Calibri" w:hAnsi="Calibri" w:cs="Arial"/>
          <w:lang w:eastAsia="ar-SA"/>
        </w:rPr>
        <w:t xml:space="preserve"> </w:t>
      </w:r>
      <w:r w:rsidR="00E7730F" w:rsidRPr="00AC3957">
        <w:rPr>
          <w:rFonts w:ascii="Calibri" w:hAnsi="Calibri" w:cs="Arial"/>
          <w:lang w:eastAsia="ar-SA"/>
        </w:rPr>
        <w:t>C</w:t>
      </w:r>
      <w:r w:rsidRPr="00AC3957">
        <w:rPr>
          <w:rFonts w:ascii="Calibri" w:hAnsi="Calibri" w:cs="Arial"/>
          <w:lang w:eastAsia="ar-SA"/>
        </w:rPr>
        <w:t xml:space="preserve">are </w:t>
      </w:r>
      <w:r w:rsidR="00E7730F" w:rsidRPr="00AC3957">
        <w:rPr>
          <w:rFonts w:ascii="Calibri" w:hAnsi="Calibri" w:cs="Arial"/>
          <w:lang w:eastAsia="ar-SA"/>
        </w:rPr>
        <w:t>P</w:t>
      </w:r>
      <w:r w:rsidRPr="00AC3957">
        <w:rPr>
          <w:rFonts w:ascii="Calibri" w:hAnsi="Calibri" w:cs="Arial"/>
          <w:lang w:eastAsia="ar-SA"/>
        </w:rPr>
        <w:t xml:space="preserve">lan should be prepared, in consultation with all relevant parties.  </w:t>
      </w:r>
      <w:r w:rsidR="005C091C" w:rsidRPr="00AC3957">
        <w:rPr>
          <w:rFonts w:ascii="Calibri" w:hAnsi="Calibri" w:cs="Arial"/>
          <w:lang w:eastAsia="ar-SA"/>
        </w:rPr>
        <w:t>In</w:t>
      </w:r>
      <w:r w:rsidR="00E7730F" w:rsidRPr="00AC3957">
        <w:rPr>
          <w:rFonts w:ascii="Calibri" w:hAnsi="Calibri" w:cs="Arial"/>
          <w:lang w:eastAsia="ar-SA"/>
        </w:rPr>
        <w:t>dividual In</w:t>
      </w:r>
      <w:r w:rsidR="005C091C" w:rsidRPr="00AC3957">
        <w:rPr>
          <w:rFonts w:ascii="Calibri" w:hAnsi="Calibri" w:cs="Arial"/>
          <w:lang w:eastAsia="ar-SA"/>
        </w:rPr>
        <w:t xml:space="preserve">timate </w:t>
      </w:r>
      <w:r w:rsidR="00E7730F" w:rsidRPr="00AC3957">
        <w:rPr>
          <w:rFonts w:ascii="Calibri" w:hAnsi="Calibri" w:cs="Arial"/>
          <w:lang w:eastAsia="ar-SA"/>
        </w:rPr>
        <w:lastRenderedPageBreak/>
        <w:t>C</w:t>
      </w:r>
      <w:r w:rsidRPr="00AC3957">
        <w:rPr>
          <w:rFonts w:ascii="Calibri" w:hAnsi="Calibri" w:cs="Arial"/>
          <w:lang w:eastAsia="ar-SA"/>
        </w:rPr>
        <w:t xml:space="preserve">are </w:t>
      </w:r>
      <w:r w:rsidR="00E7730F" w:rsidRPr="00AC3957">
        <w:rPr>
          <w:rFonts w:ascii="Calibri" w:hAnsi="Calibri" w:cs="Arial"/>
          <w:lang w:eastAsia="ar-SA"/>
        </w:rPr>
        <w:t>P</w:t>
      </w:r>
      <w:r w:rsidRPr="00AC3957">
        <w:rPr>
          <w:rFonts w:ascii="Calibri" w:hAnsi="Calibri" w:cs="Arial"/>
          <w:lang w:eastAsia="ar-SA"/>
        </w:rPr>
        <w:t>lans should be prepared prior to admission, this should be signed by all parties who contribute and be reviewed on a regular basis.</w:t>
      </w:r>
    </w:p>
    <w:p w14:paraId="24D37299" w14:textId="7A7AF2EC" w:rsidR="002059DA" w:rsidRPr="002059DA" w:rsidRDefault="002059DA" w:rsidP="00D81620">
      <w:pPr>
        <w:numPr>
          <w:ilvl w:val="0"/>
          <w:numId w:val="46"/>
        </w:numPr>
        <w:suppressAutoHyphens/>
        <w:rPr>
          <w:rFonts w:ascii="Calibri" w:hAnsi="Calibri" w:cs="Arial"/>
          <w:lang w:eastAsia="ar-SA"/>
        </w:rPr>
      </w:pPr>
      <w:r w:rsidRPr="00AC3957">
        <w:rPr>
          <w:rFonts w:ascii="Calibri" w:hAnsi="Calibri" w:cs="Arial"/>
          <w:lang w:eastAsia="ar-SA"/>
        </w:rPr>
        <w:t xml:space="preserve">Children with </w:t>
      </w:r>
      <w:r w:rsidR="00401122" w:rsidRPr="00AC3957">
        <w:rPr>
          <w:rFonts w:ascii="Calibri" w:hAnsi="Calibri" w:cs="Arial"/>
          <w:lang w:eastAsia="ar-SA"/>
        </w:rPr>
        <w:t>a</w:t>
      </w:r>
      <w:r w:rsidR="005C091C" w:rsidRPr="00AC3957">
        <w:rPr>
          <w:rFonts w:ascii="Calibri" w:hAnsi="Calibri" w:cs="Arial"/>
          <w:lang w:eastAsia="ar-SA"/>
        </w:rPr>
        <w:t xml:space="preserve">n </w:t>
      </w:r>
      <w:r w:rsidR="00E7730F" w:rsidRPr="00AC3957">
        <w:rPr>
          <w:rFonts w:ascii="Calibri" w:hAnsi="Calibri" w:cs="Arial"/>
          <w:lang w:eastAsia="ar-SA"/>
        </w:rPr>
        <w:t xml:space="preserve">Individual </w:t>
      </w:r>
      <w:r w:rsidR="005C091C" w:rsidRPr="00AC3957">
        <w:rPr>
          <w:rFonts w:ascii="Calibri" w:hAnsi="Calibri" w:cs="Arial"/>
          <w:lang w:eastAsia="ar-SA"/>
        </w:rPr>
        <w:t>Intimate</w:t>
      </w:r>
      <w:r w:rsidR="00401122" w:rsidRPr="00AC3957">
        <w:rPr>
          <w:rFonts w:ascii="Calibri" w:hAnsi="Calibri" w:cs="Arial"/>
          <w:lang w:eastAsia="ar-SA"/>
        </w:rPr>
        <w:t xml:space="preserve"> </w:t>
      </w:r>
      <w:r w:rsidR="00E7730F" w:rsidRPr="00AC3957">
        <w:rPr>
          <w:rFonts w:ascii="Calibri" w:hAnsi="Calibri" w:cs="Arial"/>
          <w:lang w:eastAsia="ar-SA"/>
        </w:rPr>
        <w:t>C</w:t>
      </w:r>
      <w:r w:rsidRPr="00AC3957">
        <w:rPr>
          <w:rFonts w:ascii="Calibri" w:hAnsi="Calibri" w:cs="Arial"/>
          <w:lang w:eastAsia="ar-SA"/>
        </w:rPr>
        <w:t xml:space="preserve">are </w:t>
      </w:r>
      <w:r w:rsidR="00E7730F" w:rsidRPr="00AC3957">
        <w:rPr>
          <w:rFonts w:ascii="Calibri" w:hAnsi="Calibri" w:cs="Arial"/>
          <w:lang w:eastAsia="ar-SA"/>
        </w:rPr>
        <w:t>P</w:t>
      </w:r>
      <w:r w:rsidRPr="00AC3957">
        <w:rPr>
          <w:rFonts w:ascii="Calibri" w:hAnsi="Calibri" w:cs="Arial"/>
          <w:lang w:eastAsia="ar-SA"/>
        </w:rPr>
        <w:t>lan will have a separate record where the date and time is noted and the signature of the staff member is kept on record. Parents of these children will be aware of the procedure</w:t>
      </w:r>
      <w:r w:rsidRPr="003856A5">
        <w:rPr>
          <w:rFonts w:ascii="Calibri" w:hAnsi="Calibri" w:cs="Arial"/>
          <w:lang w:eastAsia="ar-SA"/>
        </w:rPr>
        <w:t xml:space="preserve"> and will not receive a note every day.</w:t>
      </w:r>
    </w:p>
    <w:p w14:paraId="5EE02C8D" w14:textId="77777777" w:rsidR="002059DA" w:rsidRPr="002059DA" w:rsidRDefault="002059DA" w:rsidP="002059DA">
      <w:pPr>
        <w:suppressAutoHyphens/>
        <w:rPr>
          <w:rFonts w:ascii="Calibri" w:hAnsi="Calibri" w:cs="Arial"/>
          <w:lang w:eastAsia="ar-SA"/>
        </w:rPr>
      </w:pPr>
    </w:p>
    <w:p w14:paraId="591A01D0" w14:textId="77777777" w:rsidR="002059DA" w:rsidRPr="002059DA" w:rsidRDefault="002059DA" w:rsidP="00DE6317">
      <w:pPr>
        <w:pStyle w:val="Heading1"/>
      </w:pPr>
      <w:bookmarkStart w:id="6" w:name="_Toc134005781"/>
      <w:r w:rsidRPr="002059DA">
        <w:t>Parents and carers</w:t>
      </w:r>
      <w:bookmarkEnd w:id="6"/>
    </w:p>
    <w:p w14:paraId="55C46FF6" w14:textId="6AB30242" w:rsidR="002059DA" w:rsidRPr="00AC3957" w:rsidRDefault="002059DA" w:rsidP="00D81620">
      <w:pPr>
        <w:numPr>
          <w:ilvl w:val="0"/>
          <w:numId w:val="47"/>
        </w:numPr>
        <w:suppressAutoHyphens/>
        <w:rPr>
          <w:rFonts w:ascii="Calibri" w:hAnsi="Calibri" w:cs="Arial"/>
          <w:strike/>
          <w:lang w:eastAsia="ar-SA"/>
        </w:rPr>
      </w:pPr>
      <w:r w:rsidRPr="00AC3957">
        <w:rPr>
          <w:rFonts w:ascii="Calibri" w:hAnsi="Calibri" w:cs="Arial"/>
          <w:lang w:eastAsia="ar-SA"/>
        </w:rPr>
        <w:t>If the child has been assisted with intimate care, parents will be informed</w:t>
      </w:r>
      <w:r w:rsidR="00AC3957" w:rsidRPr="00AC3957">
        <w:rPr>
          <w:rFonts w:ascii="Calibri" w:hAnsi="Calibri" w:cs="Arial"/>
          <w:lang w:eastAsia="ar-SA"/>
        </w:rPr>
        <w:t>.</w:t>
      </w:r>
    </w:p>
    <w:p w14:paraId="5EDB68C2" w14:textId="5E63BF36" w:rsidR="00193BE1" w:rsidRDefault="002059DA" w:rsidP="002059DA">
      <w:pPr>
        <w:numPr>
          <w:ilvl w:val="0"/>
          <w:numId w:val="47"/>
        </w:numPr>
        <w:suppressAutoHyphens/>
        <w:rPr>
          <w:rFonts w:ascii="Calibri" w:hAnsi="Calibri" w:cs="Arial"/>
          <w:lang w:eastAsia="ar-SA"/>
        </w:rPr>
      </w:pPr>
      <w:r w:rsidRPr="00AC3957">
        <w:rPr>
          <w:rFonts w:ascii="Calibri" w:hAnsi="Calibri" w:cs="Arial"/>
          <w:lang w:eastAsia="ar-SA"/>
        </w:rPr>
        <w:t xml:space="preserve">Parents </w:t>
      </w:r>
      <w:r w:rsidR="00167522" w:rsidRPr="00AC3957">
        <w:rPr>
          <w:rFonts w:ascii="Calibri" w:hAnsi="Calibri" w:cs="Arial"/>
          <w:lang w:eastAsia="ar-SA"/>
        </w:rPr>
        <w:t xml:space="preserve">and carers </w:t>
      </w:r>
      <w:r w:rsidRPr="00AC3957">
        <w:rPr>
          <w:rFonts w:ascii="Calibri" w:hAnsi="Calibri" w:cs="Arial"/>
          <w:lang w:eastAsia="ar-SA"/>
        </w:rPr>
        <w:t xml:space="preserve">will be made aware of the procedures and will be able to view the </w:t>
      </w:r>
      <w:r w:rsidR="009722CB" w:rsidRPr="00AC3957">
        <w:rPr>
          <w:rFonts w:ascii="Calibri" w:hAnsi="Calibri" w:cs="Arial"/>
          <w:lang w:eastAsia="ar-SA"/>
        </w:rPr>
        <w:t>Intimate Care P</w:t>
      </w:r>
      <w:r w:rsidRPr="00AC3957">
        <w:rPr>
          <w:rFonts w:ascii="Calibri" w:hAnsi="Calibri" w:cs="Arial"/>
          <w:lang w:eastAsia="ar-SA"/>
        </w:rPr>
        <w:t>olicy at any time.</w:t>
      </w:r>
    </w:p>
    <w:p w14:paraId="33AB70B5" w14:textId="17706BA4" w:rsidR="00C54D83" w:rsidRPr="00AC3957" w:rsidRDefault="45AE046C" w:rsidP="002059DA">
      <w:pPr>
        <w:numPr>
          <w:ilvl w:val="0"/>
          <w:numId w:val="47"/>
        </w:numPr>
        <w:suppressAutoHyphens/>
        <w:rPr>
          <w:rFonts w:ascii="Calibri" w:hAnsi="Calibri" w:cs="Arial"/>
          <w:lang w:eastAsia="ar-SA"/>
        </w:rPr>
      </w:pPr>
      <w:r w:rsidRPr="279F452F">
        <w:rPr>
          <w:rFonts w:ascii="Calibri" w:hAnsi="Calibri" w:cs="Arial"/>
          <w:lang w:eastAsia="ar-SA"/>
        </w:rPr>
        <w:t xml:space="preserve">The academy may contact the child’s parents/carers if the child </w:t>
      </w:r>
      <w:r w:rsidR="1294F093" w:rsidRPr="279F452F">
        <w:rPr>
          <w:rFonts w:ascii="Calibri" w:hAnsi="Calibri" w:cs="Arial"/>
          <w:lang w:eastAsia="ar-SA"/>
        </w:rPr>
        <w:t>is</w:t>
      </w:r>
      <w:r w:rsidR="395F3328" w:rsidRPr="279F452F">
        <w:rPr>
          <w:rFonts w:ascii="Calibri" w:hAnsi="Calibri" w:cs="Arial"/>
          <w:lang w:eastAsia="ar-SA"/>
        </w:rPr>
        <w:t xml:space="preserve"> or </w:t>
      </w:r>
      <w:r w:rsidR="1294F093" w:rsidRPr="279F452F">
        <w:rPr>
          <w:rFonts w:ascii="Calibri" w:hAnsi="Calibri" w:cs="Arial"/>
          <w:lang w:eastAsia="ar-SA"/>
        </w:rPr>
        <w:t xml:space="preserve">becomes </w:t>
      </w:r>
      <w:r w:rsidRPr="279F452F">
        <w:rPr>
          <w:rFonts w:ascii="Calibri" w:hAnsi="Calibri" w:cs="Arial"/>
          <w:lang w:eastAsia="ar-SA"/>
        </w:rPr>
        <w:t>agitated, distressed or upset</w:t>
      </w:r>
      <w:r w:rsidR="1294F093" w:rsidRPr="279F452F">
        <w:rPr>
          <w:rFonts w:ascii="Calibri" w:hAnsi="Calibri" w:cs="Arial"/>
          <w:lang w:eastAsia="ar-SA"/>
        </w:rPr>
        <w:t xml:space="preserve"> </w:t>
      </w:r>
      <w:r w:rsidR="1875D64E" w:rsidRPr="279F452F">
        <w:rPr>
          <w:rFonts w:ascii="Calibri" w:hAnsi="Calibri" w:cs="Arial"/>
          <w:lang w:eastAsia="ar-SA"/>
        </w:rPr>
        <w:t>due to their</w:t>
      </w:r>
      <w:r w:rsidR="1294F093" w:rsidRPr="279F452F">
        <w:rPr>
          <w:rFonts w:ascii="Calibri" w:hAnsi="Calibri" w:cs="Arial"/>
          <w:lang w:eastAsia="ar-SA"/>
        </w:rPr>
        <w:t xml:space="preserve"> intimate care needs</w:t>
      </w:r>
      <w:r w:rsidRPr="279F452F">
        <w:rPr>
          <w:rFonts w:ascii="Calibri" w:hAnsi="Calibri" w:cs="Arial"/>
          <w:lang w:eastAsia="ar-SA"/>
        </w:rPr>
        <w:t xml:space="preserve">. </w:t>
      </w:r>
    </w:p>
    <w:p w14:paraId="4E27D8F4" w14:textId="77777777" w:rsidR="0006634F" w:rsidRDefault="0006634F" w:rsidP="002059DA">
      <w:pPr>
        <w:suppressAutoHyphens/>
        <w:rPr>
          <w:rFonts w:ascii="Calibri" w:hAnsi="Calibri" w:cs="Arial"/>
          <w:b/>
          <w:lang w:eastAsia="ar-SA"/>
        </w:rPr>
      </w:pPr>
    </w:p>
    <w:p w14:paraId="33BD5477" w14:textId="7B04FCBD" w:rsidR="002059DA" w:rsidRPr="002059DA" w:rsidRDefault="002059DA" w:rsidP="00DE6317">
      <w:pPr>
        <w:pStyle w:val="Heading1"/>
      </w:pPr>
      <w:bookmarkStart w:id="7" w:name="_Toc134005782"/>
      <w:r w:rsidRPr="002059DA">
        <w:t>Child Protection</w:t>
      </w:r>
      <w:r w:rsidR="00306869">
        <w:t xml:space="preserve"> and Safeguarding</w:t>
      </w:r>
      <w:bookmarkEnd w:id="7"/>
    </w:p>
    <w:p w14:paraId="015E1B52" w14:textId="26F65DFC" w:rsidR="002059DA" w:rsidRDefault="002059DA" w:rsidP="002059DA">
      <w:pPr>
        <w:suppressAutoHyphens/>
        <w:rPr>
          <w:rFonts w:ascii="Calibri" w:hAnsi="Calibri" w:cs="Arial"/>
          <w:lang w:eastAsia="ar-SA"/>
        </w:rPr>
      </w:pPr>
      <w:r w:rsidRPr="002059DA">
        <w:rPr>
          <w:rFonts w:ascii="Calibri" w:hAnsi="Calibri" w:cs="Arial"/>
          <w:lang w:eastAsia="ar-SA"/>
        </w:rPr>
        <w:t xml:space="preserve">The </w:t>
      </w:r>
      <w:r w:rsidR="00D81620" w:rsidRPr="00204458">
        <w:rPr>
          <w:rFonts w:ascii="Calibri" w:hAnsi="Calibri" w:cs="Arial"/>
          <w:color w:val="FF0000"/>
          <w:lang w:eastAsia="ar-SA"/>
        </w:rPr>
        <w:t>Local Governing Body</w:t>
      </w:r>
      <w:r w:rsidR="00204458">
        <w:rPr>
          <w:rFonts w:ascii="Calibri" w:hAnsi="Calibri" w:cs="Arial"/>
          <w:lang w:eastAsia="ar-SA"/>
        </w:rPr>
        <w:t xml:space="preserve"> </w:t>
      </w:r>
      <w:r w:rsidRPr="002059DA">
        <w:rPr>
          <w:rFonts w:ascii="Calibri" w:hAnsi="Calibri" w:cs="Arial"/>
          <w:lang w:eastAsia="ar-SA"/>
        </w:rPr>
        <w:t xml:space="preserve">and staff of </w:t>
      </w:r>
      <w:r w:rsidR="00BD25C1" w:rsidRPr="00BD25C1">
        <w:rPr>
          <w:rFonts w:ascii="Calibri" w:hAnsi="Calibri" w:cs="Arial"/>
          <w:lang w:eastAsia="ar-SA"/>
        </w:rPr>
        <w:t>the academy</w:t>
      </w:r>
      <w:r w:rsidR="001A143A">
        <w:rPr>
          <w:rFonts w:ascii="Calibri" w:hAnsi="Calibri" w:cs="Arial"/>
          <w:lang w:eastAsia="ar-SA"/>
        </w:rPr>
        <w:t xml:space="preserve"> </w:t>
      </w:r>
      <w:proofErr w:type="spellStart"/>
      <w:r w:rsidR="001A143A">
        <w:rPr>
          <w:rFonts w:ascii="Calibri" w:hAnsi="Calibri" w:cs="Arial"/>
          <w:lang w:eastAsia="ar-SA"/>
        </w:rPr>
        <w:t>recognise</w:t>
      </w:r>
      <w:proofErr w:type="spellEnd"/>
      <w:r w:rsidR="001A143A">
        <w:rPr>
          <w:rFonts w:ascii="Calibri" w:hAnsi="Calibri" w:cs="Arial"/>
          <w:lang w:eastAsia="ar-SA"/>
        </w:rPr>
        <w:t xml:space="preserve"> that </w:t>
      </w:r>
      <w:r w:rsidRPr="002059DA">
        <w:rPr>
          <w:rFonts w:ascii="Calibri" w:hAnsi="Calibri" w:cs="Arial"/>
          <w:lang w:eastAsia="ar-SA"/>
        </w:rPr>
        <w:t>children</w:t>
      </w:r>
      <w:r w:rsidR="001A143A">
        <w:rPr>
          <w:rFonts w:ascii="Calibri" w:hAnsi="Calibri" w:cs="Arial"/>
          <w:lang w:eastAsia="ar-SA"/>
        </w:rPr>
        <w:t xml:space="preserve"> with disabilities</w:t>
      </w:r>
      <w:r w:rsidRPr="002059DA">
        <w:rPr>
          <w:rFonts w:ascii="Calibri" w:hAnsi="Calibri" w:cs="Arial"/>
          <w:lang w:eastAsia="ar-SA"/>
        </w:rPr>
        <w:t xml:space="preserve"> are particularly vulnerable to all forms of abuse.</w:t>
      </w:r>
    </w:p>
    <w:p w14:paraId="124AD436" w14:textId="77777777" w:rsidR="00DD6C22" w:rsidRPr="00DD6C22" w:rsidRDefault="00DD6C22" w:rsidP="00DD6C22">
      <w:pPr>
        <w:suppressAutoHyphens/>
        <w:rPr>
          <w:rFonts w:ascii="Calibri" w:hAnsi="Calibri" w:cs="Arial"/>
          <w:lang w:eastAsia="ar-SA"/>
        </w:rPr>
      </w:pPr>
      <w:r w:rsidRPr="00DD6C22">
        <w:rPr>
          <w:rFonts w:ascii="Calibri" w:hAnsi="Calibri" w:cs="Arial"/>
          <w:lang w:eastAsia="ar-SA"/>
        </w:rPr>
        <w:t xml:space="preserve">Intimate care is a regulated activity; therefore, only members of staff who have an enhanced DBS certificate with a barred list check are permitted to undertake intimate care duties. </w:t>
      </w:r>
    </w:p>
    <w:p w14:paraId="5BBBD0AB" w14:textId="77777777" w:rsidR="00DD6C22" w:rsidRPr="00DD6C22" w:rsidRDefault="00DD6C22" w:rsidP="00DD6C22">
      <w:pPr>
        <w:suppressAutoHyphens/>
        <w:rPr>
          <w:rFonts w:ascii="Calibri" w:hAnsi="Calibri" w:cs="Arial"/>
          <w:lang w:eastAsia="ar-SA"/>
        </w:rPr>
      </w:pPr>
      <w:r w:rsidRPr="00DD6C22">
        <w:rPr>
          <w:rFonts w:ascii="Calibri" w:hAnsi="Calibri" w:cs="Arial"/>
          <w:lang w:eastAsia="ar-SA"/>
        </w:rPr>
        <w:t>Wherever possible, staff involved in intimate care will not be involved in the delivery of sex education to the pupils in their care as an extra safeguard to both staff and pupils involved.</w:t>
      </w:r>
    </w:p>
    <w:p w14:paraId="4F41062D" w14:textId="267AC147" w:rsidR="00DD6C22" w:rsidRDefault="00DD6C22" w:rsidP="00DD6C22">
      <w:pPr>
        <w:suppressAutoHyphens/>
        <w:rPr>
          <w:rFonts w:ascii="Calibri" w:hAnsi="Calibri" w:cs="Arial"/>
          <w:lang w:eastAsia="ar-SA"/>
        </w:rPr>
      </w:pPr>
      <w:r w:rsidRPr="00AC3957">
        <w:rPr>
          <w:rFonts w:ascii="Calibri" w:hAnsi="Calibri" w:cs="Arial"/>
          <w:lang w:eastAsia="ar-SA"/>
        </w:rPr>
        <w:t xml:space="preserve">Individual </w:t>
      </w:r>
      <w:r w:rsidR="003856A5" w:rsidRPr="00AC3957">
        <w:rPr>
          <w:rFonts w:ascii="Calibri" w:hAnsi="Calibri" w:cs="Arial"/>
          <w:lang w:eastAsia="ar-SA"/>
        </w:rPr>
        <w:t>I</w:t>
      </w:r>
      <w:r w:rsidRPr="00AC3957">
        <w:rPr>
          <w:rFonts w:ascii="Calibri" w:hAnsi="Calibri" w:cs="Arial"/>
          <w:lang w:eastAsia="ar-SA"/>
        </w:rPr>
        <w:t xml:space="preserve">ntimate </w:t>
      </w:r>
      <w:r w:rsidR="003856A5" w:rsidRPr="00AC3957">
        <w:rPr>
          <w:rFonts w:ascii="Calibri" w:hAnsi="Calibri" w:cs="Arial"/>
          <w:lang w:eastAsia="ar-SA"/>
        </w:rPr>
        <w:t>C</w:t>
      </w:r>
      <w:r w:rsidRPr="00AC3957">
        <w:rPr>
          <w:rFonts w:ascii="Calibri" w:hAnsi="Calibri" w:cs="Arial"/>
          <w:lang w:eastAsia="ar-SA"/>
        </w:rPr>
        <w:t xml:space="preserve">are </w:t>
      </w:r>
      <w:r w:rsidR="003856A5" w:rsidRPr="00AC3957">
        <w:rPr>
          <w:rFonts w:ascii="Calibri" w:hAnsi="Calibri" w:cs="Arial"/>
          <w:lang w:eastAsia="ar-SA"/>
        </w:rPr>
        <w:t>P</w:t>
      </w:r>
      <w:r w:rsidRPr="00AC3957">
        <w:rPr>
          <w:rFonts w:ascii="Calibri" w:hAnsi="Calibri" w:cs="Arial"/>
          <w:lang w:eastAsia="ar-SA"/>
        </w:rPr>
        <w:t>lans will be drawn</w:t>
      </w:r>
      <w:r w:rsidRPr="00DD6C22">
        <w:rPr>
          <w:rFonts w:ascii="Calibri" w:hAnsi="Calibri" w:cs="Arial"/>
          <w:lang w:eastAsia="ar-SA"/>
        </w:rPr>
        <w:t xml:space="preserve"> up for pupils as appropriate to suit the circumstances of the pupil</w:t>
      </w:r>
      <w:r>
        <w:rPr>
          <w:rFonts w:ascii="Calibri" w:hAnsi="Calibri" w:cs="Arial"/>
          <w:lang w:eastAsia="ar-SA"/>
        </w:rPr>
        <w:t>.</w:t>
      </w:r>
    </w:p>
    <w:p w14:paraId="0C96CA9C" w14:textId="77777777" w:rsidR="00DD6C22" w:rsidRPr="00DD6C22" w:rsidRDefault="00DD6C22" w:rsidP="00DD6C22">
      <w:pPr>
        <w:suppressAutoHyphens/>
        <w:rPr>
          <w:rFonts w:ascii="Calibri" w:hAnsi="Calibri" w:cs="Arial"/>
          <w:lang w:eastAsia="ar-SA"/>
        </w:rPr>
      </w:pPr>
    </w:p>
    <w:p w14:paraId="0FE7897B" w14:textId="77777777" w:rsidR="00DD6C22" w:rsidRPr="00DD6C22" w:rsidRDefault="00DD6C22" w:rsidP="00DD6C22">
      <w:pPr>
        <w:suppressAutoHyphens/>
        <w:rPr>
          <w:rFonts w:ascii="Calibri" w:hAnsi="Calibri" w:cs="Arial"/>
          <w:lang w:eastAsia="ar-SA"/>
        </w:rPr>
      </w:pPr>
      <w:r w:rsidRPr="00DD6C22">
        <w:rPr>
          <w:rFonts w:ascii="Calibri" w:hAnsi="Calibri" w:cs="Arial"/>
          <w:lang w:eastAsia="ar-SA"/>
        </w:rPr>
        <w:t>Each pupil’s right to privacy will be respected. Careful consideration will be given to each pupil’s situation to determine how many carers will need to be present when the pupil requires intimate care.</w:t>
      </w:r>
    </w:p>
    <w:p w14:paraId="4092001C" w14:textId="77777777" w:rsidR="002059DA" w:rsidRPr="002059DA" w:rsidRDefault="002059DA" w:rsidP="002059DA">
      <w:pPr>
        <w:suppressAutoHyphens/>
        <w:rPr>
          <w:rFonts w:ascii="Calibri" w:hAnsi="Calibri" w:cs="Arial"/>
          <w:lang w:eastAsia="ar-SA"/>
        </w:rPr>
      </w:pPr>
    </w:p>
    <w:p w14:paraId="3C1B1680" w14:textId="6BD2233D" w:rsidR="00D81620" w:rsidRDefault="002059DA" w:rsidP="002059DA">
      <w:pPr>
        <w:suppressAutoHyphens/>
        <w:rPr>
          <w:rFonts w:ascii="Calibri" w:hAnsi="Calibri" w:cs="Arial"/>
          <w:lang w:eastAsia="ar-SA"/>
        </w:rPr>
      </w:pPr>
      <w:r w:rsidRPr="002059DA">
        <w:rPr>
          <w:rFonts w:ascii="Calibri" w:hAnsi="Calibri" w:cs="Arial"/>
          <w:lang w:eastAsia="ar-SA"/>
        </w:rPr>
        <w:t>Child Protection</w:t>
      </w:r>
      <w:r w:rsidR="00D81620">
        <w:rPr>
          <w:rFonts w:ascii="Calibri" w:hAnsi="Calibri" w:cs="Arial"/>
          <w:lang w:eastAsia="ar-SA"/>
        </w:rPr>
        <w:t xml:space="preserve">, </w:t>
      </w:r>
      <w:r w:rsidR="00204458">
        <w:rPr>
          <w:rFonts w:ascii="Calibri" w:hAnsi="Calibri" w:cs="Arial"/>
          <w:lang w:eastAsia="ar-SA"/>
        </w:rPr>
        <w:t>Trust</w:t>
      </w:r>
      <w:r w:rsidR="00D81620">
        <w:rPr>
          <w:rFonts w:ascii="Calibri" w:hAnsi="Calibri" w:cs="Arial"/>
          <w:lang w:eastAsia="ar-SA"/>
        </w:rPr>
        <w:t xml:space="preserve"> Safeguarding policy</w:t>
      </w:r>
      <w:r w:rsidRPr="002059DA">
        <w:rPr>
          <w:rFonts w:ascii="Calibri" w:hAnsi="Calibri" w:cs="Arial"/>
          <w:lang w:eastAsia="ar-SA"/>
        </w:rPr>
        <w:t xml:space="preserve"> and Multi-Agency Child Protection procedures will be adhered to at all times.</w:t>
      </w:r>
    </w:p>
    <w:p w14:paraId="763B0EA7" w14:textId="77777777" w:rsidR="00DD6C22" w:rsidRDefault="00DD6C22" w:rsidP="002059DA">
      <w:pPr>
        <w:suppressAutoHyphens/>
        <w:rPr>
          <w:rFonts w:ascii="Calibri" w:hAnsi="Calibri" w:cs="Arial"/>
          <w:lang w:eastAsia="ar-SA"/>
        </w:rPr>
      </w:pPr>
    </w:p>
    <w:p w14:paraId="52AE1AEC"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If a member of staff has any concerns about physical changes in a child’s presentation (unexplained marks, bruises or soreness for example) she/he will immediately report concerns to the</w:t>
      </w:r>
      <w:r w:rsidR="006532AE">
        <w:rPr>
          <w:rFonts w:ascii="Calibri" w:hAnsi="Calibri" w:cs="Arial"/>
          <w:lang w:eastAsia="ar-SA"/>
        </w:rPr>
        <w:t xml:space="preserve"> Designated Safeguarding Lead</w:t>
      </w:r>
      <w:r w:rsidRPr="002059DA">
        <w:rPr>
          <w:rFonts w:ascii="Calibri" w:hAnsi="Calibri" w:cs="Arial"/>
          <w:lang w:eastAsia="ar-SA"/>
        </w:rPr>
        <w:t>.</w:t>
      </w:r>
    </w:p>
    <w:p w14:paraId="7C4BAC1E" w14:textId="77777777" w:rsidR="002059DA" w:rsidRPr="002059DA" w:rsidRDefault="002059DA" w:rsidP="002059DA">
      <w:pPr>
        <w:suppressAutoHyphens/>
        <w:rPr>
          <w:rFonts w:ascii="Calibri" w:hAnsi="Calibri" w:cs="Arial"/>
          <w:lang w:eastAsia="ar-SA"/>
        </w:rPr>
      </w:pPr>
    </w:p>
    <w:p w14:paraId="7E16F9AC"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If a child becomes distressed or unhappy about being cared for by a particular member of staff, the matter will be investigated at an appropriate level and outcomes recorded.</w:t>
      </w:r>
    </w:p>
    <w:p w14:paraId="52754893" w14:textId="77777777" w:rsidR="002059DA" w:rsidRPr="002059DA" w:rsidRDefault="002059DA" w:rsidP="002059DA">
      <w:pPr>
        <w:suppressAutoHyphens/>
        <w:rPr>
          <w:rFonts w:ascii="Calibri" w:hAnsi="Calibri" w:cs="Arial"/>
          <w:lang w:eastAsia="ar-SA"/>
        </w:rPr>
      </w:pPr>
    </w:p>
    <w:p w14:paraId="786E0A70"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Parents/carers will be contacted at the earliest opportunity as part of the process of reaching a resolution. Further advice will be taken from partner agencies.</w:t>
      </w:r>
    </w:p>
    <w:p w14:paraId="30935F21" w14:textId="77777777" w:rsidR="002059DA" w:rsidRPr="002059DA" w:rsidRDefault="002059DA" w:rsidP="002059DA">
      <w:pPr>
        <w:suppressAutoHyphens/>
        <w:rPr>
          <w:rFonts w:ascii="Calibri" w:hAnsi="Calibri" w:cs="Arial"/>
          <w:lang w:eastAsia="ar-SA"/>
        </w:rPr>
      </w:pPr>
    </w:p>
    <w:p w14:paraId="20B532F5" w14:textId="77777777" w:rsidR="002059DA" w:rsidRDefault="002059DA" w:rsidP="002059DA">
      <w:pPr>
        <w:suppressAutoHyphens/>
        <w:rPr>
          <w:rFonts w:ascii="Calibri" w:hAnsi="Calibri" w:cs="Arial"/>
          <w:lang w:eastAsia="ar-SA"/>
        </w:rPr>
      </w:pPr>
      <w:r w:rsidRPr="002059DA">
        <w:rPr>
          <w:rFonts w:ascii="Calibri" w:hAnsi="Calibri" w:cs="Arial"/>
          <w:lang w:eastAsia="ar-SA"/>
        </w:rPr>
        <w:t>If a child makes an allegation about a member of staff this will be investigated in accordance with agreed procedures.</w:t>
      </w:r>
    </w:p>
    <w:p w14:paraId="62709CCB" w14:textId="77777777" w:rsidR="00DD6C22" w:rsidRDefault="00DD6C22" w:rsidP="002059DA">
      <w:pPr>
        <w:suppressAutoHyphens/>
        <w:rPr>
          <w:rFonts w:ascii="Calibri" w:hAnsi="Calibri" w:cs="Arial"/>
          <w:lang w:eastAsia="ar-SA"/>
        </w:rPr>
      </w:pPr>
    </w:p>
    <w:p w14:paraId="3D24DA50" w14:textId="5F7633A0" w:rsidR="00DD6C22" w:rsidRPr="00DD6C22" w:rsidRDefault="00DD6C22" w:rsidP="00DE6317">
      <w:pPr>
        <w:pStyle w:val="Heading1"/>
      </w:pPr>
      <w:bookmarkStart w:id="8" w:name="_Toc134005783"/>
      <w:r w:rsidRPr="00DD6C22">
        <w:lastRenderedPageBreak/>
        <w:t>Swimming</w:t>
      </w:r>
      <w:bookmarkEnd w:id="8"/>
    </w:p>
    <w:p w14:paraId="49D80082" w14:textId="533405D9" w:rsidR="00DD6C22" w:rsidRPr="00DD6C22" w:rsidRDefault="00DD6C22" w:rsidP="00DD6C22">
      <w:pPr>
        <w:suppressAutoHyphens/>
        <w:rPr>
          <w:rFonts w:ascii="Calibri" w:hAnsi="Calibri" w:cs="Arial"/>
          <w:lang w:eastAsia="ar-SA"/>
        </w:rPr>
      </w:pPr>
      <w:r w:rsidRPr="334DDACB">
        <w:rPr>
          <w:rFonts w:ascii="Calibri" w:hAnsi="Calibri" w:cs="Arial"/>
          <w:lang w:eastAsia="ar-SA"/>
        </w:rPr>
        <w:t xml:space="preserve">Pupils </w:t>
      </w:r>
      <w:r w:rsidR="050820A6" w:rsidRPr="334DDACB">
        <w:rPr>
          <w:rFonts w:ascii="Calibri" w:hAnsi="Calibri" w:cs="Arial"/>
          <w:lang w:eastAsia="ar-SA"/>
        </w:rPr>
        <w:t>who</w:t>
      </w:r>
      <w:r w:rsidRPr="334DDACB">
        <w:rPr>
          <w:rFonts w:ascii="Calibri" w:hAnsi="Calibri" w:cs="Arial"/>
          <w:lang w:eastAsia="ar-SA"/>
        </w:rPr>
        <w:t xml:space="preserve"> regularly participate in swimming lessons</w:t>
      </w:r>
      <w:r w:rsidR="00E01D43">
        <w:rPr>
          <w:rFonts w:ascii="Calibri" w:hAnsi="Calibri" w:cs="Arial"/>
          <w:lang w:eastAsia="ar-SA"/>
        </w:rPr>
        <w:t>:</w:t>
      </w:r>
      <w:r w:rsidRPr="334DDACB">
        <w:rPr>
          <w:rFonts w:ascii="Calibri" w:hAnsi="Calibri" w:cs="Arial"/>
          <w:lang w:eastAsia="ar-SA"/>
        </w:rPr>
        <w:t xml:space="preserve"> during these lessons, pupils are entitled to privacy when changing; however, some pupils will need to be supervised during changing.</w:t>
      </w:r>
    </w:p>
    <w:p w14:paraId="7E986612" w14:textId="77777777" w:rsidR="00DD6C22" w:rsidRPr="00DD6C22" w:rsidRDefault="00DD6C22" w:rsidP="00DD6C22">
      <w:pPr>
        <w:suppressAutoHyphens/>
        <w:rPr>
          <w:rFonts w:ascii="Calibri" w:hAnsi="Calibri" w:cs="Arial"/>
          <w:lang w:eastAsia="ar-SA"/>
        </w:rPr>
      </w:pPr>
      <w:r w:rsidRPr="00DD6C22">
        <w:rPr>
          <w:rFonts w:ascii="Calibri" w:hAnsi="Calibri" w:cs="Arial"/>
          <w:lang w:eastAsia="ar-SA"/>
        </w:rPr>
        <w:t>Parental consent will be obtained before assisting any pupils in changing clothing before and after swimming lessons.</w:t>
      </w:r>
    </w:p>
    <w:p w14:paraId="3790C17E" w14:textId="77777777" w:rsidR="00DD6C22" w:rsidRPr="00E01D43" w:rsidRDefault="00DD6C22" w:rsidP="00DD6C22">
      <w:pPr>
        <w:suppressAutoHyphens/>
        <w:rPr>
          <w:rFonts w:ascii="Calibri" w:hAnsi="Calibri" w:cs="Arial"/>
          <w:lang w:eastAsia="ar-SA"/>
        </w:rPr>
      </w:pPr>
      <w:r w:rsidRPr="00DD6C22">
        <w:rPr>
          <w:rFonts w:ascii="Calibri" w:hAnsi="Calibri" w:cs="Arial"/>
          <w:lang w:eastAsia="ar-SA"/>
        </w:rPr>
        <w:t xml:space="preserve">Special consideration will be taken to ensure that bullying </w:t>
      </w:r>
      <w:r w:rsidRPr="00E01D43">
        <w:rPr>
          <w:rFonts w:ascii="Calibri" w:hAnsi="Calibri" w:cs="Arial"/>
          <w:lang w:eastAsia="ar-SA"/>
        </w:rPr>
        <w:t>and teasing does not occur.</w:t>
      </w:r>
    </w:p>
    <w:p w14:paraId="475BC97A" w14:textId="79A7AD37" w:rsidR="00DD6C22" w:rsidRPr="00E01D43" w:rsidRDefault="00DD6C22" w:rsidP="00DD6C22">
      <w:pPr>
        <w:suppressAutoHyphens/>
        <w:rPr>
          <w:rFonts w:ascii="Calibri" w:hAnsi="Calibri" w:cs="Arial"/>
          <w:lang w:eastAsia="ar-SA"/>
        </w:rPr>
      </w:pPr>
      <w:r w:rsidRPr="00E01D43">
        <w:rPr>
          <w:rFonts w:ascii="Calibri" w:hAnsi="Calibri" w:cs="Arial"/>
          <w:lang w:eastAsia="ar-SA"/>
        </w:rPr>
        <w:t xml:space="preserve">Details of any additional arrangements will be recorded in the pupil’s </w:t>
      </w:r>
      <w:r w:rsidR="003856A5" w:rsidRPr="00E01D43">
        <w:rPr>
          <w:rFonts w:ascii="Calibri" w:hAnsi="Calibri" w:cs="Arial"/>
          <w:lang w:eastAsia="ar-SA"/>
        </w:rPr>
        <w:t>I</w:t>
      </w:r>
      <w:r w:rsidRPr="00E01D43">
        <w:rPr>
          <w:rFonts w:ascii="Calibri" w:hAnsi="Calibri" w:cs="Arial"/>
          <w:lang w:eastAsia="ar-SA"/>
        </w:rPr>
        <w:t xml:space="preserve">ndividual </w:t>
      </w:r>
      <w:r w:rsidR="003856A5" w:rsidRPr="00E01D43">
        <w:rPr>
          <w:rFonts w:ascii="Calibri" w:hAnsi="Calibri" w:cs="Arial"/>
          <w:lang w:eastAsia="ar-SA"/>
        </w:rPr>
        <w:t>I</w:t>
      </w:r>
      <w:r w:rsidRPr="00E01D43">
        <w:rPr>
          <w:rFonts w:ascii="Calibri" w:hAnsi="Calibri" w:cs="Arial"/>
          <w:lang w:eastAsia="ar-SA"/>
        </w:rPr>
        <w:t xml:space="preserve">ntimate </w:t>
      </w:r>
      <w:r w:rsidR="003856A5" w:rsidRPr="00E01D43">
        <w:rPr>
          <w:rFonts w:ascii="Calibri" w:hAnsi="Calibri" w:cs="Arial"/>
          <w:lang w:eastAsia="ar-SA"/>
        </w:rPr>
        <w:t>C</w:t>
      </w:r>
      <w:r w:rsidRPr="00E01D43">
        <w:rPr>
          <w:rFonts w:ascii="Calibri" w:hAnsi="Calibri" w:cs="Arial"/>
          <w:lang w:eastAsia="ar-SA"/>
        </w:rPr>
        <w:t xml:space="preserve">are </w:t>
      </w:r>
      <w:r w:rsidR="003856A5" w:rsidRPr="00E01D43">
        <w:rPr>
          <w:rFonts w:ascii="Calibri" w:hAnsi="Calibri" w:cs="Arial"/>
          <w:lang w:eastAsia="ar-SA"/>
        </w:rPr>
        <w:t>P</w:t>
      </w:r>
      <w:r w:rsidRPr="00E01D43">
        <w:rPr>
          <w:rFonts w:ascii="Calibri" w:hAnsi="Calibri" w:cs="Arial"/>
          <w:lang w:eastAsia="ar-SA"/>
        </w:rPr>
        <w:t>lan.</w:t>
      </w:r>
    </w:p>
    <w:p w14:paraId="786AF1B7" w14:textId="77777777" w:rsidR="00193BE1" w:rsidRPr="00E01D43" w:rsidRDefault="00193BE1" w:rsidP="00DD6C22">
      <w:pPr>
        <w:suppressAutoHyphens/>
        <w:rPr>
          <w:rFonts w:ascii="Calibri" w:hAnsi="Calibri" w:cs="Arial"/>
          <w:b/>
          <w:lang w:eastAsia="ar-SA"/>
        </w:rPr>
      </w:pPr>
    </w:p>
    <w:p w14:paraId="4762D5B5" w14:textId="11B4C856" w:rsidR="00DD6C22" w:rsidRPr="00E01D43" w:rsidRDefault="00DD6C22" w:rsidP="00DE6317">
      <w:pPr>
        <w:pStyle w:val="Heading1"/>
      </w:pPr>
      <w:bookmarkStart w:id="9" w:name="_Toc134005784"/>
      <w:r w:rsidRPr="00E01D43">
        <w:t>Offsite visits</w:t>
      </w:r>
      <w:bookmarkEnd w:id="9"/>
    </w:p>
    <w:p w14:paraId="35AD6156" w14:textId="077A6415" w:rsidR="00DD6C22" w:rsidRPr="00E01D43" w:rsidRDefault="00DD6C22" w:rsidP="00DD6C22">
      <w:pPr>
        <w:suppressAutoHyphens/>
        <w:rPr>
          <w:rFonts w:ascii="Calibri" w:hAnsi="Calibri" w:cs="Arial"/>
          <w:lang w:eastAsia="ar-SA"/>
        </w:rPr>
      </w:pPr>
      <w:r w:rsidRPr="00E01D43">
        <w:rPr>
          <w:rFonts w:ascii="Calibri" w:hAnsi="Calibri" w:cs="Arial"/>
          <w:lang w:eastAsia="ar-SA"/>
        </w:rPr>
        <w:t xml:space="preserve">Before offsite visits, including residential trips, the pupil’s </w:t>
      </w:r>
      <w:r w:rsidR="003856A5" w:rsidRPr="00E01D43">
        <w:rPr>
          <w:rFonts w:ascii="Calibri" w:hAnsi="Calibri" w:cs="Arial"/>
          <w:lang w:eastAsia="ar-SA"/>
        </w:rPr>
        <w:t>I</w:t>
      </w:r>
      <w:r w:rsidRPr="00E01D43">
        <w:rPr>
          <w:rFonts w:ascii="Calibri" w:hAnsi="Calibri" w:cs="Arial"/>
          <w:lang w:eastAsia="ar-SA"/>
        </w:rPr>
        <w:t xml:space="preserve">ndividual </w:t>
      </w:r>
      <w:r w:rsidR="003856A5" w:rsidRPr="00E01D43">
        <w:rPr>
          <w:rFonts w:ascii="Calibri" w:hAnsi="Calibri" w:cs="Arial"/>
          <w:lang w:eastAsia="ar-SA"/>
        </w:rPr>
        <w:t>I</w:t>
      </w:r>
      <w:r w:rsidRPr="00E01D43">
        <w:rPr>
          <w:rFonts w:ascii="Calibri" w:hAnsi="Calibri" w:cs="Arial"/>
          <w:lang w:eastAsia="ar-SA"/>
        </w:rPr>
        <w:t>ntimate</w:t>
      </w:r>
      <w:r w:rsidR="003856A5" w:rsidRPr="00E01D43">
        <w:rPr>
          <w:rFonts w:ascii="Calibri" w:hAnsi="Calibri" w:cs="Arial"/>
          <w:lang w:eastAsia="ar-SA"/>
        </w:rPr>
        <w:t xml:space="preserve"> Care</w:t>
      </w:r>
      <w:r w:rsidRPr="00E01D43">
        <w:rPr>
          <w:rFonts w:ascii="Calibri" w:hAnsi="Calibri" w:cs="Arial"/>
          <w:lang w:eastAsia="ar-SA"/>
        </w:rPr>
        <w:t xml:space="preserve"> </w:t>
      </w:r>
      <w:r w:rsidR="003856A5" w:rsidRPr="00E01D43">
        <w:rPr>
          <w:rFonts w:ascii="Calibri" w:hAnsi="Calibri" w:cs="Arial"/>
          <w:lang w:eastAsia="ar-SA"/>
        </w:rPr>
        <w:t>P</w:t>
      </w:r>
      <w:r w:rsidRPr="00E01D43">
        <w:rPr>
          <w:rFonts w:ascii="Calibri" w:hAnsi="Calibri" w:cs="Arial"/>
          <w:lang w:eastAsia="ar-SA"/>
        </w:rPr>
        <w:t>lan will be amended to include procedures for intimate care whilst off the school premises.</w:t>
      </w:r>
    </w:p>
    <w:p w14:paraId="577BFF40" w14:textId="77777777" w:rsidR="00DD6C22" w:rsidRPr="00E01D43" w:rsidRDefault="00DD6C22" w:rsidP="00DD6C22">
      <w:pPr>
        <w:suppressAutoHyphens/>
        <w:rPr>
          <w:rFonts w:ascii="Calibri" w:hAnsi="Calibri" w:cs="Arial"/>
          <w:lang w:eastAsia="ar-SA"/>
        </w:rPr>
      </w:pPr>
      <w:r w:rsidRPr="00E01D43">
        <w:rPr>
          <w:rFonts w:ascii="Calibri" w:hAnsi="Calibri" w:cs="Arial"/>
          <w:lang w:eastAsia="ar-SA"/>
        </w:rPr>
        <w:t>Staff will apply all the procedures described in this policy during residential and off-site visits.</w:t>
      </w:r>
    </w:p>
    <w:p w14:paraId="4AFC2060" w14:textId="77777777" w:rsidR="00DD6C22" w:rsidRPr="00E01D43" w:rsidRDefault="00DD6C22" w:rsidP="00DD6C22">
      <w:pPr>
        <w:suppressAutoHyphens/>
        <w:rPr>
          <w:rFonts w:ascii="Calibri" w:hAnsi="Calibri" w:cs="Arial"/>
          <w:lang w:eastAsia="ar-SA"/>
        </w:rPr>
      </w:pPr>
    </w:p>
    <w:p w14:paraId="4572F2D1" w14:textId="77777777" w:rsidR="00DD6C22" w:rsidRPr="00E01D43" w:rsidRDefault="00DD6C22" w:rsidP="00DD6C22">
      <w:pPr>
        <w:suppressAutoHyphens/>
        <w:rPr>
          <w:rFonts w:ascii="Calibri" w:hAnsi="Calibri" w:cs="Arial"/>
          <w:lang w:eastAsia="ar-SA"/>
        </w:rPr>
      </w:pPr>
      <w:r w:rsidRPr="00E01D43">
        <w:rPr>
          <w:rFonts w:ascii="Calibri" w:hAnsi="Calibri" w:cs="Arial"/>
          <w:lang w:eastAsia="ar-SA"/>
        </w:rPr>
        <w:t>Meetings with pupils away from the school premises, where a chaperone is not present, will not be permitted, unless approval has been obtained by the headteacher.</w:t>
      </w:r>
    </w:p>
    <w:p w14:paraId="65DA2400" w14:textId="77777777" w:rsidR="00DD6C22" w:rsidRPr="00E01D43" w:rsidRDefault="00DD6C22" w:rsidP="00DD6C22">
      <w:pPr>
        <w:suppressAutoHyphens/>
        <w:rPr>
          <w:rFonts w:ascii="Calibri" w:hAnsi="Calibri" w:cs="Arial"/>
          <w:lang w:eastAsia="ar-SA"/>
        </w:rPr>
      </w:pPr>
    </w:p>
    <w:p w14:paraId="7CA3F94D" w14:textId="1A46658C" w:rsidR="00DD6C22" w:rsidRPr="00E01D43" w:rsidRDefault="00DD6C22" w:rsidP="00DD6C22">
      <w:pPr>
        <w:suppressAutoHyphens/>
        <w:rPr>
          <w:rFonts w:ascii="Calibri" w:hAnsi="Calibri" w:cs="Arial"/>
          <w:lang w:eastAsia="ar-SA"/>
        </w:rPr>
      </w:pPr>
      <w:r w:rsidRPr="00E01D43">
        <w:rPr>
          <w:rFonts w:ascii="Calibri" w:hAnsi="Calibri" w:cs="Arial"/>
          <w:lang w:eastAsia="ar-SA"/>
        </w:rPr>
        <w:t xml:space="preserve">Consent from a parent </w:t>
      </w:r>
      <w:r w:rsidR="00E7730F" w:rsidRPr="00E01D43">
        <w:rPr>
          <w:rFonts w:ascii="Calibri" w:hAnsi="Calibri" w:cs="Arial"/>
          <w:lang w:eastAsia="ar-SA"/>
        </w:rPr>
        <w:t xml:space="preserve">/ carer </w:t>
      </w:r>
      <w:r w:rsidRPr="00E01D43">
        <w:rPr>
          <w:rFonts w:ascii="Calibri" w:hAnsi="Calibri" w:cs="Arial"/>
          <w:lang w:eastAsia="ar-SA"/>
        </w:rPr>
        <w:t>will be obtained and recorded prior to any offsite visit.</w:t>
      </w:r>
    </w:p>
    <w:p w14:paraId="47A04F07" w14:textId="77777777" w:rsidR="002059DA" w:rsidRPr="00E01D43" w:rsidRDefault="002059DA" w:rsidP="002059DA">
      <w:pPr>
        <w:suppressAutoHyphens/>
        <w:rPr>
          <w:rFonts w:ascii="Calibri" w:hAnsi="Calibri" w:cs="Arial"/>
          <w:lang w:eastAsia="ar-SA"/>
        </w:rPr>
      </w:pPr>
    </w:p>
    <w:p w14:paraId="708D4E5E" w14:textId="77777777" w:rsidR="00F75B5D" w:rsidRPr="00E01D43" w:rsidRDefault="00F75B5D" w:rsidP="002059DA">
      <w:pPr>
        <w:suppressAutoHyphens/>
        <w:rPr>
          <w:rFonts w:ascii="Calibri" w:hAnsi="Calibri" w:cs="Arial"/>
          <w:lang w:eastAsia="ar-SA"/>
        </w:rPr>
      </w:pPr>
    </w:p>
    <w:p w14:paraId="6C04A7B1" w14:textId="77777777" w:rsidR="002059DA" w:rsidRPr="002059DA" w:rsidRDefault="002059DA" w:rsidP="00DE6317">
      <w:pPr>
        <w:pStyle w:val="Heading1"/>
      </w:pPr>
      <w:bookmarkStart w:id="10" w:name="_Toc134005785"/>
      <w:r w:rsidRPr="00E01D43">
        <w:t>Associated Documents</w:t>
      </w:r>
      <w:bookmarkEnd w:id="10"/>
    </w:p>
    <w:p w14:paraId="09A21D93" w14:textId="77777777" w:rsidR="002059DA" w:rsidRPr="002059DA" w:rsidRDefault="002059DA" w:rsidP="002059DA">
      <w:pPr>
        <w:suppressAutoHyphens/>
        <w:rPr>
          <w:rFonts w:ascii="Calibri" w:hAnsi="Calibri" w:cs="Arial"/>
          <w:lang w:eastAsia="ar-SA"/>
        </w:rPr>
      </w:pPr>
      <w:r w:rsidRPr="002059DA">
        <w:rPr>
          <w:rFonts w:ascii="Calibri" w:hAnsi="Calibri" w:cs="Arial"/>
          <w:lang w:eastAsia="ar-SA"/>
        </w:rPr>
        <w:t xml:space="preserve">This policy should be read in conjunction with the </w:t>
      </w:r>
      <w:r w:rsidR="00EF01FE">
        <w:rPr>
          <w:rFonts w:ascii="Calibri" w:hAnsi="Calibri" w:cs="Arial"/>
          <w:lang w:eastAsia="ar-SA"/>
        </w:rPr>
        <w:t xml:space="preserve">academy’s </w:t>
      </w:r>
      <w:r w:rsidR="00EF01FE" w:rsidRPr="002059DA">
        <w:rPr>
          <w:rFonts w:ascii="Calibri" w:hAnsi="Calibri" w:cs="Arial"/>
          <w:lang w:eastAsia="ar-SA"/>
        </w:rPr>
        <w:t>Safeguarding</w:t>
      </w:r>
      <w:r w:rsidRPr="002059DA">
        <w:rPr>
          <w:rFonts w:ascii="Calibri" w:hAnsi="Calibri" w:cs="Arial"/>
          <w:lang w:eastAsia="ar-SA"/>
        </w:rPr>
        <w:t xml:space="preserve"> policy</w:t>
      </w:r>
      <w:r w:rsidR="00167522">
        <w:rPr>
          <w:rFonts w:ascii="Calibri" w:hAnsi="Calibri" w:cs="Arial"/>
          <w:lang w:eastAsia="ar-SA"/>
        </w:rPr>
        <w:t xml:space="preserve">, Administration of Medicines policy </w:t>
      </w:r>
      <w:r w:rsidRPr="002059DA">
        <w:rPr>
          <w:rFonts w:ascii="Calibri" w:hAnsi="Calibri" w:cs="Arial"/>
          <w:lang w:eastAsia="ar-SA"/>
        </w:rPr>
        <w:t>and Code of</w:t>
      </w:r>
      <w:r w:rsidR="00D81620">
        <w:rPr>
          <w:rFonts w:ascii="Calibri" w:hAnsi="Calibri" w:cs="Arial"/>
          <w:lang w:eastAsia="ar-SA"/>
        </w:rPr>
        <w:t xml:space="preserve"> </w:t>
      </w:r>
      <w:r w:rsidRPr="002059DA">
        <w:rPr>
          <w:rFonts w:ascii="Calibri" w:hAnsi="Calibri" w:cs="Arial"/>
          <w:lang w:eastAsia="ar-SA"/>
        </w:rPr>
        <w:t>Conduct for staff.</w:t>
      </w:r>
    </w:p>
    <w:p w14:paraId="03D1811E" w14:textId="77777777" w:rsidR="002059DA" w:rsidRPr="002059DA" w:rsidRDefault="002059DA" w:rsidP="002059DA">
      <w:pPr>
        <w:suppressAutoHyphens/>
        <w:rPr>
          <w:rFonts w:ascii="Calibri" w:hAnsi="Calibri" w:cs="Arial"/>
          <w:lang w:eastAsia="ar-SA"/>
        </w:rPr>
      </w:pPr>
    </w:p>
    <w:p w14:paraId="17530F14" w14:textId="0FD4DE8B" w:rsidR="002059DA" w:rsidRPr="00D81620" w:rsidRDefault="002059DA" w:rsidP="002059DA">
      <w:pPr>
        <w:suppressAutoHyphens/>
        <w:rPr>
          <w:rFonts w:ascii="Calibri" w:hAnsi="Calibri" w:cs="Arial"/>
          <w:color w:val="FF0000"/>
          <w:lang w:eastAsia="ar-SA"/>
        </w:rPr>
      </w:pPr>
      <w:bookmarkStart w:id="11" w:name="_Toc134005786"/>
      <w:r w:rsidRPr="00B57F01">
        <w:rPr>
          <w:rStyle w:val="Heading1Char"/>
        </w:rPr>
        <w:t>Contact</w:t>
      </w:r>
      <w:r w:rsidR="00D81620" w:rsidRPr="00B57F01">
        <w:rPr>
          <w:rStyle w:val="Heading1Char"/>
        </w:rPr>
        <w:t xml:space="preserve"> details</w:t>
      </w:r>
      <w:bookmarkEnd w:id="11"/>
      <w:r w:rsidR="00D81620">
        <w:rPr>
          <w:rFonts w:ascii="Calibri" w:hAnsi="Calibri" w:cs="Arial"/>
          <w:b/>
          <w:lang w:eastAsia="ar-SA"/>
        </w:rPr>
        <w:t xml:space="preserve"> </w:t>
      </w:r>
      <w:r w:rsidR="00137F47">
        <w:rPr>
          <w:rFonts w:ascii="Calibri" w:hAnsi="Calibri" w:cs="Arial"/>
          <w:b/>
          <w:color w:val="FF0000"/>
          <w:lang w:eastAsia="ar-SA"/>
        </w:rPr>
        <w:t>Sarah Disney (Executive Headteacher)</w:t>
      </w:r>
      <w:bookmarkStart w:id="12" w:name="_GoBack"/>
      <w:bookmarkEnd w:id="12"/>
    </w:p>
    <w:p w14:paraId="17EBD7B0" w14:textId="77777777" w:rsidR="002059DA" w:rsidRPr="002059DA" w:rsidRDefault="002059DA" w:rsidP="002059DA">
      <w:pPr>
        <w:suppressAutoHyphens/>
        <w:rPr>
          <w:rFonts w:ascii="Calibri" w:hAnsi="Calibri" w:cs="Arial"/>
          <w:lang w:eastAsia="ar-SA"/>
        </w:rPr>
      </w:pPr>
    </w:p>
    <w:p w14:paraId="4DBE47AA" w14:textId="77777777" w:rsidR="002059DA" w:rsidRDefault="00962570" w:rsidP="00DE6317">
      <w:pPr>
        <w:pStyle w:val="Heading1"/>
      </w:pPr>
      <w:bookmarkStart w:id="13" w:name="_Toc134005787"/>
      <w:r>
        <w:t>Links to other policies</w:t>
      </w:r>
      <w:bookmarkEnd w:id="13"/>
    </w:p>
    <w:p w14:paraId="17D01E9A" w14:textId="77777777" w:rsidR="00962570" w:rsidRDefault="00962570" w:rsidP="00962570">
      <w:pPr>
        <w:numPr>
          <w:ilvl w:val="0"/>
          <w:numId w:val="48"/>
        </w:numPr>
        <w:suppressAutoHyphens/>
        <w:rPr>
          <w:rFonts w:ascii="Calibri" w:hAnsi="Calibri" w:cs="Arial"/>
          <w:lang w:val="en-GB" w:eastAsia="ar-SA"/>
        </w:rPr>
      </w:pPr>
      <w:r>
        <w:rPr>
          <w:rFonts w:ascii="Calibri" w:hAnsi="Calibri" w:cs="Arial"/>
          <w:lang w:val="en-GB" w:eastAsia="ar-SA"/>
        </w:rPr>
        <w:t>Supporting pupils with medical conditions</w:t>
      </w:r>
    </w:p>
    <w:p w14:paraId="2632A541" w14:textId="61851D11" w:rsidR="00962570" w:rsidRPr="009722CB" w:rsidRDefault="00962570" w:rsidP="00962570">
      <w:pPr>
        <w:numPr>
          <w:ilvl w:val="0"/>
          <w:numId w:val="48"/>
        </w:numPr>
        <w:suppressAutoHyphens/>
        <w:rPr>
          <w:rFonts w:ascii="Calibri" w:hAnsi="Calibri" w:cs="Arial"/>
          <w:lang w:val="en-GB" w:eastAsia="ar-SA"/>
        </w:rPr>
      </w:pPr>
      <w:r w:rsidRPr="009722CB">
        <w:rPr>
          <w:rFonts w:ascii="Calibri" w:hAnsi="Calibri" w:cs="Arial"/>
          <w:lang w:val="en-GB" w:eastAsia="ar-SA"/>
        </w:rPr>
        <w:t>Administration of medicines</w:t>
      </w:r>
    </w:p>
    <w:p w14:paraId="7FFA8800" w14:textId="77777777" w:rsidR="00962570" w:rsidRDefault="00962570" w:rsidP="00962570">
      <w:pPr>
        <w:numPr>
          <w:ilvl w:val="0"/>
          <w:numId w:val="48"/>
        </w:numPr>
        <w:suppressAutoHyphens/>
        <w:rPr>
          <w:rFonts w:ascii="Calibri" w:hAnsi="Calibri" w:cs="Arial"/>
          <w:lang w:val="en-GB" w:eastAsia="ar-SA"/>
        </w:rPr>
      </w:pPr>
      <w:r>
        <w:rPr>
          <w:rFonts w:ascii="Calibri" w:hAnsi="Calibri" w:cs="Arial"/>
          <w:lang w:val="en-GB" w:eastAsia="ar-SA"/>
        </w:rPr>
        <w:t>Health and Safety</w:t>
      </w:r>
    </w:p>
    <w:p w14:paraId="49405C97" w14:textId="77777777" w:rsidR="00962570" w:rsidRDefault="00962570" w:rsidP="00962570">
      <w:pPr>
        <w:numPr>
          <w:ilvl w:val="0"/>
          <w:numId w:val="48"/>
        </w:numPr>
        <w:suppressAutoHyphens/>
        <w:rPr>
          <w:rFonts w:ascii="Calibri" w:hAnsi="Calibri" w:cs="Arial"/>
          <w:lang w:val="en-GB" w:eastAsia="ar-SA"/>
        </w:rPr>
      </w:pPr>
      <w:r>
        <w:rPr>
          <w:rFonts w:ascii="Calibri" w:hAnsi="Calibri" w:cs="Arial"/>
          <w:lang w:val="en-GB" w:eastAsia="ar-SA"/>
        </w:rPr>
        <w:t>Safeguarding</w:t>
      </w:r>
    </w:p>
    <w:p w14:paraId="647EA4A6" w14:textId="77777777" w:rsidR="00962570" w:rsidRDefault="00962570" w:rsidP="00962570">
      <w:pPr>
        <w:numPr>
          <w:ilvl w:val="0"/>
          <w:numId w:val="48"/>
        </w:numPr>
        <w:suppressAutoHyphens/>
        <w:rPr>
          <w:rFonts w:ascii="Calibri" w:hAnsi="Calibri" w:cs="Arial"/>
          <w:lang w:val="en-GB" w:eastAsia="ar-SA"/>
        </w:rPr>
      </w:pPr>
      <w:r>
        <w:rPr>
          <w:rFonts w:ascii="Calibri" w:hAnsi="Calibri" w:cs="Arial"/>
          <w:lang w:val="en-GB" w:eastAsia="ar-SA"/>
        </w:rPr>
        <w:t>Pupil behaviour</w:t>
      </w:r>
    </w:p>
    <w:p w14:paraId="7D7C70A2" w14:textId="2E161835" w:rsidR="00C42A74" w:rsidRDefault="00C42A74" w:rsidP="00962570">
      <w:pPr>
        <w:numPr>
          <w:ilvl w:val="0"/>
          <w:numId w:val="48"/>
        </w:numPr>
        <w:suppressAutoHyphens/>
        <w:rPr>
          <w:rFonts w:ascii="Calibri" w:hAnsi="Calibri" w:cs="Arial"/>
          <w:lang w:val="en-GB" w:eastAsia="ar-SA"/>
        </w:rPr>
      </w:pPr>
      <w:r>
        <w:rPr>
          <w:rFonts w:ascii="Calibri" w:hAnsi="Calibri" w:cs="Arial"/>
          <w:lang w:val="en-GB" w:eastAsia="ar-SA"/>
        </w:rPr>
        <w:t>Code of Conduct for Staff</w:t>
      </w:r>
    </w:p>
    <w:p w14:paraId="6C305FA7" w14:textId="4BCDDC51" w:rsidR="00C42A74" w:rsidRDefault="00C42A74" w:rsidP="00962570">
      <w:pPr>
        <w:numPr>
          <w:ilvl w:val="0"/>
          <w:numId w:val="48"/>
        </w:numPr>
        <w:suppressAutoHyphens/>
        <w:rPr>
          <w:rFonts w:ascii="Calibri" w:hAnsi="Calibri" w:cs="Arial"/>
          <w:lang w:val="en-GB" w:eastAsia="ar-SA"/>
        </w:rPr>
      </w:pPr>
      <w:r>
        <w:rPr>
          <w:rFonts w:ascii="Calibri" w:hAnsi="Calibri" w:cs="Arial"/>
          <w:lang w:val="en-GB" w:eastAsia="ar-SA"/>
        </w:rPr>
        <w:t xml:space="preserve">Special Educational Needs and Disabilities </w:t>
      </w:r>
    </w:p>
    <w:p w14:paraId="697F552F" w14:textId="77777777" w:rsidR="00DD6C22" w:rsidRDefault="00DD6C22" w:rsidP="00DD6C22">
      <w:pPr>
        <w:suppressAutoHyphens/>
        <w:rPr>
          <w:rFonts w:ascii="Calibri" w:hAnsi="Calibri" w:cs="Arial"/>
          <w:lang w:val="en-GB" w:eastAsia="ar-SA"/>
        </w:rPr>
      </w:pPr>
    </w:p>
    <w:p w14:paraId="54F3E6F5" w14:textId="77777777" w:rsidR="00DD6C22" w:rsidRDefault="00DD6C22" w:rsidP="00DD6C22">
      <w:pPr>
        <w:suppressAutoHyphens/>
        <w:rPr>
          <w:rFonts w:ascii="Calibri" w:hAnsi="Calibri" w:cs="Arial"/>
          <w:lang w:val="en-GB" w:eastAsia="ar-SA"/>
        </w:rPr>
      </w:pPr>
    </w:p>
    <w:p w14:paraId="2BF01AA6" w14:textId="77777777" w:rsidR="00DD6C22" w:rsidRDefault="00DD6C22" w:rsidP="00DD6C22">
      <w:pPr>
        <w:suppressAutoHyphens/>
        <w:rPr>
          <w:rFonts w:ascii="Calibri" w:hAnsi="Calibri" w:cs="Arial"/>
          <w:lang w:val="en-GB" w:eastAsia="ar-SA"/>
        </w:rPr>
      </w:pPr>
    </w:p>
    <w:p w14:paraId="353B1D62" w14:textId="77777777" w:rsidR="00DD6C22" w:rsidRDefault="00DD6C22" w:rsidP="00DD6C22">
      <w:pPr>
        <w:suppressAutoHyphens/>
        <w:rPr>
          <w:rFonts w:ascii="Calibri" w:hAnsi="Calibri" w:cs="Arial"/>
          <w:lang w:val="en-GB" w:eastAsia="ar-SA"/>
        </w:rPr>
      </w:pPr>
    </w:p>
    <w:p w14:paraId="37E31297" w14:textId="77777777" w:rsidR="00DD6C22" w:rsidRDefault="00DD6C22" w:rsidP="00DD6C22">
      <w:pPr>
        <w:suppressAutoHyphens/>
        <w:rPr>
          <w:rFonts w:ascii="Calibri" w:hAnsi="Calibri" w:cs="Arial"/>
          <w:lang w:val="en-GB" w:eastAsia="ar-SA"/>
        </w:rPr>
      </w:pPr>
    </w:p>
    <w:p w14:paraId="1D4D0A77" w14:textId="77777777" w:rsidR="00DD6C22" w:rsidRDefault="00DD6C22" w:rsidP="00DD6C22">
      <w:pPr>
        <w:suppressAutoHyphens/>
        <w:rPr>
          <w:rFonts w:ascii="Calibri" w:hAnsi="Calibri" w:cs="Arial"/>
          <w:lang w:val="en-GB" w:eastAsia="ar-SA"/>
        </w:rPr>
      </w:pPr>
    </w:p>
    <w:p w14:paraId="2F974861" w14:textId="77777777" w:rsidR="00DD6C22" w:rsidRDefault="00DD6C22" w:rsidP="00DD6C22">
      <w:pPr>
        <w:suppressAutoHyphens/>
        <w:rPr>
          <w:rFonts w:ascii="Calibri" w:hAnsi="Calibri" w:cs="Arial"/>
          <w:lang w:val="en-GB" w:eastAsia="ar-SA"/>
        </w:rPr>
      </w:pPr>
    </w:p>
    <w:p w14:paraId="59C08036" w14:textId="77777777" w:rsidR="00DD6C22" w:rsidRDefault="00DD6C22" w:rsidP="00DD6C22">
      <w:pPr>
        <w:suppressAutoHyphens/>
        <w:rPr>
          <w:rFonts w:ascii="Calibri" w:hAnsi="Calibri" w:cs="Arial"/>
          <w:lang w:val="en-GB" w:eastAsia="ar-SA"/>
        </w:rPr>
      </w:pPr>
    </w:p>
    <w:p w14:paraId="490382B1" w14:textId="77777777" w:rsidR="00DD6C22" w:rsidRDefault="00DD6C22" w:rsidP="00DD6C22">
      <w:pPr>
        <w:suppressAutoHyphens/>
        <w:rPr>
          <w:rFonts w:ascii="Calibri" w:hAnsi="Calibri" w:cs="Arial"/>
          <w:lang w:val="en-GB" w:eastAsia="ar-SA"/>
        </w:rPr>
      </w:pPr>
    </w:p>
    <w:p w14:paraId="26B9896F" w14:textId="77777777" w:rsidR="00DD6C22" w:rsidRDefault="00DD6C22" w:rsidP="00DD6C22">
      <w:pPr>
        <w:suppressAutoHyphens/>
        <w:rPr>
          <w:rFonts w:ascii="Calibri" w:hAnsi="Calibri" w:cs="Arial"/>
          <w:lang w:val="en-GB" w:eastAsia="ar-SA"/>
        </w:rPr>
      </w:pPr>
    </w:p>
    <w:p w14:paraId="36DA2597" w14:textId="77777777" w:rsidR="00DD6C22" w:rsidRDefault="00DD6C22" w:rsidP="00DD6C22">
      <w:pPr>
        <w:suppressAutoHyphens/>
        <w:rPr>
          <w:rFonts w:ascii="Calibri" w:hAnsi="Calibri" w:cs="Arial"/>
          <w:lang w:val="en-GB" w:eastAsia="ar-SA"/>
        </w:rPr>
      </w:pPr>
    </w:p>
    <w:p w14:paraId="69E0E985" w14:textId="77777777" w:rsidR="00DD6C22" w:rsidRDefault="00DD6C22" w:rsidP="00DD6C22">
      <w:pPr>
        <w:suppressAutoHyphens/>
        <w:rPr>
          <w:rFonts w:ascii="Calibri" w:hAnsi="Calibri" w:cs="Arial"/>
          <w:lang w:val="en-GB" w:eastAsia="ar-SA"/>
        </w:rPr>
      </w:pPr>
    </w:p>
    <w:p w14:paraId="746B8115" w14:textId="77777777" w:rsidR="00DD6C22" w:rsidRDefault="00DD6C22" w:rsidP="00DD6C22">
      <w:pPr>
        <w:suppressAutoHyphens/>
        <w:rPr>
          <w:rFonts w:ascii="Calibri" w:hAnsi="Calibri" w:cs="Arial"/>
          <w:lang w:val="en-GB" w:eastAsia="ar-SA"/>
        </w:rPr>
      </w:pPr>
    </w:p>
    <w:p w14:paraId="5B4406CD" w14:textId="77777777" w:rsidR="00DD6C22" w:rsidRDefault="00DD6C22" w:rsidP="00DD6C22">
      <w:pPr>
        <w:suppressAutoHyphens/>
        <w:rPr>
          <w:rFonts w:ascii="Calibri" w:hAnsi="Calibri" w:cs="Arial"/>
          <w:lang w:val="en-GB" w:eastAsia="ar-SA"/>
        </w:rPr>
      </w:pPr>
    </w:p>
    <w:p w14:paraId="5BC5D032" w14:textId="77777777" w:rsidR="00DD6C22" w:rsidRDefault="00DD6C22" w:rsidP="00DD6C22">
      <w:pPr>
        <w:suppressAutoHyphens/>
        <w:rPr>
          <w:rFonts w:ascii="Calibri" w:hAnsi="Calibri" w:cs="Arial"/>
          <w:lang w:val="en-GB" w:eastAsia="ar-SA"/>
        </w:rPr>
      </w:pPr>
    </w:p>
    <w:p w14:paraId="402FF9BB" w14:textId="77777777" w:rsidR="00F75B5D" w:rsidRDefault="00F75B5D" w:rsidP="00DD6C22">
      <w:pPr>
        <w:suppressAutoHyphens/>
        <w:rPr>
          <w:rFonts w:ascii="Calibri" w:hAnsi="Calibri" w:cs="Arial"/>
          <w:lang w:val="en-GB" w:eastAsia="ar-SA"/>
        </w:rPr>
      </w:pPr>
    </w:p>
    <w:p w14:paraId="218042E6" w14:textId="77777777" w:rsidR="00F75B5D" w:rsidRDefault="00F75B5D" w:rsidP="00DD6C22">
      <w:pPr>
        <w:suppressAutoHyphens/>
        <w:rPr>
          <w:rFonts w:ascii="Calibri" w:hAnsi="Calibri" w:cs="Arial"/>
          <w:lang w:val="en-GB" w:eastAsia="ar-SA"/>
        </w:rPr>
      </w:pPr>
    </w:p>
    <w:p w14:paraId="385C7171" w14:textId="77777777" w:rsidR="00F75B5D" w:rsidRDefault="00F75B5D" w:rsidP="00DD6C22">
      <w:pPr>
        <w:suppressAutoHyphens/>
        <w:rPr>
          <w:rFonts w:ascii="Calibri" w:hAnsi="Calibri" w:cs="Arial"/>
          <w:lang w:val="en-GB" w:eastAsia="ar-SA"/>
        </w:rPr>
      </w:pPr>
    </w:p>
    <w:p w14:paraId="2D1D3B3F" w14:textId="77777777" w:rsidR="00F75B5D" w:rsidRDefault="00F75B5D" w:rsidP="00DD6C22">
      <w:pPr>
        <w:suppressAutoHyphens/>
        <w:rPr>
          <w:rFonts w:ascii="Calibri" w:hAnsi="Calibri" w:cs="Arial"/>
          <w:lang w:val="en-GB" w:eastAsia="ar-SA"/>
        </w:rPr>
      </w:pPr>
    </w:p>
    <w:p w14:paraId="44FF7A6B" w14:textId="77777777" w:rsidR="00F75B5D" w:rsidRDefault="00F75B5D" w:rsidP="00DD6C22">
      <w:pPr>
        <w:suppressAutoHyphens/>
        <w:rPr>
          <w:rFonts w:ascii="Calibri" w:hAnsi="Calibri" w:cs="Arial"/>
          <w:lang w:val="en-GB" w:eastAsia="ar-SA"/>
        </w:rPr>
      </w:pPr>
    </w:p>
    <w:p w14:paraId="0C654C9B" w14:textId="77777777" w:rsidR="00F75B5D" w:rsidRDefault="00F75B5D" w:rsidP="00DD6C22">
      <w:pPr>
        <w:suppressAutoHyphens/>
        <w:rPr>
          <w:rFonts w:ascii="Calibri" w:hAnsi="Calibri" w:cs="Arial"/>
          <w:lang w:val="en-GB" w:eastAsia="ar-SA"/>
        </w:rPr>
      </w:pPr>
    </w:p>
    <w:p w14:paraId="04C5B8CD" w14:textId="77777777" w:rsidR="00F75B5D" w:rsidRDefault="00F75B5D" w:rsidP="00DD6C22">
      <w:pPr>
        <w:suppressAutoHyphens/>
        <w:rPr>
          <w:rFonts w:ascii="Calibri" w:hAnsi="Calibri" w:cs="Arial"/>
          <w:lang w:val="en-GB" w:eastAsia="ar-SA"/>
        </w:rPr>
      </w:pPr>
    </w:p>
    <w:p w14:paraId="69706FA8" w14:textId="77777777" w:rsidR="00F75B5D" w:rsidRDefault="00F75B5D" w:rsidP="00DD6C22">
      <w:pPr>
        <w:suppressAutoHyphens/>
        <w:rPr>
          <w:rFonts w:ascii="Calibri" w:hAnsi="Calibri" w:cs="Arial"/>
          <w:lang w:val="en-GB" w:eastAsia="ar-SA"/>
        </w:rPr>
      </w:pPr>
    </w:p>
    <w:p w14:paraId="3DEADA55" w14:textId="77777777" w:rsidR="00F75B5D" w:rsidRDefault="00F75B5D" w:rsidP="00DD6C22">
      <w:pPr>
        <w:suppressAutoHyphens/>
        <w:rPr>
          <w:rFonts w:ascii="Calibri" w:hAnsi="Calibri" w:cs="Arial"/>
          <w:lang w:val="en-GB" w:eastAsia="ar-SA"/>
        </w:rPr>
      </w:pPr>
    </w:p>
    <w:p w14:paraId="1EABC57A" w14:textId="77777777" w:rsidR="00AC202C" w:rsidRDefault="00AC202C" w:rsidP="00DD6C22">
      <w:pPr>
        <w:suppressAutoHyphens/>
        <w:rPr>
          <w:rFonts w:ascii="Calibri" w:hAnsi="Calibri" w:cs="Arial"/>
          <w:lang w:val="en-GB" w:eastAsia="ar-SA"/>
        </w:rPr>
      </w:pPr>
    </w:p>
    <w:p w14:paraId="66204BBD" w14:textId="77777777" w:rsidR="00F75B5D" w:rsidRDefault="00F75B5D" w:rsidP="00DD6C22">
      <w:pPr>
        <w:suppressAutoHyphens/>
        <w:rPr>
          <w:rFonts w:ascii="Calibri" w:hAnsi="Calibri" w:cs="Arial"/>
          <w:lang w:val="en-GB" w:eastAsia="ar-SA"/>
        </w:rPr>
      </w:pPr>
    </w:p>
    <w:p w14:paraId="1350C86A" w14:textId="77777777" w:rsidR="00F75B5D" w:rsidRDefault="00F75B5D" w:rsidP="00DD6C22">
      <w:pPr>
        <w:suppressAutoHyphens/>
        <w:rPr>
          <w:rFonts w:ascii="Calibri" w:hAnsi="Calibri" w:cs="Arial"/>
          <w:lang w:val="en-GB" w:eastAsia="ar-SA"/>
        </w:rPr>
      </w:pPr>
    </w:p>
    <w:p w14:paraId="6BF07BA0" w14:textId="77777777" w:rsidR="00F75B5D" w:rsidRDefault="00F75B5D" w:rsidP="00DD6C22">
      <w:pPr>
        <w:suppressAutoHyphens/>
        <w:rPr>
          <w:rFonts w:ascii="Calibri" w:hAnsi="Calibri" w:cs="Arial"/>
          <w:lang w:val="en-GB" w:eastAsia="ar-SA"/>
        </w:rPr>
      </w:pPr>
    </w:p>
    <w:p w14:paraId="03D6922E" w14:textId="77777777" w:rsidR="00F75B5D" w:rsidRDefault="00F75B5D" w:rsidP="00DD6C22">
      <w:pPr>
        <w:suppressAutoHyphens/>
        <w:rPr>
          <w:rFonts w:ascii="Calibri" w:hAnsi="Calibri" w:cs="Arial"/>
          <w:lang w:val="en-GB" w:eastAsia="ar-SA"/>
        </w:rPr>
      </w:pPr>
    </w:p>
    <w:p w14:paraId="4C58DA3D" w14:textId="0088AD4A" w:rsidR="00DD6C22" w:rsidRDefault="00DD6C22" w:rsidP="00DD6C22">
      <w:pPr>
        <w:suppressAutoHyphens/>
        <w:rPr>
          <w:rFonts w:ascii="Calibri" w:hAnsi="Calibri" w:cs="Arial"/>
          <w:b/>
          <w:lang w:val="en-GB" w:eastAsia="ar-SA"/>
        </w:rPr>
      </w:pPr>
      <w:r w:rsidRPr="00DD6C22">
        <w:rPr>
          <w:rFonts w:ascii="Calibri" w:hAnsi="Calibri" w:cs="Arial"/>
          <w:b/>
          <w:lang w:val="en-GB" w:eastAsia="ar-SA"/>
        </w:rPr>
        <w:t>Appendices</w:t>
      </w:r>
    </w:p>
    <w:p w14:paraId="07B9273D" w14:textId="77777777" w:rsidR="00DD6C22" w:rsidRDefault="00DD6C22" w:rsidP="00DD6C22">
      <w:pPr>
        <w:suppressAutoHyphens/>
        <w:rPr>
          <w:rFonts w:ascii="Calibri" w:hAnsi="Calibri" w:cs="Arial"/>
          <w:b/>
          <w:lang w:val="en-GB" w:eastAsia="ar-SA"/>
        </w:rPr>
      </w:pPr>
    </w:p>
    <w:p w14:paraId="6522F0CD" w14:textId="76963703" w:rsidR="00DD6C22" w:rsidRPr="00BC332D" w:rsidRDefault="00DD6C22" w:rsidP="00DE6317">
      <w:pPr>
        <w:pStyle w:val="Heading1"/>
      </w:pPr>
      <w:bookmarkStart w:id="14" w:name="_Toc134005788"/>
      <w:r w:rsidRPr="00BC332D">
        <w:t>Appendix 1</w:t>
      </w:r>
      <w:r w:rsidR="000D3807">
        <w:t>:</w:t>
      </w:r>
      <w:r w:rsidRPr="00BC332D">
        <w:t xml:space="preserve"> Record of Intimate Care Intervention</w:t>
      </w:r>
      <w:bookmarkEnd w:id="14"/>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1536"/>
        <w:gridCol w:w="1441"/>
        <w:gridCol w:w="1984"/>
        <w:gridCol w:w="2127"/>
      </w:tblGrid>
      <w:tr w:rsidR="00DD6C22" w:rsidRPr="00BC332D" w14:paraId="69521086" w14:textId="77777777" w:rsidTr="00BC332D">
        <w:trPr>
          <w:trHeight w:val="557"/>
          <w:jc w:val="center"/>
        </w:trPr>
        <w:tc>
          <w:tcPr>
            <w:tcW w:w="4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7CD7AC" w14:textId="77777777" w:rsidR="00DD6C22" w:rsidRPr="00BC332D" w:rsidRDefault="00DD6C22" w:rsidP="00BC332D">
            <w:pPr>
              <w:rPr>
                <w:rFonts w:ascii="Calibri" w:hAnsi="Calibri" w:cs="Calibri"/>
              </w:rPr>
            </w:pPr>
            <w:r w:rsidRPr="00BC332D">
              <w:rPr>
                <w:rFonts w:ascii="Calibri" w:hAnsi="Calibri" w:cs="Calibri"/>
              </w:rPr>
              <w:t>Pupil’s name:</w:t>
            </w:r>
          </w:p>
        </w:tc>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6A83E1" w14:textId="77777777" w:rsidR="00DD6C22" w:rsidRPr="00BC332D" w:rsidRDefault="00DD6C22" w:rsidP="00BC332D">
            <w:pPr>
              <w:rPr>
                <w:rFonts w:ascii="Calibri" w:hAnsi="Calibri" w:cs="Calibri"/>
              </w:rPr>
            </w:pPr>
            <w:r w:rsidRPr="00BC332D">
              <w:rPr>
                <w:rFonts w:ascii="Calibri" w:hAnsi="Calibri" w:cs="Calibri"/>
              </w:rPr>
              <w:t xml:space="preserve">Class/year group: </w:t>
            </w:r>
          </w:p>
        </w:tc>
      </w:tr>
      <w:tr w:rsidR="00DD6C22" w:rsidRPr="00BC332D" w14:paraId="136CE62D" w14:textId="77777777" w:rsidTr="00BC332D">
        <w:trPr>
          <w:trHeight w:val="565"/>
          <w:jc w:val="center"/>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C50D0F4" w14:textId="77777777" w:rsidR="00DD6C22" w:rsidRPr="00BC332D" w:rsidRDefault="00DD6C22" w:rsidP="00BC332D">
            <w:pPr>
              <w:rPr>
                <w:rFonts w:ascii="Calibri" w:hAnsi="Calibri" w:cs="Calibri"/>
              </w:rPr>
            </w:pPr>
            <w:r w:rsidRPr="00BC332D">
              <w:rPr>
                <w:rFonts w:ascii="Calibri" w:hAnsi="Calibri" w:cs="Calibri"/>
              </w:rPr>
              <w:t>Name of support staff:</w:t>
            </w:r>
          </w:p>
        </w:tc>
      </w:tr>
      <w:tr w:rsidR="00DD6C22" w:rsidRPr="00BC332D" w14:paraId="1496510E" w14:textId="77777777" w:rsidTr="00BC332D">
        <w:trPr>
          <w:trHeight w:val="545"/>
          <w:jc w:val="center"/>
        </w:trPr>
        <w:tc>
          <w:tcPr>
            <w:tcW w:w="4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C71567" w14:textId="77777777" w:rsidR="00DD6C22" w:rsidRPr="00BC332D" w:rsidRDefault="00DD6C22" w:rsidP="00BC332D">
            <w:pPr>
              <w:rPr>
                <w:rFonts w:ascii="Calibri" w:hAnsi="Calibri" w:cs="Calibri"/>
              </w:rPr>
            </w:pPr>
            <w:r w:rsidRPr="00BC332D">
              <w:rPr>
                <w:rFonts w:ascii="Calibri" w:hAnsi="Calibri" w:cs="Calibri"/>
              </w:rPr>
              <w:t>Date:</w:t>
            </w:r>
          </w:p>
        </w:tc>
        <w:tc>
          <w:tcPr>
            <w:tcW w:w="55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8CEE15" w14:textId="77777777" w:rsidR="00DD6C22" w:rsidRPr="00BC332D" w:rsidRDefault="00DD6C22" w:rsidP="00BC332D">
            <w:pPr>
              <w:rPr>
                <w:rFonts w:ascii="Calibri" w:hAnsi="Calibri" w:cs="Calibri"/>
              </w:rPr>
            </w:pPr>
            <w:r w:rsidRPr="00BC332D">
              <w:rPr>
                <w:rFonts w:ascii="Calibri" w:hAnsi="Calibri" w:cs="Calibri"/>
              </w:rPr>
              <w:t>Review date:</w:t>
            </w:r>
          </w:p>
        </w:tc>
      </w:tr>
      <w:tr w:rsidR="00DD6C22" w:rsidRPr="00BC332D" w14:paraId="6BEC15C4" w14:textId="77777777" w:rsidTr="001776A8">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65B04D1E" w14:textId="77777777" w:rsidR="00DD6C22" w:rsidRPr="00BC332D" w:rsidRDefault="00DD6C22" w:rsidP="00BC332D">
            <w:pPr>
              <w:jc w:val="center"/>
              <w:rPr>
                <w:rFonts w:ascii="Calibri" w:hAnsi="Calibri" w:cs="Calibri"/>
                <w:color w:val="FFFFFF"/>
              </w:rPr>
            </w:pPr>
            <w:r w:rsidRPr="00BC332D">
              <w:rPr>
                <w:rFonts w:ascii="Calibri" w:hAnsi="Calibri" w:cs="Calibri"/>
                <w:b/>
                <w:color w:val="FFFFFF"/>
              </w:rPr>
              <w:t>Date</w:t>
            </w:r>
          </w:p>
        </w:tc>
        <w:tc>
          <w:tcPr>
            <w:tcW w:w="141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378B593B" w14:textId="77777777" w:rsidR="00DD6C22" w:rsidRPr="00BC332D" w:rsidRDefault="00DD6C22" w:rsidP="00BC332D">
            <w:pPr>
              <w:jc w:val="center"/>
              <w:rPr>
                <w:rFonts w:ascii="Calibri" w:hAnsi="Calibri" w:cs="Calibri"/>
                <w:color w:val="FFFFFF"/>
              </w:rPr>
            </w:pPr>
            <w:r w:rsidRPr="00BC332D">
              <w:rPr>
                <w:rFonts w:ascii="Calibri" w:hAnsi="Calibri" w:cs="Calibri"/>
                <w:b/>
                <w:color w:val="FFFFFF"/>
              </w:rPr>
              <w:t>Time</w:t>
            </w:r>
          </w:p>
        </w:tc>
        <w:tc>
          <w:tcPr>
            <w:tcW w:w="2977" w:type="dxa"/>
            <w:gridSpan w:val="2"/>
            <w:tcBorders>
              <w:top w:val="single" w:sz="4" w:space="0" w:color="auto"/>
              <w:left w:val="single" w:sz="4" w:space="0" w:color="auto"/>
              <w:bottom w:val="single" w:sz="4" w:space="0" w:color="auto"/>
              <w:right w:val="single" w:sz="4" w:space="0" w:color="auto"/>
            </w:tcBorders>
            <w:shd w:val="clear" w:color="auto" w:fill="7030A0"/>
            <w:vAlign w:val="center"/>
            <w:hideMark/>
          </w:tcPr>
          <w:p w14:paraId="77EB0465" w14:textId="77777777" w:rsidR="00DD6C22" w:rsidRPr="00BC332D" w:rsidRDefault="00DD6C22" w:rsidP="00BC332D">
            <w:pPr>
              <w:jc w:val="center"/>
              <w:rPr>
                <w:rFonts w:ascii="Calibri" w:hAnsi="Calibri" w:cs="Calibri"/>
                <w:color w:val="FFFFFF"/>
              </w:rPr>
            </w:pPr>
            <w:r w:rsidRPr="00BC332D">
              <w:rPr>
                <w:rFonts w:ascii="Calibri" w:hAnsi="Calibri" w:cs="Calibri"/>
                <w:b/>
                <w:color w:val="FFFFFF"/>
              </w:rPr>
              <w:t>Procedure</w:t>
            </w:r>
          </w:p>
        </w:tc>
        <w:tc>
          <w:tcPr>
            <w:tcW w:w="1984"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0E14A057" w14:textId="77777777" w:rsidR="00DD6C22" w:rsidRPr="00BC332D" w:rsidRDefault="00DD6C22" w:rsidP="00BC332D">
            <w:pPr>
              <w:jc w:val="center"/>
              <w:rPr>
                <w:rFonts w:ascii="Calibri" w:hAnsi="Calibri" w:cs="Calibri"/>
                <w:color w:val="FFFFFF"/>
              </w:rPr>
            </w:pPr>
            <w:r w:rsidRPr="00BC332D">
              <w:rPr>
                <w:rFonts w:ascii="Calibri" w:hAnsi="Calibri" w:cs="Calibri"/>
                <w:b/>
                <w:color w:val="FFFFFF"/>
              </w:rPr>
              <w:t>Staff signature</w:t>
            </w:r>
          </w:p>
        </w:tc>
        <w:tc>
          <w:tcPr>
            <w:tcW w:w="2127"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4857D0A5" w14:textId="77777777" w:rsidR="00DD6C22" w:rsidRPr="00BC332D" w:rsidRDefault="00DD6C22" w:rsidP="00BC332D">
            <w:pPr>
              <w:jc w:val="center"/>
              <w:rPr>
                <w:rFonts w:ascii="Calibri" w:hAnsi="Calibri" w:cs="Calibri"/>
                <w:color w:val="FFFFFF"/>
              </w:rPr>
            </w:pPr>
            <w:r w:rsidRPr="00BC332D">
              <w:rPr>
                <w:rFonts w:ascii="Calibri" w:hAnsi="Calibri" w:cs="Calibri"/>
                <w:b/>
                <w:color w:val="FFFFFF"/>
              </w:rPr>
              <w:t>Second signature</w:t>
            </w:r>
          </w:p>
        </w:tc>
      </w:tr>
      <w:tr w:rsidR="00DD6C22" w:rsidRPr="00BC332D" w14:paraId="04E25533"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0BF983"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6FF36C"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A7875"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24C1504"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BCF2599" w14:textId="77777777" w:rsidR="00DD6C22" w:rsidRPr="00BC332D" w:rsidRDefault="00DD6C22" w:rsidP="00BC332D">
            <w:pPr>
              <w:rPr>
                <w:rFonts w:ascii="Calibri" w:hAnsi="Calibri" w:cs="Calibri"/>
              </w:rPr>
            </w:pPr>
          </w:p>
        </w:tc>
      </w:tr>
      <w:tr w:rsidR="00DD6C22" w:rsidRPr="00BC332D" w14:paraId="41FD697E"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EB2751"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504B8E"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F6D9D"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9CCF081"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6338836" w14:textId="77777777" w:rsidR="00DD6C22" w:rsidRPr="00BC332D" w:rsidRDefault="00DD6C22" w:rsidP="00BC332D">
            <w:pPr>
              <w:rPr>
                <w:rFonts w:ascii="Calibri" w:hAnsi="Calibri" w:cs="Calibri"/>
              </w:rPr>
            </w:pPr>
          </w:p>
        </w:tc>
      </w:tr>
      <w:tr w:rsidR="00DD6C22" w:rsidRPr="00BC332D" w14:paraId="0F6175BA"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C4D380"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F2AF56"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D6E48"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ABC732E"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A9BA04E" w14:textId="77777777" w:rsidR="00DD6C22" w:rsidRPr="00BC332D" w:rsidRDefault="00DD6C22" w:rsidP="00BC332D">
            <w:pPr>
              <w:rPr>
                <w:rFonts w:ascii="Calibri" w:hAnsi="Calibri" w:cs="Calibri"/>
              </w:rPr>
            </w:pPr>
          </w:p>
        </w:tc>
      </w:tr>
      <w:tr w:rsidR="00DD6C22" w:rsidRPr="00BC332D" w14:paraId="3F44CAAC"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EE2C8D"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2FD7BE"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4688B"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EDB7223"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3B69A27" w14:textId="77777777" w:rsidR="00DD6C22" w:rsidRPr="00BC332D" w:rsidRDefault="00DD6C22" w:rsidP="00BC332D">
            <w:pPr>
              <w:rPr>
                <w:rFonts w:ascii="Calibri" w:hAnsi="Calibri" w:cs="Calibri"/>
              </w:rPr>
            </w:pPr>
          </w:p>
        </w:tc>
      </w:tr>
      <w:tr w:rsidR="00DD6C22" w:rsidRPr="00BC332D" w14:paraId="4A0C3F1F"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1FEFBE"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3D1BE5"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41229"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6196CEF"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874F5F3" w14:textId="77777777" w:rsidR="00DD6C22" w:rsidRPr="00BC332D" w:rsidRDefault="00DD6C22" w:rsidP="00BC332D">
            <w:pPr>
              <w:rPr>
                <w:rFonts w:ascii="Calibri" w:hAnsi="Calibri" w:cs="Calibri"/>
              </w:rPr>
            </w:pPr>
          </w:p>
        </w:tc>
      </w:tr>
      <w:tr w:rsidR="00DD6C22" w:rsidRPr="00BC332D" w14:paraId="39481BF8"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DE6BEA"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DEE02D"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AF4F7"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4A480AB"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5E91143" w14:textId="77777777" w:rsidR="00DD6C22" w:rsidRPr="00BC332D" w:rsidRDefault="00DD6C22" w:rsidP="00BC332D">
            <w:pPr>
              <w:rPr>
                <w:rFonts w:ascii="Calibri" w:hAnsi="Calibri" w:cs="Calibri"/>
              </w:rPr>
            </w:pPr>
          </w:p>
        </w:tc>
      </w:tr>
      <w:tr w:rsidR="00DD6C22" w:rsidRPr="00BC332D" w14:paraId="22670BDA"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65D0C3"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06903F"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89EB2"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A4CFC64"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67B4731" w14:textId="77777777" w:rsidR="00DD6C22" w:rsidRPr="00BC332D" w:rsidRDefault="00DD6C22" w:rsidP="00BC332D">
            <w:pPr>
              <w:rPr>
                <w:rFonts w:ascii="Calibri" w:hAnsi="Calibri" w:cs="Calibri"/>
              </w:rPr>
            </w:pPr>
          </w:p>
        </w:tc>
      </w:tr>
      <w:tr w:rsidR="00DD6C22" w:rsidRPr="00BC332D" w14:paraId="3FCF6201"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3E76FF"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67F573"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FE3F8"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19547F"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CCB56D8" w14:textId="77777777" w:rsidR="00DD6C22" w:rsidRPr="00BC332D" w:rsidRDefault="00DD6C22" w:rsidP="00BC332D">
            <w:pPr>
              <w:rPr>
                <w:rFonts w:ascii="Calibri" w:hAnsi="Calibri" w:cs="Calibri"/>
              </w:rPr>
            </w:pPr>
          </w:p>
        </w:tc>
      </w:tr>
      <w:tr w:rsidR="00DD6C22" w:rsidRPr="00BC332D" w14:paraId="17495C1B"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EF896C"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77AB88"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C5C31"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669B133"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FBFAC80" w14:textId="77777777" w:rsidR="00DD6C22" w:rsidRPr="00BC332D" w:rsidRDefault="00DD6C22" w:rsidP="00BC332D">
            <w:pPr>
              <w:rPr>
                <w:rFonts w:ascii="Calibri" w:hAnsi="Calibri" w:cs="Calibri"/>
              </w:rPr>
            </w:pPr>
          </w:p>
        </w:tc>
      </w:tr>
      <w:tr w:rsidR="00DD6C22" w:rsidRPr="00BC332D" w14:paraId="1439518B"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5F34B9"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7690E6"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18C69"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949593"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53B04F1" w14:textId="77777777" w:rsidR="00DD6C22" w:rsidRPr="00BC332D" w:rsidRDefault="00DD6C22" w:rsidP="00BC332D">
            <w:pPr>
              <w:rPr>
                <w:rFonts w:ascii="Calibri" w:hAnsi="Calibri" w:cs="Calibri"/>
              </w:rPr>
            </w:pPr>
          </w:p>
        </w:tc>
      </w:tr>
      <w:tr w:rsidR="00DD6C22" w:rsidRPr="00BC332D" w14:paraId="68ACCFB9"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F9F99D"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9FE1D"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65E99"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D27F909"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189A5DD" w14:textId="77777777" w:rsidR="00DD6C22" w:rsidRPr="00BC332D" w:rsidRDefault="00DD6C22" w:rsidP="00BC332D">
            <w:pPr>
              <w:rPr>
                <w:rFonts w:ascii="Calibri" w:hAnsi="Calibri" w:cs="Calibri"/>
              </w:rPr>
            </w:pPr>
          </w:p>
        </w:tc>
      </w:tr>
      <w:tr w:rsidR="00DD6C22" w:rsidRPr="00BC332D" w14:paraId="03455803"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A9CE23"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55FE11"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0947D"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4D4FBC"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4F8AE58" w14:textId="77777777" w:rsidR="00DD6C22" w:rsidRPr="00BC332D" w:rsidRDefault="00DD6C22" w:rsidP="00BC332D">
            <w:pPr>
              <w:rPr>
                <w:rFonts w:ascii="Calibri" w:hAnsi="Calibri" w:cs="Calibri"/>
              </w:rPr>
            </w:pPr>
          </w:p>
        </w:tc>
      </w:tr>
      <w:tr w:rsidR="00DD6C22" w:rsidRPr="00BC332D" w14:paraId="2C78996A"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4E3040" w14:textId="77777777" w:rsidR="00DD6C22" w:rsidRPr="00BC332D" w:rsidRDefault="00DD6C22" w:rsidP="00BC332D">
            <w:pP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9DD3D4" w14:textId="77777777" w:rsidR="00DD6C22" w:rsidRPr="00BC332D" w:rsidRDefault="00DD6C22"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44EEC" w14:textId="77777777" w:rsidR="00DD6C22" w:rsidRPr="00BC332D" w:rsidRDefault="00DD6C22"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8E48495" w14:textId="77777777" w:rsidR="00DD6C22" w:rsidRPr="00BC332D" w:rsidRDefault="00DD6C22"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1BF2198" w14:textId="77777777" w:rsidR="00DD6C22" w:rsidRPr="00BC332D" w:rsidRDefault="00DD6C22" w:rsidP="00BC332D">
            <w:pPr>
              <w:rPr>
                <w:rFonts w:ascii="Calibri" w:hAnsi="Calibri" w:cs="Calibri"/>
              </w:rPr>
            </w:pPr>
          </w:p>
        </w:tc>
      </w:tr>
      <w:tr w:rsidR="00546AD5" w:rsidRPr="00BC332D" w14:paraId="540791E4" w14:textId="77777777" w:rsidTr="00BC332D">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F80CE4" w14:textId="77777777" w:rsidR="00546AD5" w:rsidRPr="00BC332D" w:rsidRDefault="00546AD5" w:rsidP="00BC332D">
            <w:pPr>
              <w:rPr>
                <w:rFonts w:ascii="Calibri" w:hAnsi="Calibri" w:cs="Calibri"/>
              </w:rPr>
            </w:pPr>
            <w:bookmarkStart w:id="15" w:name="_Toilet_Management_Plan"/>
            <w:bookmarkEnd w:id="15"/>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1368E9" w14:textId="77777777" w:rsidR="00546AD5" w:rsidRPr="00BC332D" w:rsidRDefault="00546AD5" w:rsidP="00BC332D">
            <w:pPr>
              <w:rPr>
                <w:rFonts w:ascii="Calibri" w:hAnsi="Calibri" w:cs="Calibri"/>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C8392" w14:textId="77777777" w:rsidR="00546AD5" w:rsidRPr="00BC332D" w:rsidRDefault="00546AD5" w:rsidP="00BC332D">
            <w:pPr>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840321C" w14:textId="77777777" w:rsidR="00546AD5" w:rsidRPr="00BC332D" w:rsidRDefault="00546AD5" w:rsidP="00BC332D">
            <w:pPr>
              <w:rPr>
                <w:rFonts w:ascii="Calibri" w:hAnsi="Calibri" w:cs="Calibri"/>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1CF2D3F" w14:textId="77777777" w:rsidR="00546AD5" w:rsidRPr="00BC332D" w:rsidRDefault="00546AD5" w:rsidP="00BC332D">
            <w:pPr>
              <w:rPr>
                <w:rFonts w:ascii="Calibri" w:hAnsi="Calibri" w:cs="Calibri"/>
              </w:rPr>
            </w:pPr>
          </w:p>
        </w:tc>
      </w:tr>
    </w:tbl>
    <w:p w14:paraId="1D62BDCC" w14:textId="77777777" w:rsidR="00E01D43" w:rsidRDefault="00E01D43" w:rsidP="00DE6317">
      <w:pPr>
        <w:pStyle w:val="Heading1"/>
      </w:pPr>
    </w:p>
    <w:p w14:paraId="61F7B8DA" w14:textId="77777777" w:rsidR="00E01D43" w:rsidRDefault="00E01D43">
      <w:pPr>
        <w:rPr>
          <w:rFonts w:ascii="Calibri" w:hAnsi="Calibri" w:cs="Calibri"/>
          <w:b/>
          <w:kern w:val="28"/>
          <w:sz w:val="32"/>
          <w:szCs w:val="32"/>
          <w:u w:val="single"/>
        </w:rPr>
      </w:pPr>
      <w:r>
        <w:rPr>
          <w:rFonts w:ascii="Calibri" w:hAnsi="Calibri" w:cs="Calibri"/>
        </w:rPr>
        <w:br w:type="page"/>
      </w:r>
    </w:p>
    <w:p w14:paraId="505D146E" w14:textId="7017F3FA" w:rsidR="00DD6C22" w:rsidRPr="00BC332D" w:rsidRDefault="000D3807" w:rsidP="00DE6317">
      <w:pPr>
        <w:pStyle w:val="Heading1"/>
      </w:pPr>
      <w:bookmarkStart w:id="16" w:name="_Toc134005789"/>
      <w:r w:rsidRPr="00E01D43">
        <w:lastRenderedPageBreak/>
        <w:t>Appendix 2: Intimate</w:t>
      </w:r>
      <w:r>
        <w:t xml:space="preserve"> Care Planning Meeting with Parents/Carers</w:t>
      </w:r>
      <w:bookmarkEnd w:id="16"/>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5835"/>
      </w:tblGrid>
      <w:tr w:rsidR="00DD6C22" w:rsidRPr="00BC332D" w14:paraId="518718B1" w14:textId="77777777" w:rsidTr="00BC332D">
        <w:trPr>
          <w:trHeight w:val="557"/>
          <w:jc w:val="center"/>
        </w:trPr>
        <w:tc>
          <w:tcPr>
            <w:tcW w:w="4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59D53" w14:textId="77777777" w:rsidR="00DD6C22" w:rsidRPr="00BC332D" w:rsidRDefault="00DD6C22" w:rsidP="00BC332D">
            <w:pPr>
              <w:rPr>
                <w:rFonts w:ascii="Calibri" w:hAnsi="Calibri" w:cs="Calibri"/>
              </w:rPr>
            </w:pPr>
            <w:r w:rsidRPr="00BC332D">
              <w:rPr>
                <w:rFonts w:ascii="Calibri" w:hAnsi="Calibri" w:cs="Calibri"/>
              </w:rPr>
              <w:t>Pupil’s name:</w:t>
            </w:r>
          </w:p>
        </w:tc>
        <w:tc>
          <w:tcPr>
            <w:tcW w:w="5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D13912" w14:textId="77777777" w:rsidR="00DD6C22" w:rsidRPr="00BC332D" w:rsidRDefault="00DD6C22" w:rsidP="00BC332D">
            <w:pPr>
              <w:rPr>
                <w:rFonts w:ascii="Calibri" w:hAnsi="Calibri" w:cs="Calibri"/>
              </w:rPr>
            </w:pPr>
            <w:r w:rsidRPr="00BC332D">
              <w:rPr>
                <w:rFonts w:ascii="Calibri" w:hAnsi="Calibri" w:cs="Calibri"/>
              </w:rPr>
              <w:t xml:space="preserve">Class/year group: </w:t>
            </w:r>
          </w:p>
        </w:tc>
      </w:tr>
      <w:tr w:rsidR="00DD6C22" w:rsidRPr="00BC332D" w14:paraId="794FE467" w14:textId="77777777" w:rsidTr="00BC332D">
        <w:trPr>
          <w:trHeight w:val="565"/>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CB1E22" w14:textId="7C46B8E4" w:rsidR="00DD6C22" w:rsidRPr="00BC332D" w:rsidRDefault="000D3807" w:rsidP="00BC332D">
            <w:pPr>
              <w:rPr>
                <w:rFonts w:ascii="Calibri" w:hAnsi="Calibri" w:cs="Calibri"/>
              </w:rPr>
            </w:pPr>
            <w:r>
              <w:rPr>
                <w:rFonts w:ascii="Calibri" w:hAnsi="Calibri" w:cs="Calibri"/>
              </w:rPr>
              <w:t xml:space="preserve">Discussion </w:t>
            </w:r>
            <w:r w:rsidR="00546AD5">
              <w:rPr>
                <w:rFonts w:ascii="Calibri" w:hAnsi="Calibri" w:cs="Calibri"/>
              </w:rPr>
              <w:t>between:</w:t>
            </w:r>
          </w:p>
        </w:tc>
      </w:tr>
      <w:tr w:rsidR="00DD6C22" w:rsidRPr="00BC332D" w14:paraId="2B9FAD7B" w14:textId="77777777" w:rsidTr="00BC332D">
        <w:trPr>
          <w:trHeight w:val="545"/>
          <w:jc w:val="center"/>
        </w:trPr>
        <w:tc>
          <w:tcPr>
            <w:tcW w:w="4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A2C65" w14:textId="77777777" w:rsidR="00DD6C22" w:rsidRPr="00BC332D" w:rsidRDefault="00DD6C22" w:rsidP="00BC332D">
            <w:pPr>
              <w:rPr>
                <w:rFonts w:ascii="Calibri" w:hAnsi="Calibri" w:cs="Calibri"/>
              </w:rPr>
            </w:pPr>
            <w:r w:rsidRPr="00BC332D">
              <w:rPr>
                <w:rFonts w:ascii="Calibri" w:hAnsi="Calibri" w:cs="Calibri"/>
              </w:rPr>
              <w:t>Date:</w:t>
            </w:r>
          </w:p>
        </w:tc>
        <w:tc>
          <w:tcPr>
            <w:tcW w:w="5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85E49B" w14:textId="0CABA935" w:rsidR="00DD6C22" w:rsidRPr="00BC332D" w:rsidRDefault="000D3807" w:rsidP="00BC332D">
            <w:pPr>
              <w:rPr>
                <w:rFonts w:ascii="Calibri" w:hAnsi="Calibri" w:cs="Calibri"/>
              </w:rPr>
            </w:pPr>
            <w:r>
              <w:rPr>
                <w:rFonts w:ascii="Calibri" w:hAnsi="Calibri" w:cs="Calibri"/>
              </w:rPr>
              <w:t>School:</w:t>
            </w:r>
          </w:p>
        </w:tc>
      </w:tr>
      <w:tr w:rsidR="00DD6C22" w:rsidRPr="00BC332D" w14:paraId="4DC20BD2" w14:textId="77777777" w:rsidTr="001776A8">
        <w:trPr>
          <w:trHeight w:val="41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hideMark/>
          </w:tcPr>
          <w:p w14:paraId="27CF10BE" w14:textId="43B69C2F" w:rsidR="00DD6C22" w:rsidRPr="00BC332D" w:rsidRDefault="000D3807" w:rsidP="00BC332D">
            <w:pPr>
              <w:jc w:val="center"/>
              <w:rPr>
                <w:rFonts w:ascii="Calibri" w:hAnsi="Calibri" w:cs="Calibri"/>
                <w:b/>
              </w:rPr>
            </w:pPr>
            <w:r>
              <w:rPr>
                <w:rFonts w:ascii="Calibri" w:hAnsi="Calibri" w:cs="Calibri"/>
                <w:b/>
                <w:color w:val="FFFFFF"/>
              </w:rPr>
              <w:t>Background information and</w:t>
            </w:r>
            <w:r w:rsidR="00546AD5">
              <w:rPr>
                <w:rFonts w:ascii="Calibri" w:hAnsi="Calibri" w:cs="Calibri"/>
                <w:b/>
                <w:color w:val="FFFFFF"/>
              </w:rPr>
              <w:t xml:space="preserve"> </w:t>
            </w:r>
            <w:r>
              <w:rPr>
                <w:rFonts w:ascii="Calibri" w:hAnsi="Calibri" w:cs="Calibri"/>
                <w:b/>
                <w:color w:val="FFFFFF"/>
              </w:rPr>
              <w:t>medical diagnoses</w:t>
            </w:r>
          </w:p>
        </w:tc>
      </w:tr>
      <w:tr w:rsidR="00DD6C22" w:rsidRPr="00BC332D" w14:paraId="7AEA3319" w14:textId="77777777" w:rsidTr="00BC332D">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Pr>
          <w:p w14:paraId="284C61BA" w14:textId="77777777" w:rsidR="00DD6C22" w:rsidRPr="00BC332D" w:rsidRDefault="00DD6C22" w:rsidP="00BC332D">
            <w:pPr>
              <w:rPr>
                <w:rFonts w:ascii="Calibri" w:hAnsi="Calibri" w:cs="Calibri"/>
              </w:rPr>
            </w:pPr>
          </w:p>
          <w:p w14:paraId="154DE40E" w14:textId="77777777" w:rsidR="00DD6C22" w:rsidRPr="00BC332D" w:rsidRDefault="00DD6C22" w:rsidP="00BC332D">
            <w:pPr>
              <w:rPr>
                <w:rFonts w:ascii="Calibri" w:hAnsi="Calibri" w:cs="Calibri"/>
              </w:rPr>
            </w:pPr>
          </w:p>
          <w:p w14:paraId="6832AB80" w14:textId="77777777" w:rsidR="00DD6C22" w:rsidRPr="00BC332D" w:rsidRDefault="00DD6C22" w:rsidP="00BC332D">
            <w:pPr>
              <w:rPr>
                <w:rFonts w:ascii="Calibri" w:hAnsi="Calibri" w:cs="Calibri"/>
              </w:rPr>
            </w:pPr>
          </w:p>
        </w:tc>
      </w:tr>
      <w:tr w:rsidR="00DD6C22" w:rsidRPr="00BC332D" w14:paraId="64D09C17" w14:textId="77777777" w:rsidTr="001776A8">
        <w:trPr>
          <w:trHeight w:val="393"/>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hideMark/>
          </w:tcPr>
          <w:p w14:paraId="05B751FA" w14:textId="30E50D97" w:rsidR="00DD6C22" w:rsidRPr="00BC332D" w:rsidRDefault="000D3807" w:rsidP="00BC332D">
            <w:pPr>
              <w:jc w:val="center"/>
              <w:rPr>
                <w:rFonts w:ascii="Calibri" w:hAnsi="Calibri" w:cs="Calibri"/>
                <w:b/>
              </w:rPr>
            </w:pPr>
            <w:r>
              <w:rPr>
                <w:rFonts w:ascii="Calibri" w:hAnsi="Calibri" w:cs="Calibri"/>
                <w:b/>
                <w:color w:val="FFFFFF"/>
              </w:rPr>
              <w:t xml:space="preserve">What is in place to encourage independence (e.g. </w:t>
            </w:r>
            <w:r w:rsidR="00546AD5">
              <w:rPr>
                <w:rFonts w:ascii="Calibri" w:hAnsi="Calibri" w:cs="Calibri"/>
                <w:b/>
                <w:color w:val="FFFFFF"/>
              </w:rPr>
              <w:t>t</w:t>
            </w:r>
            <w:r>
              <w:rPr>
                <w:rFonts w:ascii="Calibri" w:hAnsi="Calibri" w:cs="Calibri"/>
                <w:b/>
                <w:color w:val="FFFFFF"/>
              </w:rPr>
              <w:t>imed interval trying, prompt cards, rewards)</w:t>
            </w:r>
          </w:p>
        </w:tc>
      </w:tr>
      <w:tr w:rsidR="00DD6C22" w:rsidRPr="00BC332D" w14:paraId="6C9CEC8C" w14:textId="77777777" w:rsidTr="00BC332D">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Pr>
          <w:p w14:paraId="32010801" w14:textId="77777777" w:rsidR="00DD6C22" w:rsidRPr="00BC332D" w:rsidRDefault="00DD6C22" w:rsidP="00BC332D">
            <w:pPr>
              <w:rPr>
                <w:rFonts w:ascii="Calibri" w:hAnsi="Calibri" w:cs="Calibri"/>
              </w:rPr>
            </w:pPr>
          </w:p>
        </w:tc>
      </w:tr>
      <w:tr w:rsidR="00DD6C22" w:rsidRPr="00BC332D" w14:paraId="33353F5D" w14:textId="77777777" w:rsidTr="001776A8">
        <w:trPr>
          <w:trHeight w:val="400"/>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hideMark/>
          </w:tcPr>
          <w:p w14:paraId="5B2B9D0F" w14:textId="3A54CC9E" w:rsidR="00DD6C22" w:rsidRPr="00BC332D" w:rsidRDefault="000D3807" w:rsidP="00BC332D">
            <w:pPr>
              <w:jc w:val="center"/>
              <w:rPr>
                <w:rFonts w:ascii="Calibri" w:hAnsi="Calibri" w:cs="Calibri"/>
                <w:b/>
              </w:rPr>
            </w:pPr>
            <w:r>
              <w:rPr>
                <w:rFonts w:ascii="Calibri" w:hAnsi="Calibri" w:cs="Calibri"/>
                <w:b/>
                <w:color w:val="FFFFFF"/>
              </w:rPr>
              <w:t>Level of assistance needed</w:t>
            </w:r>
          </w:p>
        </w:tc>
      </w:tr>
      <w:tr w:rsidR="00DD6C22" w:rsidRPr="00BC332D" w14:paraId="6ECB988D" w14:textId="77777777" w:rsidTr="00BC332D">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Pr>
          <w:p w14:paraId="1CCC9061" w14:textId="77777777" w:rsidR="00DD6C22" w:rsidRPr="00BC332D" w:rsidRDefault="00DD6C22" w:rsidP="00BC332D">
            <w:pPr>
              <w:rPr>
                <w:rFonts w:ascii="Calibri" w:hAnsi="Calibri" w:cs="Calibri"/>
              </w:rPr>
            </w:pPr>
          </w:p>
        </w:tc>
      </w:tr>
      <w:tr w:rsidR="000D3807" w:rsidRPr="00BC332D" w14:paraId="426A34F8" w14:textId="77777777" w:rsidTr="001776A8">
        <w:trPr>
          <w:trHeight w:val="414"/>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tcPr>
          <w:p w14:paraId="6FD4666C" w14:textId="3372D1AD" w:rsidR="000D3807" w:rsidRDefault="000D3807" w:rsidP="000D3807">
            <w:pPr>
              <w:jc w:val="center"/>
              <w:rPr>
                <w:rFonts w:ascii="Calibri" w:hAnsi="Calibri" w:cs="Calibri"/>
                <w:b/>
                <w:color w:val="FFFFFF"/>
              </w:rPr>
            </w:pPr>
            <w:r>
              <w:rPr>
                <w:rFonts w:ascii="Calibri" w:hAnsi="Calibri" w:cs="Calibri"/>
                <w:b/>
                <w:color w:val="FFFFFF"/>
              </w:rPr>
              <w:t xml:space="preserve">Moving and handling </w:t>
            </w:r>
            <w:r w:rsidR="00546AD5">
              <w:rPr>
                <w:rFonts w:ascii="Calibri" w:hAnsi="Calibri" w:cs="Calibri"/>
                <w:b/>
                <w:color w:val="FFFFFF"/>
              </w:rPr>
              <w:t>requirements</w:t>
            </w:r>
            <w:r>
              <w:rPr>
                <w:rFonts w:ascii="Calibri" w:hAnsi="Calibri" w:cs="Calibri"/>
                <w:b/>
                <w:color w:val="FFFFFF"/>
              </w:rPr>
              <w:t xml:space="preserve"> (e.g. specialist staff training, hoisting equipment)</w:t>
            </w:r>
          </w:p>
        </w:tc>
      </w:tr>
      <w:tr w:rsidR="000D3807" w:rsidRPr="00BC332D" w14:paraId="5A23050A" w14:textId="77777777" w:rsidTr="00546AD5">
        <w:trPr>
          <w:trHeight w:val="882"/>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D794B" w14:textId="77777777" w:rsidR="000D3807" w:rsidRPr="000D3807" w:rsidRDefault="000D3807" w:rsidP="000D3807">
            <w:pPr>
              <w:jc w:val="center"/>
              <w:rPr>
                <w:rFonts w:ascii="Calibri" w:hAnsi="Calibri" w:cs="Calibri"/>
                <w:b/>
              </w:rPr>
            </w:pPr>
          </w:p>
        </w:tc>
      </w:tr>
      <w:tr w:rsidR="000D3807" w:rsidRPr="00BC332D" w14:paraId="34048BEE" w14:textId="77777777" w:rsidTr="001776A8">
        <w:trPr>
          <w:trHeight w:val="414"/>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tcPr>
          <w:p w14:paraId="28432C3B" w14:textId="68FDF558" w:rsidR="000D3807" w:rsidRDefault="00546AD5" w:rsidP="000D3807">
            <w:pPr>
              <w:jc w:val="center"/>
              <w:rPr>
                <w:rFonts w:ascii="Calibri" w:hAnsi="Calibri" w:cs="Calibri"/>
                <w:b/>
                <w:color w:val="FFFFFF"/>
              </w:rPr>
            </w:pPr>
            <w:r>
              <w:rPr>
                <w:rFonts w:ascii="Calibri" w:hAnsi="Calibri" w:cs="Calibri"/>
                <w:b/>
                <w:color w:val="FFFFFF"/>
              </w:rPr>
              <w:t>Arrangements for s</w:t>
            </w:r>
            <w:r w:rsidR="000D3807">
              <w:rPr>
                <w:rFonts w:ascii="Calibri" w:hAnsi="Calibri" w:cs="Calibri"/>
                <w:b/>
                <w:color w:val="FFFFFF"/>
              </w:rPr>
              <w:t xml:space="preserve">haring information (e.g. rash, medication, </w:t>
            </w:r>
            <w:r>
              <w:rPr>
                <w:rFonts w:ascii="Calibri" w:hAnsi="Calibri" w:cs="Calibri"/>
                <w:b/>
                <w:color w:val="FFFFFF"/>
              </w:rPr>
              <w:t xml:space="preserve">medical updates, </w:t>
            </w:r>
            <w:r w:rsidR="000D3807">
              <w:rPr>
                <w:rFonts w:ascii="Calibri" w:hAnsi="Calibri" w:cs="Calibri"/>
                <w:b/>
                <w:color w:val="FFFFFF"/>
              </w:rPr>
              <w:t>cultural customs)</w:t>
            </w:r>
          </w:p>
        </w:tc>
      </w:tr>
      <w:tr w:rsidR="000D3807" w:rsidRPr="00BC332D" w14:paraId="3DB12AE3" w14:textId="77777777" w:rsidTr="00546AD5">
        <w:trPr>
          <w:trHeight w:val="1127"/>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97458" w14:textId="77777777" w:rsidR="000D3807" w:rsidRPr="000D3807" w:rsidRDefault="000D3807" w:rsidP="000D3807">
            <w:pPr>
              <w:jc w:val="center"/>
              <w:rPr>
                <w:rFonts w:ascii="Calibri" w:hAnsi="Calibri" w:cs="Calibri"/>
                <w:b/>
              </w:rPr>
            </w:pPr>
          </w:p>
        </w:tc>
      </w:tr>
      <w:tr w:rsidR="000D3807" w:rsidRPr="00BC332D" w14:paraId="6B69A0BC" w14:textId="77777777" w:rsidTr="001776A8">
        <w:trPr>
          <w:trHeight w:val="414"/>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tcPr>
          <w:p w14:paraId="007A35AB" w14:textId="110C0AB4" w:rsidR="000D3807" w:rsidRDefault="00546AD5" w:rsidP="000D3807">
            <w:pPr>
              <w:jc w:val="center"/>
              <w:rPr>
                <w:rFonts w:ascii="Calibri" w:hAnsi="Calibri" w:cs="Calibri"/>
                <w:b/>
                <w:color w:val="FFFFFF"/>
              </w:rPr>
            </w:pPr>
            <w:r>
              <w:rPr>
                <w:rFonts w:ascii="Calibri" w:hAnsi="Calibri" w:cs="Calibri"/>
                <w:b/>
                <w:color w:val="FFFFFF"/>
              </w:rPr>
              <w:t>Equipment needed (e.g. toilet seat, step, nappies/pull-ups, pads, change of clothes, PPE)</w:t>
            </w:r>
          </w:p>
        </w:tc>
      </w:tr>
      <w:tr w:rsidR="00546AD5" w:rsidRPr="00546AD5" w14:paraId="13F15057" w14:textId="77777777" w:rsidTr="00546AD5">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36408" w14:textId="77777777" w:rsidR="00546AD5" w:rsidRPr="00546AD5" w:rsidRDefault="00546AD5" w:rsidP="000D3807">
            <w:pPr>
              <w:jc w:val="center"/>
              <w:rPr>
                <w:rFonts w:ascii="Calibri" w:hAnsi="Calibri" w:cs="Calibri"/>
                <w:b/>
              </w:rPr>
            </w:pPr>
          </w:p>
        </w:tc>
      </w:tr>
      <w:tr w:rsidR="000D3807" w:rsidRPr="00BC332D" w14:paraId="1E047337" w14:textId="77777777" w:rsidTr="001776A8">
        <w:trPr>
          <w:trHeight w:val="414"/>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tcPr>
          <w:p w14:paraId="39877E48" w14:textId="4FAD1449" w:rsidR="000D3807" w:rsidRPr="00546AD5" w:rsidRDefault="00546AD5" w:rsidP="000D3807">
            <w:pPr>
              <w:jc w:val="center"/>
              <w:rPr>
                <w:rFonts w:ascii="Calibri" w:hAnsi="Calibri" w:cs="Calibri"/>
                <w:b/>
                <w:bCs/>
                <w:color w:val="FFFFFF"/>
              </w:rPr>
            </w:pPr>
            <w:r w:rsidRPr="00546AD5">
              <w:rPr>
                <w:rFonts w:ascii="Calibri" w:hAnsi="Calibri" w:cs="Calibri"/>
                <w:b/>
                <w:bCs/>
                <w:color w:val="FFFFFF"/>
              </w:rPr>
              <w:t xml:space="preserve">Inclusion arrangements (e.g. swimming, </w:t>
            </w:r>
            <w:proofErr w:type="gramStart"/>
            <w:r w:rsidRPr="00546AD5">
              <w:rPr>
                <w:rFonts w:ascii="Calibri" w:hAnsi="Calibri" w:cs="Calibri"/>
                <w:b/>
                <w:bCs/>
                <w:color w:val="FFFFFF"/>
              </w:rPr>
              <w:t>schools</w:t>
            </w:r>
            <w:proofErr w:type="gramEnd"/>
            <w:r w:rsidRPr="00546AD5">
              <w:rPr>
                <w:rFonts w:ascii="Calibri" w:hAnsi="Calibri" w:cs="Calibri"/>
                <w:b/>
                <w:bCs/>
                <w:color w:val="FFFFFF"/>
              </w:rPr>
              <w:t xml:space="preserve"> trips, </w:t>
            </w:r>
            <w:r>
              <w:rPr>
                <w:rFonts w:ascii="Calibri" w:hAnsi="Calibri" w:cs="Calibri"/>
                <w:b/>
                <w:bCs/>
                <w:color w:val="FFFFFF"/>
              </w:rPr>
              <w:t>a</w:t>
            </w:r>
            <w:r w:rsidRPr="00546AD5">
              <w:rPr>
                <w:rFonts w:ascii="Calibri" w:hAnsi="Calibri" w:cs="Calibri"/>
                <w:b/>
                <w:bCs/>
                <w:color w:val="FFFFFF"/>
              </w:rPr>
              <w:t>fter school clubs)</w:t>
            </w:r>
          </w:p>
        </w:tc>
      </w:tr>
      <w:tr w:rsidR="00546AD5" w:rsidRPr="00BC332D" w14:paraId="28DBC534" w14:textId="77777777" w:rsidTr="00546AD5">
        <w:trPr>
          <w:trHeight w:val="848"/>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7C5CA" w14:textId="77777777" w:rsidR="00546AD5" w:rsidRPr="00546AD5" w:rsidRDefault="00546AD5" w:rsidP="000D3807">
            <w:pPr>
              <w:jc w:val="center"/>
              <w:rPr>
                <w:rFonts w:ascii="Calibri" w:hAnsi="Calibri" w:cs="Calibri"/>
                <w:b/>
                <w:bCs/>
              </w:rPr>
            </w:pPr>
          </w:p>
        </w:tc>
      </w:tr>
      <w:tr w:rsidR="00546AD5" w:rsidRPr="00BC332D" w14:paraId="10BAFE83" w14:textId="77777777" w:rsidTr="001776A8">
        <w:trPr>
          <w:trHeight w:val="414"/>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tcPr>
          <w:p w14:paraId="14F18654" w14:textId="41053723" w:rsidR="00546AD5" w:rsidRPr="00546AD5" w:rsidRDefault="00546AD5" w:rsidP="000D3807">
            <w:pPr>
              <w:jc w:val="center"/>
              <w:rPr>
                <w:rFonts w:ascii="Calibri" w:hAnsi="Calibri" w:cs="Calibri"/>
                <w:b/>
                <w:bCs/>
                <w:color w:val="FFFFFF"/>
              </w:rPr>
            </w:pPr>
            <w:r>
              <w:rPr>
                <w:rFonts w:ascii="Calibri" w:hAnsi="Calibri" w:cs="Calibri"/>
                <w:b/>
                <w:bCs/>
                <w:color w:val="FFFFFF"/>
              </w:rPr>
              <w:t xml:space="preserve">Other concerns </w:t>
            </w:r>
            <w:r w:rsidR="003F6CE1">
              <w:rPr>
                <w:rFonts w:ascii="Calibri" w:hAnsi="Calibri" w:cs="Calibri"/>
                <w:b/>
                <w:bCs/>
                <w:color w:val="FFFFFF"/>
              </w:rPr>
              <w:t xml:space="preserve">raised </w:t>
            </w:r>
            <w:r>
              <w:rPr>
                <w:rFonts w:ascii="Calibri" w:hAnsi="Calibri" w:cs="Calibri"/>
                <w:b/>
                <w:bCs/>
                <w:color w:val="FFFFFF"/>
              </w:rPr>
              <w:t>/ discussion points</w:t>
            </w:r>
          </w:p>
        </w:tc>
      </w:tr>
      <w:tr w:rsidR="000D3807" w:rsidRPr="00BC332D" w14:paraId="45EA0E85" w14:textId="77777777" w:rsidTr="00517C26">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Pr>
          <w:p w14:paraId="35A2E9A4" w14:textId="77777777" w:rsidR="000D3807" w:rsidRPr="00BC332D" w:rsidRDefault="000D3807" w:rsidP="000D3807">
            <w:pPr>
              <w:rPr>
                <w:rFonts w:ascii="Calibri" w:hAnsi="Calibri" w:cs="Calibri"/>
              </w:rPr>
            </w:pPr>
          </w:p>
        </w:tc>
      </w:tr>
    </w:tbl>
    <w:p w14:paraId="3ABB70DD" w14:textId="42C230DD" w:rsidR="000D3807" w:rsidRPr="00BC332D" w:rsidRDefault="000D3807" w:rsidP="00DE6317">
      <w:pPr>
        <w:pStyle w:val="Heading1"/>
      </w:pPr>
      <w:bookmarkStart w:id="17" w:name="_Agreement_between_Pupil"/>
      <w:bookmarkStart w:id="18" w:name="_Toc134005790"/>
      <w:bookmarkEnd w:id="17"/>
      <w:r w:rsidRPr="00E01D43">
        <w:lastRenderedPageBreak/>
        <w:t xml:space="preserve">Appendix </w:t>
      </w:r>
      <w:r w:rsidR="003F6CE1" w:rsidRPr="00E01D43">
        <w:t>3</w:t>
      </w:r>
      <w:r w:rsidRPr="00E01D43">
        <w:t>: Individual Intimate Care Plan</w:t>
      </w:r>
      <w:bookmarkEnd w:id="18"/>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5108"/>
      </w:tblGrid>
      <w:tr w:rsidR="000D3807" w:rsidRPr="00BC332D" w14:paraId="77710D6E" w14:textId="77777777" w:rsidTr="007B3F91">
        <w:trPr>
          <w:trHeight w:val="557"/>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5A307" w14:textId="77777777" w:rsidR="000D3807" w:rsidRPr="00BC332D" w:rsidRDefault="000D3807" w:rsidP="003A4A8F">
            <w:pPr>
              <w:rPr>
                <w:rFonts w:ascii="Calibri" w:hAnsi="Calibri" w:cs="Calibri"/>
              </w:rPr>
            </w:pPr>
            <w:r w:rsidRPr="00BC332D">
              <w:rPr>
                <w:rFonts w:ascii="Calibri" w:hAnsi="Calibri" w:cs="Calibri"/>
              </w:rPr>
              <w:t>Pupil’s name:</w:t>
            </w:r>
          </w:p>
        </w:tc>
        <w:tc>
          <w:tcPr>
            <w:tcW w:w="51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C2E17" w14:textId="77777777" w:rsidR="000D3807" w:rsidRPr="00BC332D" w:rsidRDefault="000D3807" w:rsidP="003A4A8F">
            <w:pPr>
              <w:rPr>
                <w:rFonts w:ascii="Calibri" w:hAnsi="Calibri" w:cs="Calibri"/>
              </w:rPr>
            </w:pPr>
            <w:r w:rsidRPr="00BC332D">
              <w:rPr>
                <w:rFonts w:ascii="Calibri" w:hAnsi="Calibri" w:cs="Calibri"/>
              </w:rPr>
              <w:t xml:space="preserve">Class/year group: </w:t>
            </w:r>
          </w:p>
        </w:tc>
      </w:tr>
      <w:tr w:rsidR="000D3807" w:rsidRPr="00BC332D" w14:paraId="46BE3BBB" w14:textId="77777777" w:rsidTr="003A4A8F">
        <w:trPr>
          <w:trHeight w:val="565"/>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1D3670" w14:textId="77777777" w:rsidR="000D3807" w:rsidRPr="00BC332D" w:rsidRDefault="000D3807" w:rsidP="003A4A8F">
            <w:pPr>
              <w:rPr>
                <w:rFonts w:ascii="Calibri" w:hAnsi="Calibri" w:cs="Calibri"/>
              </w:rPr>
            </w:pPr>
            <w:r w:rsidRPr="00BC332D">
              <w:rPr>
                <w:rFonts w:ascii="Calibri" w:hAnsi="Calibri" w:cs="Calibri"/>
              </w:rPr>
              <w:t>Name of personal assistant:</w:t>
            </w:r>
          </w:p>
        </w:tc>
      </w:tr>
      <w:tr w:rsidR="000D3807" w:rsidRPr="00BC332D" w14:paraId="0A7EE943" w14:textId="77777777" w:rsidTr="007B3F91">
        <w:trPr>
          <w:trHeight w:val="545"/>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654FF" w14:textId="77777777" w:rsidR="000D3807" w:rsidRPr="00BC332D" w:rsidRDefault="000D3807" w:rsidP="003A4A8F">
            <w:pPr>
              <w:rPr>
                <w:rFonts w:ascii="Calibri" w:hAnsi="Calibri" w:cs="Calibri"/>
              </w:rPr>
            </w:pPr>
            <w:r w:rsidRPr="00BC332D">
              <w:rPr>
                <w:rFonts w:ascii="Calibri" w:hAnsi="Calibri" w:cs="Calibri"/>
              </w:rPr>
              <w:t>Date:</w:t>
            </w:r>
          </w:p>
        </w:tc>
        <w:tc>
          <w:tcPr>
            <w:tcW w:w="51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768DF" w14:textId="77777777" w:rsidR="000D3807" w:rsidRPr="00BC332D" w:rsidRDefault="000D3807" w:rsidP="003A4A8F">
            <w:pPr>
              <w:rPr>
                <w:rFonts w:ascii="Calibri" w:hAnsi="Calibri" w:cs="Calibri"/>
              </w:rPr>
            </w:pPr>
            <w:r w:rsidRPr="00BC332D">
              <w:rPr>
                <w:rFonts w:ascii="Calibri" w:hAnsi="Calibri" w:cs="Calibri"/>
              </w:rPr>
              <w:t>Review date:</w:t>
            </w:r>
          </w:p>
        </w:tc>
      </w:tr>
      <w:tr w:rsidR="000D3807" w:rsidRPr="00BC332D" w14:paraId="1C121BFA" w14:textId="77777777" w:rsidTr="001776A8">
        <w:trPr>
          <w:trHeight w:val="41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hideMark/>
          </w:tcPr>
          <w:p w14:paraId="41C7764C" w14:textId="77777777" w:rsidR="000D3807" w:rsidRPr="00BC332D" w:rsidRDefault="000D3807" w:rsidP="003A4A8F">
            <w:pPr>
              <w:jc w:val="center"/>
              <w:rPr>
                <w:rFonts w:ascii="Calibri" w:hAnsi="Calibri" w:cs="Calibri"/>
                <w:b/>
              </w:rPr>
            </w:pPr>
            <w:r w:rsidRPr="00BC332D">
              <w:rPr>
                <w:rFonts w:ascii="Calibri" w:hAnsi="Calibri" w:cs="Calibri"/>
                <w:b/>
                <w:color w:val="FFFFFF"/>
              </w:rPr>
              <w:t>Area of need</w:t>
            </w:r>
          </w:p>
        </w:tc>
      </w:tr>
      <w:tr w:rsidR="000D3807" w:rsidRPr="00BC332D" w14:paraId="726DE03D" w14:textId="77777777" w:rsidTr="003A4A8F">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Pr>
          <w:p w14:paraId="7DC7FB8A" w14:textId="77777777" w:rsidR="000D3807" w:rsidRPr="00BC332D" w:rsidRDefault="000D3807" w:rsidP="003A4A8F">
            <w:pPr>
              <w:rPr>
                <w:rFonts w:ascii="Calibri" w:hAnsi="Calibri" w:cs="Calibri"/>
              </w:rPr>
            </w:pPr>
          </w:p>
          <w:p w14:paraId="7C09E666" w14:textId="77777777" w:rsidR="000D3807" w:rsidRPr="00BC332D" w:rsidRDefault="000D3807" w:rsidP="003A4A8F">
            <w:pPr>
              <w:rPr>
                <w:rFonts w:ascii="Calibri" w:hAnsi="Calibri" w:cs="Calibri"/>
              </w:rPr>
            </w:pPr>
          </w:p>
          <w:p w14:paraId="22D8CE45" w14:textId="77777777" w:rsidR="000D3807" w:rsidRPr="00BC332D" w:rsidRDefault="000D3807" w:rsidP="003A4A8F">
            <w:pPr>
              <w:rPr>
                <w:rFonts w:ascii="Calibri" w:hAnsi="Calibri" w:cs="Calibri"/>
              </w:rPr>
            </w:pPr>
          </w:p>
        </w:tc>
      </w:tr>
      <w:tr w:rsidR="000D3807" w:rsidRPr="00BC332D" w14:paraId="527BD199" w14:textId="77777777" w:rsidTr="001776A8">
        <w:trPr>
          <w:trHeight w:val="393"/>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hideMark/>
          </w:tcPr>
          <w:p w14:paraId="7C4086AF" w14:textId="77777777" w:rsidR="000D3807" w:rsidRPr="00BC332D" w:rsidRDefault="000D3807" w:rsidP="003A4A8F">
            <w:pPr>
              <w:jc w:val="center"/>
              <w:rPr>
                <w:rFonts w:ascii="Calibri" w:hAnsi="Calibri" w:cs="Calibri"/>
                <w:b/>
              </w:rPr>
            </w:pPr>
            <w:r w:rsidRPr="00BC332D">
              <w:rPr>
                <w:rFonts w:ascii="Calibri" w:hAnsi="Calibri" w:cs="Calibri"/>
                <w:b/>
                <w:color w:val="FFFFFF"/>
              </w:rPr>
              <w:t>Equipment required</w:t>
            </w:r>
          </w:p>
        </w:tc>
      </w:tr>
      <w:tr w:rsidR="000D3807" w:rsidRPr="00BC332D" w14:paraId="624CE35A" w14:textId="77777777" w:rsidTr="003A4A8F">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Pr>
          <w:p w14:paraId="7324B551" w14:textId="77777777" w:rsidR="000D3807" w:rsidRPr="00BC332D" w:rsidRDefault="000D3807" w:rsidP="003A4A8F">
            <w:pPr>
              <w:rPr>
                <w:rFonts w:ascii="Calibri" w:hAnsi="Calibri" w:cs="Calibri"/>
              </w:rPr>
            </w:pPr>
          </w:p>
        </w:tc>
      </w:tr>
      <w:tr w:rsidR="000D3807" w:rsidRPr="00BC332D" w14:paraId="2F76A3E3" w14:textId="77777777" w:rsidTr="001776A8">
        <w:trPr>
          <w:trHeight w:val="400"/>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7030A0"/>
            <w:vAlign w:val="center"/>
            <w:hideMark/>
          </w:tcPr>
          <w:p w14:paraId="3ABAE882" w14:textId="77777777" w:rsidR="000D3807" w:rsidRPr="00BC332D" w:rsidRDefault="000D3807" w:rsidP="003A4A8F">
            <w:pPr>
              <w:jc w:val="center"/>
              <w:rPr>
                <w:rFonts w:ascii="Calibri" w:hAnsi="Calibri" w:cs="Calibri"/>
                <w:b/>
              </w:rPr>
            </w:pPr>
            <w:r w:rsidRPr="00BC332D">
              <w:rPr>
                <w:rFonts w:ascii="Calibri" w:hAnsi="Calibri" w:cs="Calibri"/>
                <w:b/>
                <w:color w:val="FFFFFF"/>
              </w:rPr>
              <w:t>Locations of suitable toilet facilities</w:t>
            </w:r>
          </w:p>
        </w:tc>
      </w:tr>
      <w:tr w:rsidR="000D3807" w:rsidRPr="00BC332D" w14:paraId="63A21045" w14:textId="77777777" w:rsidTr="003A4A8F">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tcPr>
          <w:p w14:paraId="7579FB13" w14:textId="77777777" w:rsidR="000D3807" w:rsidRPr="00BC332D" w:rsidRDefault="000D3807" w:rsidP="003A4A8F">
            <w:pPr>
              <w:rPr>
                <w:rFonts w:ascii="Calibri" w:hAnsi="Calibri" w:cs="Calibri"/>
              </w:rPr>
            </w:pPr>
          </w:p>
        </w:tc>
      </w:tr>
      <w:tr w:rsidR="000D3807" w:rsidRPr="00BC332D" w14:paraId="386BA23B" w14:textId="77777777" w:rsidTr="001776A8">
        <w:trPr>
          <w:trHeight w:val="414"/>
          <w:jc w:val="center"/>
        </w:trPr>
        <w:tc>
          <w:tcPr>
            <w:tcW w:w="5240"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5B571762" w14:textId="77777777" w:rsidR="000D3807" w:rsidRPr="00BC332D" w:rsidRDefault="000D3807" w:rsidP="003A4A8F">
            <w:pPr>
              <w:jc w:val="center"/>
              <w:rPr>
                <w:rFonts w:ascii="Calibri" w:hAnsi="Calibri" w:cs="Calibri"/>
                <w:color w:val="FFFFFF"/>
              </w:rPr>
            </w:pPr>
            <w:r w:rsidRPr="00BC332D">
              <w:rPr>
                <w:rFonts w:ascii="Calibri" w:hAnsi="Calibri" w:cs="Calibri"/>
                <w:b/>
                <w:color w:val="FFFFFF"/>
              </w:rPr>
              <w:t>Support required</w:t>
            </w:r>
          </w:p>
        </w:tc>
        <w:tc>
          <w:tcPr>
            <w:tcW w:w="5108"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3728EF28" w14:textId="77777777" w:rsidR="000D3807" w:rsidRPr="00BC332D" w:rsidRDefault="000D3807" w:rsidP="003A4A8F">
            <w:pPr>
              <w:jc w:val="center"/>
              <w:rPr>
                <w:rFonts w:ascii="Calibri" w:hAnsi="Calibri" w:cs="Calibri"/>
                <w:color w:val="FFFFFF"/>
              </w:rPr>
            </w:pPr>
            <w:r w:rsidRPr="00BC332D">
              <w:rPr>
                <w:rFonts w:ascii="Calibri" w:hAnsi="Calibri" w:cs="Calibri"/>
                <w:b/>
                <w:color w:val="FFFFFF"/>
              </w:rPr>
              <w:t>Frequency of support</w:t>
            </w:r>
          </w:p>
        </w:tc>
      </w:tr>
      <w:tr w:rsidR="000D3807" w:rsidRPr="00BC332D" w14:paraId="2F1893B8" w14:textId="77777777" w:rsidTr="007B3F91">
        <w:trPr>
          <w:trHeight w:val="1131"/>
          <w:jc w:val="center"/>
        </w:trPr>
        <w:tc>
          <w:tcPr>
            <w:tcW w:w="5240" w:type="dxa"/>
            <w:tcBorders>
              <w:top w:val="single" w:sz="4" w:space="0" w:color="auto"/>
              <w:left w:val="single" w:sz="4" w:space="0" w:color="auto"/>
              <w:bottom w:val="single" w:sz="4" w:space="0" w:color="auto"/>
              <w:right w:val="single" w:sz="4" w:space="0" w:color="auto"/>
            </w:tcBorders>
            <w:shd w:val="clear" w:color="auto" w:fill="auto"/>
          </w:tcPr>
          <w:p w14:paraId="143B7CF7" w14:textId="77777777" w:rsidR="000D3807" w:rsidRPr="00BC332D" w:rsidRDefault="000D3807" w:rsidP="003A4A8F">
            <w:pPr>
              <w:rPr>
                <w:rFonts w:ascii="Calibri" w:hAnsi="Calibri" w:cs="Calibri"/>
              </w:rPr>
            </w:pPr>
          </w:p>
        </w:tc>
        <w:tc>
          <w:tcPr>
            <w:tcW w:w="5108" w:type="dxa"/>
            <w:tcBorders>
              <w:top w:val="single" w:sz="4" w:space="0" w:color="auto"/>
              <w:left w:val="single" w:sz="4" w:space="0" w:color="auto"/>
              <w:bottom w:val="single" w:sz="4" w:space="0" w:color="auto"/>
              <w:right w:val="single" w:sz="4" w:space="0" w:color="auto"/>
            </w:tcBorders>
            <w:shd w:val="clear" w:color="auto" w:fill="auto"/>
          </w:tcPr>
          <w:p w14:paraId="4935C6CD" w14:textId="77777777" w:rsidR="000D3807" w:rsidRPr="00BC332D" w:rsidRDefault="000D3807" w:rsidP="003A4A8F">
            <w:pPr>
              <w:rPr>
                <w:rFonts w:ascii="Calibri" w:hAnsi="Calibri" w:cs="Calibri"/>
              </w:rPr>
            </w:pPr>
          </w:p>
        </w:tc>
      </w:tr>
    </w:tbl>
    <w:p w14:paraId="5CE7CD3D" w14:textId="77777777" w:rsidR="000D3807" w:rsidRPr="00BC332D" w:rsidRDefault="000D3807" w:rsidP="000D3807">
      <w:pPr>
        <w:tabs>
          <w:tab w:val="left" w:pos="720"/>
          <w:tab w:val="center" w:pos="4153"/>
          <w:tab w:val="right" w:pos="8306"/>
        </w:tabs>
        <w:rPr>
          <w:rFonts w:ascii="Calibri" w:hAnsi="Calibri" w:cs="Calibri"/>
        </w:rPr>
      </w:pPr>
    </w:p>
    <w:p w14:paraId="43B97D5E" w14:textId="77777777" w:rsidR="000D3807" w:rsidRPr="00BC332D" w:rsidRDefault="000D3807" w:rsidP="000D3807">
      <w:pPr>
        <w:rPr>
          <w:rFonts w:ascii="Calibri" w:hAnsi="Calibri" w:cs="Calibri"/>
          <w:b/>
          <w:szCs w:val="28"/>
        </w:rPr>
      </w:pPr>
      <w:r w:rsidRPr="00BC332D">
        <w:rPr>
          <w:rFonts w:ascii="Calibri" w:hAnsi="Calibri" w:cs="Calibri"/>
          <w:b/>
          <w:szCs w:val="28"/>
        </w:rPr>
        <w:t>Working towards independence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693"/>
        <w:gridCol w:w="2552"/>
        <w:gridCol w:w="2551"/>
      </w:tblGrid>
      <w:tr w:rsidR="000D3807" w:rsidRPr="00BC332D" w14:paraId="2F67570E" w14:textId="77777777" w:rsidTr="001776A8">
        <w:trPr>
          <w:trHeight w:val="428"/>
        </w:trPr>
        <w:tc>
          <w:tcPr>
            <w:tcW w:w="2552"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3E0B61AE" w14:textId="77777777" w:rsidR="000D3807" w:rsidRPr="00BC332D" w:rsidRDefault="000D3807" w:rsidP="003A4A8F">
            <w:pPr>
              <w:jc w:val="center"/>
              <w:rPr>
                <w:rFonts w:ascii="Calibri" w:hAnsi="Calibri" w:cs="Calibri"/>
                <w:color w:val="FFFFFF"/>
              </w:rPr>
            </w:pPr>
            <w:r w:rsidRPr="00BC332D">
              <w:rPr>
                <w:rFonts w:ascii="Calibri" w:hAnsi="Calibri" w:cs="Calibri"/>
                <w:b/>
                <w:color w:val="FFFFFF"/>
              </w:rPr>
              <w:t>Pupil will try to</w:t>
            </w:r>
          </w:p>
        </w:tc>
        <w:tc>
          <w:tcPr>
            <w:tcW w:w="2693"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55AF2494" w14:textId="77777777" w:rsidR="000D3807" w:rsidRPr="00BC332D" w:rsidRDefault="000D3807" w:rsidP="003A4A8F">
            <w:pPr>
              <w:jc w:val="center"/>
              <w:rPr>
                <w:rFonts w:ascii="Calibri" w:hAnsi="Calibri" w:cs="Calibri"/>
                <w:color w:val="FFFFFF"/>
              </w:rPr>
            </w:pPr>
            <w:r w:rsidRPr="00BC332D">
              <w:rPr>
                <w:rFonts w:ascii="Calibri" w:hAnsi="Calibri" w:cs="Calibri"/>
                <w:b/>
                <w:color w:val="FFFFFF"/>
              </w:rPr>
              <w:t>Personal assistant will</w:t>
            </w:r>
          </w:p>
        </w:tc>
        <w:tc>
          <w:tcPr>
            <w:tcW w:w="2552"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3B1B2FD6" w14:textId="77777777" w:rsidR="000D3807" w:rsidRPr="00BC332D" w:rsidRDefault="000D3807" w:rsidP="003A4A8F">
            <w:pPr>
              <w:jc w:val="center"/>
              <w:rPr>
                <w:rFonts w:ascii="Calibri" w:hAnsi="Calibri" w:cs="Calibri"/>
                <w:color w:val="FFFFFF"/>
              </w:rPr>
            </w:pPr>
            <w:r w:rsidRPr="00BC332D">
              <w:rPr>
                <w:rFonts w:ascii="Calibri" w:hAnsi="Calibri" w:cs="Calibri"/>
                <w:b/>
                <w:color w:val="FFFFFF"/>
              </w:rPr>
              <w:t>Parents will</w:t>
            </w:r>
          </w:p>
        </w:tc>
        <w:tc>
          <w:tcPr>
            <w:tcW w:w="2551" w:type="dxa"/>
            <w:tcBorders>
              <w:top w:val="single" w:sz="4" w:space="0" w:color="auto"/>
              <w:left w:val="single" w:sz="4" w:space="0" w:color="auto"/>
              <w:bottom w:val="single" w:sz="4" w:space="0" w:color="auto"/>
              <w:right w:val="single" w:sz="4" w:space="0" w:color="auto"/>
            </w:tcBorders>
            <w:shd w:val="clear" w:color="auto" w:fill="7030A0"/>
            <w:vAlign w:val="center"/>
            <w:hideMark/>
          </w:tcPr>
          <w:p w14:paraId="1D06F811" w14:textId="77777777" w:rsidR="000D3807" w:rsidRPr="00BC332D" w:rsidRDefault="000D3807" w:rsidP="003A4A8F">
            <w:pPr>
              <w:jc w:val="center"/>
              <w:rPr>
                <w:rFonts w:ascii="Calibri" w:hAnsi="Calibri" w:cs="Calibri"/>
                <w:color w:val="FFFFFF"/>
              </w:rPr>
            </w:pPr>
            <w:r w:rsidRPr="00BC332D">
              <w:rPr>
                <w:rFonts w:ascii="Calibri" w:hAnsi="Calibri" w:cs="Calibri"/>
                <w:b/>
                <w:color w:val="FFFFFF"/>
              </w:rPr>
              <w:t>Target achieved date</w:t>
            </w:r>
          </w:p>
        </w:tc>
      </w:tr>
      <w:tr w:rsidR="000D3807" w:rsidRPr="00BC332D" w14:paraId="5BB6A76F" w14:textId="77777777" w:rsidTr="003A4A8F">
        <w:trPr>
          <w:trHeight w:val="1800"/>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2A837460" w14:textId="77777777" w:rsidR="000D3807" w:rsidRPr="00BC332D" w:rsidRDefault="000D3807" w:rsidP="003A4A8F">
            <w:pPr>
              <w:rPr>
                <w:rFonts w:ascii="Calibri" w:hAnsi="Calibri" w:cs="Calibri"/>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145ADF" w14:textId="77777777" w:rsidR="000D3807" w:rsidRPr="00BC332D" w:rsidRDefault="000D3807" w:rsidP="003A4A8F">
            <w:pPr>
              <w:rPr>
                <w:rFonts w:ascii="Calibri" w:hAnsi="Calibri" w:cs="Calibri"/>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7EEE83D" w14:textId="77777777" w:rsidR="000D3807" w:rsidRPr="00BC332D" w:rsidRDefault="000D3807" w:rsidP="003A4A8F">
            <w:pP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3505416" w14:textId="77777777" w:rsidR="000D3807" w:rsidRPr="00BC332D" w:rsidRDefault="000D3807" w:rsidP="003A4A8F">
            <w:pPr>
              <w:rPr>
                <w:rFonts w:ascii="Calibri" w:hAnsi="Calibri" w:cs="Calibri"/>
              </w:rPr>
            </w:pPr>
          </w:p>
        </w:tc>
      </w:tr>
    </w:tbl>
    <w:p w14:paraId="09422631" w14:textId="77777777" w:rsidR="000D3807" w:rsidRPr="00BC332D" w:rsidRDefault="000D3807" w:rsidP="000D3807">
      <w:pPr>
        <w:jc w:val="both"/>
        <w:rPr>
          <w:rFonts w:ascii="Calibri" w:hAnsi="Calibri" w:cs="Calibri"/>
        </w:rPr>
      </w:pPr>
    </w:p>
    <w:p w14:paraId="49BFE99C" w14:textId="77777777" w:rsidR="000D3807" w:rsidRPr="00BC332D" w:rsidRDefault="000D3807" w:rsidP="000D3807">
      <w:pPr>
        <w:rPr>
          <w:rFonts w:ascii="Calibri" w:eastAsia="Calibri" w:hAnsi="Calibri" w:cs="Calibri"/>
          <w:color w:val="000000"/>
          <w:szCs w:val="28"/>
        </w:rPr>
      </w:pPr>
      <w:r w:rsidRPr="00BC332D">
        <w:rPr>
          <w:rFonts w:ascii="Calibri" w:eastAsia="Calibri" w:hAnsi="Calibri" w:cs="Calibri"/>
          <w:color w:val="000000"/>
          <w:szCs w:val="28"/>
        </w:rPr>
        <w:t>Signed______________________________ Parent</w:t>
      </w:r>
    </w:p>
    <w:p w14:paraId="277B22FD" w14:textId="77777777" w:rsidR="007B3F91" w:rsidRDefault="007B3F91" w:rsidP="000D3807">
      <w:pPr>
        <w:rPr>
          <w:rFonts w:ascii="Calibri" w:eastAsia="Calibri" w:hAnsi="Calibri" w:cs="Calibri"/>
          <w:color w:val="000000"/>
          <w:szCs w:val="28"/>
        </w:rPr>
      </w:pPr>
    </w:p>
    <w:p w14:paraId="6271EE45" w14:textId="58FE1BBE" w:rsidR="000D3807" w:rsidRPr="00BC332D" w:rsidRDefault="000D3807" w:rsidP="000D3807">
      <w:pPr>
        <w:rPr>
          <w:rFonts w:ascii="Calibri" w:eastAsia="Calibri" w:hAnsi="Calibri" w:cs="Calibri"/>
          <w:color w:val="000000"/>
          <w:szCs w:val="28"/>
        </w:rPr>
      </w:pPr>
      <w:r w:rsidRPr="00BC332D">
        <w:rPr>
          <w:rFonts w:ascii="Calibri" w:eastAsia="Calibri" w:hAnsi="Calibri" w:cs="Calibri"/>
          <w:color w:val="000000"/>
          <w:szCs w:val="28"/>
        </w:rPr>
        <w:t>Signed______________________________ Personal assistant</w:t>
      </w:r>
    </w:p>
    <w:p w14:paraId="488580C1" w14:textId="77777777" w:rsidR="007B3F91" w:rsidRDefault="007B3F91" w:rsidP="000D3807">
      <w:pPr>
        <w:rPr>
          <w:rFonts w:ascii="Calibri" w:eastAsia="Calibri" w:hAnsi="Calibri" w:cs="Calibri"/>
          <w:color w:val="000000"/>
          <w:szCs w:val="28"/>
        </w:rPr>
      </w:pPr>
    </w:p>
    <w:p w14:paraId="47CEBCC9" w14:textId="39FA0B05" w:rsidR="000D3807" w:rsidRPr="00BC332D" w:rsidRDefault="000D3807" w:rsidP="000D3807">
      <w:pPr>
        <w:rPr>
          <w:rFonts w:ascii="Calibri" w:eastAsia="Calibri" w:hAnsi="Calibri" w:cs="Calibri"/>
          <w:color w:val="000000"/>
          <w:szCs w:val="28"/>
        </w:rPr>
      </w:pPr>
      <w:r w:rsidRPr="00BC332D">
        <w:rPr>
          <w:rFonts w:ascii="Calibri" w:eastAsia="Calibri" w:hAnsi="Calibri" w:cs="Calibri"/>
          <w:color w:val="000000"/>
          <w:szCs w:val="28"/>
        </w:rPr>
        <w:t>Signed______________________________ Second member of staff</w:t>
      </w:r>
    </w:p>
    <w:p w14:paraId="2C077DA9" w14:textId="77777777" w:rsidR="007B3F91" w:rsidRDefault="007B3F91" w:rsidP="000D3807">
      <w:pPr>
        <w:rPr>
          <w:rFonts w:ascii="Calibri" w:eastAsia="Calibri" w:hAnsi="Calibri" w:cs="Calibri"/>
          <w:color w:val="000000"/>
          <w:szCs w:val="28"/>
        </w:rPr>
      </w:pPr>
    </w:p>
    <w:p w14:paraId="612D3E30" w14:textId="44A93FF5" w:rsidR="000D3807" w:rsidRDefault="000D3807" w:rsidP="000D3807">
      <w:pPr>
        <w:rPr>
          <w:rFonts w:ascii="Calibri" w:eastAsia="Calibri" w:hAnsi="Calibri" w:cs="Calibri"/>
          <w:color w:val="000000"/>
          <w:szCs w:val="28"/>
        </w:rPr>
      </w:pPr>
      <w:r w:rsidRPr="00BC332D">
        <w:rPr>
          <w:rFonts w:ascii="Calibri" w:eastAsia="Calibri" w:hAnsi="Calibri" w:cs="Calibri"/>
          <w:color w:val="000000"/>
          <w:szCs w:val="28"/>
        </w:rPr>
        <w:t>Signed______________________________ Pupil (where appropriate)</w:t>
      </w:r>
    </w:p>
    <w:p w14:paraId="321B58A9" w14:textId="77777777" w:rsidR="000D3807" w:rsidRDefault="000D3807" w:rsidP="00DE6317">
      <w:pPr>
        <w:pStyle w:val="Heading1"/>
      </w:pPr>
    </w:p>
    <w:p w14:paraId="1AB71DFB" w14:textId="45D7258B" w:rsidR="003F6CE1" w:rsidRPr="00B57F01" w:rsidRDefault="0F1959BA" w:rsidP="00B57F01">
      <w:pPr>
        <w:pStyle w:val="Heading1"/>
      </w:pPr>
      <w:bookmarkStart w:id="19" w:name="_Toc134005791"/>
      <w:r w:rsidRPr="67A87B40">
        <w:t xml:space="preserve">Appendix 4: </w:t>
      </w:r>
      <w:r w:rsidR="699FB769" w:rsidRPr="67A87B40">
        <w:t xml:space="preserve">Agreement between Pupil </w:t>
      </w:r>
      <w:r w:rsidR="4AF91AF0" w:rsidRPr="67A87B40">
        <w:t>and</w:t>
      </w:r>
      <w:r w:rsidR="699FB769" w:rsidRPr="67A87B40">
        <w:t xml:space="preserve"> Personal Assistant</w:t>
      </w:r>
      <w:r w:rsidR="55CBEB63" w:rsidRPr="67A87B40">
        <w:t xml:space="preserve"> (Older Pupils)</w:t>
      </w:r>
      <w:bookmarkEnd w:id="19"/>
      <w:r w:rsidR="699FB769" w:rsidRPr="67A87B40">
        <w:t xml:space="preserve"> </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5835"/>
      </w:tblGrid>
      <w:tr w:rsidR="002F2F81" w:rsidRPr="00BC332D" w14:paraId="7E7DE530" w14:textId="77777777" w:rsidTr="67A87B40">
        <w:trPr>
          <w:trHeight w:val="557"/>
          <w:jc w:val="center"/>
        </w:trPr>
        <w:tc>
          <w:tcPr>
            <w:tcW w:w="4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074D3" w14:textId="77777777" w:rsidR="002F2F81" w:rsidRPr="00BC332D" w:rsidRDefault="002F2F81" w:rsidP="003A4A8F">
            <w:pPr>
              <w:rPr>
                <w:rFonts w:ascii="Calibri" w:hAnsi="Calibri" w:cs="Calibri"/>
              </w:rPr>
            </w:pPr>
            <w:r w:rsidRPr="00BC332D">
              <w:rPr>
                <w:rFonts w:ascii="Calibri" w:hAnsi="Calibri" w:cs="Calibri"/>
              </w:rPr>
              <w:t>Pupil’s name:</w:t>
            </w:r>
          </w:p>
        </w:tc>
        <w:tc>
          <w:tcPr>
            <w:tcW w:w="5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EABB4" w14:textId="77777777" w:rsidR="002F2F81" w:rsidRPr="00BC332D" w:rsidRDefault="002F2F81" w:rsidP="003A4A8F">
            <w:pPr>
              <w:rPr>
                <w:rFonts w:ascii="Calibri" w:hAnsi="Calibri" w:cs="Calibri"/>
              </w:rPr>
            </w:pPr>
            <w:r w:rsidRPr="00BC332D">
              <w:rPr>
                <w:rFonts w:ascii="Calibri" w:hAnsi="Calibri" w:cs="Calibri"/>
              </w:rPr>
              <w:t xml:space="preserve">Class/year group: </w:t>
            </w:r>
          </w:p>
        </w:tc>
      </w:tr>
      <w:tr w:rsidR="002F2F81" w:rsidRPr="00BC332D" w14:paraId="0FB6533A" w14:textId="77777777" w:rsidTr="67A87B40">
        <w:trPr>
          <w:trHeight w:val="565"/>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CE699C" w14:textId="77777777" w:rsidR="002F2F81" w:rsidRPr="00BC332D" w:rsidRDefault="002F2F81" w:rsidP="003A4A8F">
            <w:pPr>
              <w:rPr>
                <w:rFonts w:ascii="Calibri" w:hAnsi="Calibri" w:cs="Calibri"/>
              </w:rPr>
            </w:pPr>
            <w:r w:rsidRPr="00BC332D">
              <w:rPr>
                <w:rFonts w:ascii="Calibri" w:hAnsi="Calibri" w:cs="Calibri"/>
              </w:rPr>
              <w:t>Name of personal assistant:</w:t>
            </w:r>
          </w:p>
        </w:tc>
      </w:tr>
      <w:tr w:rsidR="002F2F81" w:rsidRPr="00BC332D" w14:paraId="5F710FE7" w14:textId="77777777" w:rsidTr="67A87B40">
        <w:trPr>
          <w:trHeight w:val="545"/>
          <w:jc w:val="center"/>
        </w:trPr>
        <w:tc>
          <w:tcPr>
            <w:tcW w:w="4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38B78" w14:textId="77777777" w:rsidR="002F2F81" w:rsidRPr="00BC332D" w:rsidRDefault="002F2F81" w:rsidP="003A4A8F">
            <w:pPr>
              <w:rPr>
                <w:rFonts w:ascii="Calibri" w:hAnsi="Calibri" w:cs="Calibri"/>
              </w:rPr>
            </w:pPr>
            <w:r w:rsidRPr="00BC332D">
              <w:rPr>
                <w:rFonts w:ascii="Calibri" w:hAnsi="Calibri" w:cs="Calibri"/>
              </w:rPr>
              <w:t>Date:</w:t>
            </w:r>
          </w:p>
        </w:tc>
        <w:tc>
          <w:tcPr>
            <w:tcW w:w="5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2A6BA8" w14:textId="77777777" w:rsidR="002F2F81" w:rsidRPr="00BC332D" w:rsidRDefault="002F2F81" w:rsidP="003A4A8F">
            <w:pPr>
              <w:rPr>
                <w:rFonts w:ascii="Calibri" w:hAnsi="Calibri" w:cs="Calibri"/>
              </w:rPr>
            </w:pPr>
            <w:r w:rsidRPr="00BC332D">
              <w:rPr>
                <w:rFonts w:ascii="Calibri" w:hAnsi="Calibri" w:cs="Calibri"/>
              </w:rPr>
              <w:t>Review date:</w:t>
            </w:r>
          </w:p>
        </w:tc>
      </w:tr>
    </w:tbl>
    <w:p w14:paraId="0D5742F5" w14:textId="77777777" w:rsidR="00B57F01" w:rsidRDefault="00B57F01" w:rsidP="00B57F01">
      <w:pPr>
        <w:rPr>
          <w:rFonts w:asciiTheme="minorHAnsi" w:hAnsiTheme="minorHAnsi" w:cstheme="minorHAnsi"/>
          <w:b/>
          <w:bCs/>
        </w:rPr>
      </w:pPr>
    </w:p>
    <w:p w14:paraId="588A7CD5" w14:textId="57CDCDA6" w:rsidR="00DD6C22" w:rsidRPr="00B57F01" w:rsidRDefault="00DD6C22" w:rsidP="00B57F01">
      <w:pPr>
        <w:rPr>
          <w:rFonts w:asciiTheme="minorHAnsi" w:hAnsiTheme="minorHAnsi" w:cstheme="minorHAnsi"/>
          <w:b/>
          <w:bCs/>
        </w:rPr>
      </w:pPr>
      <w:r w:rsidRPr="00B57F01">
        <w:rPr>
          <w:rFonts w:asciiTheme="minorHAnsi" w:hAnsiTheme="minorHAnsi" w:cstheme="minorHAnsi"/>
          <w:b/>
          <w:bCs/>
        </w:rPr>
        <w:t xml:space="preserve">Support staff </w:t>
      </w:r>
    </w:p>
    <w:p w14:paraId="53E3D9D5" w14:textId="428C5D0A" w:rsidR="00DD6C22" w:rsidRDefault="00DD6C22" w:rsidP="002F2F81">
      <w:pPr>
        <w:ind w:hanging="567"/>
        <w:jc w:val="both"/>
        <w:rPr>
          <w:rFonts w:ascii="Calibri" w:hAnsi="Calibri" w:cs="Calibri"/>
        </w:rPr>
      </w:pPr>
      <w:r w:rsidRPr="00BC332D">
        <w:rPr>
          <w:rFonts w:ascii="Calibri" w:hAnsi="Calibri" w:cs="Calibri"/>
        </w:rPr>
        <w:t>As the personal assistant helping you with intimate care, you can expect me to do the following:</w:t>
      </w:r>
    </w:p>
    <w:p w14:paraId="1DDA2E63" w14:textId="77777777" w:rsidR="002F2F81" w:rsidRPr="00BC332D" w:rsidRDefault="002F2F81" w:rsidP="002F2F81">
      <w:pPr>
        <w:ind w:right="-327" w:hanging="567"/>
        <w:jc w:val="both"/>
        <w:rPr>
          <w:rFonts w:ascii="Calibri" w:hAnsi="Calibri" w:cs="Calibri"/>
        </w:rPr>
      </w:pPr>
    </w:p>
    <w:p w14:paraId="6728B424" w14:textId="77777777" w:rsidR="00DD6C22" w:rsidRPr="00BC332D" w:rsidRDefault="00DD6C22" w:rsidP="002F2F81">
      <w:pPr>
        <w:pStyle w:val="PolicyBullets"/>
        <w:spacing w:after="120"/>
        <w:ind w:left="0" w:right="-610" w:hanging="567"/>
        <w:jc w:val="both"/>
        <w:rPr>
          <w:rFonts w:ascii="Calibri" w:hAnsi="Calibri" w:cs="Calibri"/>
        </w:rPr>
      </w:pPr>
      <w:r w:rsidRPr="00BC332D">
        <w:rPr>
          <w:rFonts w:ascii="Calibri" w:hAnsi="Calibri" w:cs="Calibri"/>
        </w:rPr>
        <w:t>When I am the identified person, I will stop what I am doing to help you. I will avoid all unnecessary delays.</w:t>
      </w:r>
    </w:p>
    <w:p w14:paraId="1F93BB45" w14:textId="77777777" w:rsidR="00DD6C22" w:rsidRPr="00BC332D" w:rsidRDefault="00DD6C22" w:rsidP="002F2F81">
      <w:pPr>
        <w:pStyle w:val="PolicyBullets"/>
        <w:spacing w:after="120"/>
        <w:ind w:left="0" w:right="-610" w:hanging="567"/>
        <w:jc w:val="both"/>
        <w:rPr>
          <w:rFonts w:ascii="Calibri" w:hAnsi="Calibri" w:cs="Calibri"/>
        </w:rPr>
      </w:pPr>
      <w:r w:rsidRPr="00BC332D">
        <w:rPr>
          <w:rFonts w:ascii="Calibri" w:hAnsi="Calibri" w:cs="Calibri"/>
        </w:rPr>
        <w:t xml:space="preserve">When you use our agreed emergency signal, I will stop what I am doing and come and help. </w:t>
      </w:r>
    </w:p>
    <w:p w14:paraId="01841904" w14:textId="77777777" w:rsidR="00DD6C22" w:rsidRPr="00BC332D" w:rsidRDefault="00DD6C22" w:rsidP="002F2F81">
      <w:pPr>
        <w:pStyle w:val="PolicyBullets"/>
        <w:spacing w:after="120"/>
        <w:ind w:left="0" w:right="-610" w:hanging="567"/>
        <w:jc w:val="both"/>
        <w:rPr>
          <w:rFonts w:ascii="Calibri" w:hAnsi="Calibri" w:cs="Calibri"/>
        </w:rPr>
      </w:pPr>
      <w:r w:rsidRPr="00BC332D">
        <w:rPr>
          <w:rFonts w:ascii="Calibri" w:hAnsi="Calibri" w:cs="Calibri"/>
        </w:rPr>
        <w:t xml:space="preserve">I will treat you with respect and ensure privacy and dignity at all times. </w:t>
      </w:r>
    </w:p>
    <w:p w14:paraId="43C064DA" w14:textId="77777777" w:rsidR="00DD6C22" w:rsidRPr="00BC332D" w:rsidRDefault="00DD6C22" w:rsidP="002F2F81">
      <w:pPr>
        <w:pStyle w:val="PolicyBullets"/>
        <w:spacing w:after="120"/>
        <w:ind w:left="0" w:right="-610" w:hanging="567"/>
        <w:jc w:val="both"/>
        <w:rPr>
          <w:rFonts w:ascii="Calibri" w:hAnsi="Calibri" w:cs="Calibri"/>
        </w:rPr>
      </w:pPr>
      <w:r w:rsidRPr="00BC332D">
        <w:rPr>
          <w:rFonts w:ascii="Calibri" w:hAnsi="Calibri" w:cs="Calibri"/>
        </w:rPr>
        <w:t xml:space="preserve">I will ask permission before touching you or your clothing. </w:t>
      </w:r>
    </w:p>
    <w:p w14:paraId="46E9D417" w14:textId="77777777" w:rsidR="00DD6C22" w:rsidRPr="00BC332D" w:rsidRDefault="00DD6C22" w:rsidP="002F2F81">
      <w:pPr>
        <w:pStyle w:val="PolicyBullets"/>
        <w:spacing w:after="120"/>
        <w:ind w:left="0" w:right="-610" w:hanging="567"/>
        <w:jc w:val="both"/>
        <w:rPr>
          <w:rFonts w:ascii="Calibri" w:hAnsi="Calibri" w:cs="Calibri"/>
        </w:rPr>
      </w:pPr>
      <w:r w:rsidRPr="00BC332D">
        <w:rPr>
          <w:rFonts w:ascii="Calibri" w:hAnsi="Calibri" w:cs="Calibri"/>
        </w:rPr>
        <w:t>I will check that you are as comfortable as possible, both physically and emotionally.</w:t>
      </w:r>
    </w:p>
    <w:p w14:paraId="137A53F2" w14:textId="77777777" w:rsidR="00DD6C22" w:rsidRPr="00BC332D" w:rsidRDefault="00DD6C22" w:rsidP="002F2F81">
      <w:pPr>
        <w:pStyle w:val="PolicyBullets"/>
        <w:spacing w:after="120"/>
        <w:ind w:left="0" w:right="-610" w:hanging="567"/>
        <w:jc w:val="both"/>
        <w:rPr>
          <w:rFonts w:ascii="Calibri" w:hAnsi="Calibri" w:cs="Calibri"/>
        </w:rPr>
      </w:pPr>
      <w:r w:rsidRPr="00BC332D">
        <w:rPr>
          <w:rFonts w:ascii="Calibri" w:hAnsi="Calibri" w:cs="Calibri"/>
        </w:rPr>
        <w:t xml:space="preserve">If I am working with a colleague to help you, I will ensure that we talk in a way that does not embarrass you. </w:t>
      </w:r>
    </w:p>
    <w:p w14:paraId="3C4110CD" w14:textId="77777777" w:rsidR="002F2F81" w:rsidRDefault="00DD6C22" w:rsidP="002F2F81">
      <w:pPr>
        <w:pStyle w:val="PolicyBullets"/>
        <w:spacing w:after="120"/>
        <w:ind w:left="0" w:right="-610" w:hanging="567"/>
        <w:jc w:val="both"/>
        <w:rPr>
          <w:rFonts w:ascii="Calibri" w:hAnsi="Calibri" w:cs="Calibri"/>
        </w:rPr>
      </w:pPr>
      <w:r w:rsidRPr="00BC332D">
        <w:rPr>
          <w:rFonts w:ascii="Calibri" w:hAnsi="Calibri" w:cs="Calibri"/>
        </w:rPr>
        <w:t>I will listen carefully if there is something you would like to change about your Intimate Care Plan.</w:t>
      </w:r>
    </w:p>
    <w:p w14:paraId="4EE86EEC" w14:textId="77777777" w:rsidR="002F2F81" w:rsidRDefault="002F2F81" w:rsidP="002F2F81">
      <w:pPr>
        <w:pStyle w:val="PolicyBullets"/>
        <w:numPr>
          <w:ilvl w:val="0"/>
          <w:numId w:val="0"/>
        </w:numPr>
        <w:spacing w:after="120"/>
        <w:jc w:val="both"/>
        <w:rPr>
          <w:rFonts w:ascii="Calibri" w:hAnsi="Calibri" w:cs="Calibri"/>
        </w:rPr>
      </w:pPr>
    </w:p>
    <w:p w14:paraId="4EA19484" w14:textId="77777777" w:rsidR="002F2F81" w:rsidRDefault="002F2F81" w:rsidP="002F2F81">
      <w:pPr>
        <w:pStyle w:val="PolicyBullets"/>
        <w:numPr>
          <w:ilvl w:val="0"/>
          <w:numId w:val="0"/>
        </w:numPr>
        <w:spacing w:after="120"/>
        <w:ind w:hanging="567"/>
        <w:jc w:val="both"/>
        <w:rPr>
          <w:rFonts w:ascii="Calibri" w:hAnsi="Calibri" w:cs="Calibri"/>
          <w:b/>
          <w:bCs/>
        </w:rPr>
      </w:pPr>
    </w:p>
    <w:p w14:paraId="47211CAA" w14:textId="140994E3" w:rsidR="00DD6C22" w:rsidRPr="00B57F01" w:rsidRDefault="00DD6C22" w:rsidP="00B57F01">
      <w:pPr>
        <w:rPr>
          <w:rFonts w:asciiTheme="minorHAnsi" w:hAnsiTheme="minorHAnsi" w:cstheme="minorHAnsi"/>
          <w:b/>
          <w:bCs/>
        </w:rPr>
      </w:pPr>
      <w:r w:rsidRPr="00B57F01">
        <w:rPr>
          <w:rFonts w:asciiTheme="minorHAnsi" w:hAnsiTheme="minorHAnsi" w:cstheme="minorHAnsi"/>
          <w:b/>
          <w:bCs/>
        </w:rPr>
        <w:t xml:space="preserve">Pupil </w:t>
      </w:r>
    </w:p>
    <w:p w14:paraId="5C5586B7" w14:textId="344BCFFB" w:rsidR="00DD6C22" w:rsidRDefault="00DD6C22" w:rsidP="002F2F81">
      <w:pPr>
        <w:ind w:hanging="567"/>
        <w:jc w:val="both"/>
        <w:rPr>
          <w:rFonts w:ascii="Calibri" w:hAnsi="Calibri" w:cs="Calibri"/>
        </w:rPr>
      </w:pPr>
      <w:r w:rsidRPr="00BC332D">
        <w:rPr>
          <w:rFonts w:ascii="Calibri" w:hAnsi="Calibri" w:cs="Calibri"/>
        </w:rPr>
        <w:t xml:space="preserve">As the pupil who requires help with intimate care, you can expect me to do the following: </w:t>
      </w:r>
    </w:p>
    <w:p w14:paraId="5B7693B1" w14:textId="77777777" w:rsidR="002F2F81" w:rsidRPr="00BC332D" w:rsidRDefault="002F2F81" w:rsidP="002F2F81">
      <w:pPr>
        <w:ind w:hanging="567"/>
        <w:jc w:val="both"/>
        <w:rPr>
          <w:rFonts w:ascii="Calibri" w:hAnsi="Calibri" w:cs="Calibri"/>
        </w:rPr>
      </w:pPr>
    </w:p>
    <w:p w14:paraId="581DF5F7" w14:textId="77777777" w:rsidR="00DD6C22" w:rsidRPr="00BC332D" w:rsidRDefault="00DD6C22" w:rsidP="002F2F81">
      <w:pPr>
        <w:pStyle w:val="PolicyBullets"/>
        <w:spacing w:after="120"/>
        <w:ind w:left="0" w:right="-752" w:hanging="567"/>
        <w:jc w:val="both"/>
        <w:rPr>
          <w:rFonts w:ascii="Calibri" w:hAnsi="Calibri" w:cs="Calibri"/>
        </w:rPr>
      </w:pPr>
      <w:r w:rsidRPr="00BC332D">
        <w:rPr>
          <w:rFonts w:ascii="Calibri" w:hAnsi="Calibri" w:cs="Calibri"/>
        </w:rPr>
        <w:t xml:space="preserve">I will try, whenever possible, to let you know a few minutes in advance that I am going to need help with intimate care, so that you can make yourself available and be prepared to help me. </w:t>
      </w:r>
    </w:p>
    <w:p w14:paraId="1071FC9E" w14:textId="77777777" w:rsidR="00DD6C22" w:rsidRPr="00BC332D" w:rsidRDefault="00DD6C22" w:rsidP="002F2F81">
      <w:pPr>
        <w:pStyle w:val="PolicyBullets"/>
        <w:spacing w:after="120"/>
        <w:ind w:left="0" w:right="-752" w:hanging="567"/>
        <w:jc w:val="both"/>
        <w:rPr>
          <w:rFonts w:ascii="Calibri" w:hAnsi="Calibri" w:cs="Calibri"/>
        </w:rPr>
      </w:pPr>
      <w:r w:rsidRPr="00BC332D">
        <w:rPr>
          <w:rFonts w:ascii="Calibri" w:hAnsi="Calibri" w:cs="Calibri"/>
        </w:rPr>
        <w:t>I will try to use the toilet at break time, or at the agreed times.</w:t>
      </w:r>
    </w:p>
    <w:p w14:paraId="7FF504D9" w14:textId="77777777" w:rsidR="00DD6C22" w:rsidRPr="00BC332D" w:rsidRDefault="00DD6C22" w:rsidP="002F2F81">
      <w:pPr>
        <w:pStyle w:val="PolicyBullets"/>
        <w:spacing w:after="120"/>
        <w:ind w:left="0" w:right="-752" w:hanging="567"/>
        <w:jc w:val="both"/>
        <w:rPr>
          <w:rFonts w:ascii="Calibri" w:hAnsi="Calibri" w:cs="Calibri"/>
        </w:rPr>
      </w:pPr>
      <w:r w:rsidRPr="00BC332D">
        <w:rPr>
          <w:rFonts w:ascii="Calibri" w:hAnsi="Calibri" w:cs="Calibri"/>
        </w:rPr>
        <w:t>I will only use the agreed emergency signal for real emergencies.</w:t>
      </w:r>
    </w:p>
    <w:p w14:paraId="75C7F5A9" w14:textId="77777777" w:rsidR="00DD6C22" w:rsidRPr="00BC332D" w:rsidRDefault="00DD6C22" w:rsidP="002F2F81">
      <w:pPr>
        <w:pStyle w:val="PolicyBullets"/>
        <w:spacing w:after="120"/>
        <w:ind w:left="0" w:right="-752" w:hanging="567"/>
        <w:jc w:val="both"/>
        <w:rPr>
          <w:rFonts w:ascii="Calibri" w:hAnsi="Calibri" w:cs="Calibri"/>
        </w:rPr>
      </w:pPr>
      <w:r w:rsidRPr="00BC332D">
        <w:rPr>
          <w:rFonts w:ascii="Calibri" w:hAnsi="Calibri" w:cs="Calibri"/>
        </w:rPr>
        <w:t>I will tell you if I want you to stay in the room or stay with me in the toilet.</w:t>
      </w:r>
    </w:p>
    <w:p w14:paraId="132845EA" w14:textId="77777777" w:rsidR="00DD6C22" w:rsidRPr="00BC332D" w:rsidRDefault="00DD6C22" w:rsidP="002F2F81">
      <w:pPr>
        <w:pStyle w:val="PolicyBullets"/>
        <w:spacing w:after="120"/>
        <w:ind w:left="0" w:right="-752" w:hanging="567"/>
        <w:jc w:val="both"/>
        <w:rPr>
          <w:rFonts w:ascii="Calibri" w:hAnsi="Calibri" w:cs="Calibri"/>
        </w:rPr>
      </w:pPr>
      <w:r w:rsidRPr="00BC332D">
        <w:rPr>
          <w:rFonts w:ascii="Calibri" w:hAnsi="Calibri" w:cs="Calibri"/>
        </w:rPr>
        <w:t xml:space="preserve">I will tell you straight away if you are doing anything that makes me feel uncomfortable or embarrassed. </w:t>
      </w:r>
    </w:p>
    <w:p w14:paraId="0B0EDCAE" w14:textId="77777777" w:rsidR="00DD6C22" w:rsidRPr="00BC332D" w:rsidRDefault="00DD6C22" w:rsidP="002F2F81">
      <w:pPr>
        <w:pStyle w:val="PolicyBullets"/>
        <w:spacing w:after="120"/>
        <w:ind w:left="0" w:right="-752" w:hanging="567"/>
        <w:jc w:val="both"/>
        <w:rPr>
          <w:rFonts w:ascii="Calibri" w:hAnsi="Calibri" w:cs="Calibri"/>
        </w:rPr>
      </w:pPr>
      <w:r w:rsidRPr="00BC332D">
        <w:rPr>
          <w:rFonts w:ascii="Calibri" w:hAnsi="Calibri" w:cs="Calibri"/>
        </w:rPr>
        <w:t>I may talk to other trusted people about how you help me. They too will let you know what I would like to change.</w:t>
      </w:r>
    </w:p>
    <w:p w14:paraId="5434BB4D" w14:textId="77777777" w:rsidR="00DD6C22" w:rsidRPr="00BC332D" w:rsidRDefault="00DD6C22" w:rsidP="00DD6C22">
      <w:pPr>
        <w:pStyle w:val="PolicyBullets"/>
        <w:numPr>
          <w:ilvl w:val="0"/>
          <w:numId w:val="0"/>
        </w:numPr>
        <w:spacing w:after="120"/>
        <w:ind w:left="1244"/>
        <w:jc w:val="both"/>
        <w:rPr>
          <w:rFonts w:ascii="Calibri" w:hAnsi="Calibri" w:cs="Calibri"/>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5835"/>
      </w:tblGrid>
      <w:tr w:rsidR="002F2F81" w:rsidRPr="00BC332D" w14:paraId="2B05E12E" w14:textId="77777777" w:rsidTr="007B3F91">
        <w:trPr>
          <w:trHeight w:val="706"/>
          <w:jc w:val="center"/>
        </w:trPr>
        <w:tc>
          <w:tcPr>
            <w:tcW w:w="4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84E55" w14:textId="1249F4F2" w:rsidR="002F2F81" w:rsidRPr="00BC332D" w:rsidRDefault="007B3F91" w:rsidP="003A4A8F">
            <w:pPr>
              <w:rPr>
                <w:rFonts w:ascii="Calibri" w:hAnsi="Calibri" w:cs="Calibri"/>
              </w:rPr>
            </w:pPr>
            <w:r>
              <w:rPr>
                <w:rFonts w:ascii="Calibri" w:hAnsi="Calibri" w:cs="Calibri"/>
              </w:rPr>
              <w:t>Signed (Pupil):</w:t>
            </w:r>
          </w:p>
        </w:tc>
        <w:tc>
          <w:tcPr>
            <w:tcW w:w="5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1C741" w14:textId="5852F9BB" w:rsidR="002F2F81" w:rsidRPr="00BC332D" w:rsidRDefault="007B3F91" w:rsidP="003A4A8F">
            <w:pPr>
              <w:rPr>
                <w:rFonts w:ascii="Calibri" w:hAnsi="Calibri" w:cs="Calibri"/>
              </w:rPr>
            </w:pPr>
            <w:r>
              <w:rPr>
                <w:rFonts w:ascii="Calibri" w:hAnsi="Calibri" w:cs="Calibri"/>
              </w:rPr>
              <w:t>Signed (Personal assistant):</w:t>
            </w:r>
          </w:p>
        </w:tc>
      </w:tr>
    </w:tbl>
    <w:p w14:paraId="3B7FBFD2" w14:textId="2421CCAA" w:rsidR="00DD6C22" w:rsidRDefault="00DD6C22" w:rsidP="00DD6C22">
      <w:pPr>
        <w:suppressAutoHyphens/>
        <w:rPr>
          <w:rFonts w:ascii="Calibri" w:hAnsi="Calibri" w:cs="Calibri"/>
          <w:b/>
          <w:lang w:val="en-GB" w:eastAsia="ar-SA"/>
        </w:rPr>
      </w:pPr>
    </w:p>
    <w:p w14:paraId="3FB55449" w14:textId="2A6F5165" w:rsidR="003F6CE1" w:rsidRDefault="003F6CE1" w:rsidP="00DD6C22">
      <w:pPr>
        <w:suppressAutoHyphens/>
        <w:rPr>
          <w:rFonts w:ascii="Calibri" w:hAnsi="Calibri" w:cs="Calibri"/>
          <w:b/>
          <w:lang w:val="en-GB" w:eastAsia="ar-SA"/>
        </w:rPr>
      </w:pPr>
    </w:p>
    <w:p w14:paraId="0B925BD2" w14:textId="08D94FC0" w:rsidR="003F6CE1" w:rsidRDefault="003F6CE1" w:rsidP="00DD6C22">
      <w:pPr>
        <w:suppressAutoHyphens/>
        <w:rPr>
          <w:rFonts w:ascii="Calibri" w:hAnsi="Calibri" w:cs="Calibri"/>
          <w:b/>
          <w:lang w:val="en-GB" w:eastAsia="ar-SA"/>
        </w:rPr>
      </w:pPr>
    </w:p>
    <w:p w14:paraId="13D51EAB" w14:textId="72063626" w:rsidR="003F6CE1" w:rsidRDefault="003F6CE1" w:rsidP="00DD6C22">
      <w:pPr>
        <w:suppressAutoHyphens/>
        <w:rPr>
          <w:rFonts w:ascii="Calibri" w:hAnsi="Calibri" w:cs="Calibri"/>
          <w:b/>
          <w:lang w:val="en-GB" w:eastAsia="ar-SA"/>
        </w:rPr>
      </w:pPr>
    </w:p>
    <w:p w14:paraId="525FB460" w14:textId="77777777" w:rsidR="00B57F01" w:rsidRDefault="00B57F01" w:rsidP="00DD6C22">
      <w:pPr>
        <w:suppressAutoHyphens/>
        <w:rPr>
          <w:rFonts w:ascii="Calibri" w:hAnsi="Calibri" w:cs="Calibri"/>
          <w:b/>
          <w:lang w:val="en-GB" w:eastAsia="ar-SA"/>
        </w:rPr>
      </w:pPr>
    </w:p>
    <w:p w14:paraId="2005FDC4" w14:textId="77777777" w:rsidR="00B57F01" w:rsidRDefault="00B57F01" w:rsidP="00DD6C22">
      <w:pPr>
        <w:suppressAutoHyphens/>
        <w:rPr>
          <w:rFonts w:ascii="Calibri" w:hAnsi="Calibri" w:cs="Calibri"/>
          <w:b/>
          <w:lang w:val="en-GB" w:eastAsia="ar-SA"/>
        </w:rPr>
      </w:pPr>
    </w:p>
    <w:p w14:paraId="0F6C47C9" w14:textId="77777777" w:rsidR="00B57F01" w:rsidRDefault="00B57F01" w:rsidP="00DD6C22">
      <w:pPr>
        <w:suppressAutoHyphens/>
        <w:rPr>
          <w:rFonts w:ascii="Calibri" w:hAnsi="Calibri" w:cs="Calibri"/>
          <w:b/>
          <w:lang w:val="en-GB" w:eastAsia="ar-SA"/>
        </w:rPr>
      </w:pPr>
    </w:p>
    <w:p w14:paraId="5C56EB24" w14:textId="77777777" w:rsidR="00B57F01" w:rsidRDefault="00B57F01" w:rsidP="00DD6C22">
      <w:pPr>
        <w:suppressAutoHyphens/>
        <w:rPr>
          <w:rFonts w:ascii="Calibri" w:hAnsi="Calibri" w:cs="Calibri"/>
          <w:b/>
          <w:lang w:val="en-GB" w:eastAsia="ar-SA"/>
        </w:rPr>
      </w:pPr>
    </w:p>
    <w:p w14:paraId="73583A33" w14:textId="1ABDB409" w:rsidR="003F6CE1" w:rsidRDefault="003F6CE1" w:rsidP="00DD6C22">
      <w:pPr>
        <w:suppressAutoHyphens/>
        <w:rPr>
          <w:rFonts w:ascii="Calibri" w:hAnsi="Calibri" w:cs="Calibri"/>
          <w:b/>
          <w:lang w:val="en-GB" w:eastAsia="ar-SA"/>
        </w:rPr>
      </w:pPr>
    </w:p>
    <w:p w14:paraId="701C4565" w14:textId="621CF023" w:rsidR="002F2F81" w:rsidRPr="00BC332D" w:rsidRDefault="002F2F81" w:rsidP="00DE6317">
      <w:pPr>
        <w:pStyle w:val="Heading1"/>
      </w:pPr>
      <w:bookmarkStart w:id="20" w:name="_Toc134005792"/>
      <w:r w:rsidRPr="00E01D43">
        <w:lastRenderedPageBreak/>
        <w:t>Appendix 5:</w:t>
      </w:r>
      <w:r>
        <w:t xml:space="preserve"> </w:t>
      </w:r>
      <w:r w:rsidRPr="00BC332D">
        <w:t>Agreement between Pupil and Personal Assistant</w:t>
      </w:r>
      <w:r>
        <w:t xml:space="preserve"> (Younger Pupils)</w:t>
      </w:r>
      <w:bookmarkEnd w:id="20"/>
    </w:p>
    <w:p w14:paraId="6A5007FE" w14:textId="1B4F8107" w:rsidR="003F6CE1" w:rsidRPr="002F2F81" w:rsidRDefault="003F6CE1" w:rsidP="00DD6C22">
      <w:pPr>
        <w:suppressAutoHyphens/>
        <w:rPr>
          <w:rFonts w:ascii="Calibri" w:hAnsi="Calibri" w:cs="Calibri"/>
          <w:b/>
          <w:sz w:val="12"/>
          <w:szCs w:val="12"/>
          <w:lang w:val="en-GB" w:eastAsia="ar-SA"/>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5835"/>
      </w:tblGrid>
      <w:tr w:rsidR="002F2F81" w:rsidRPr="00BC332D" w14:paraId="6C644C54" w14:textId="77777777" w:rsidTr="007B3F91">
        <w:trPr>
          <w:trHeight w:val="472"/>
          <w:jc w:val="center"/>
        </w:trPr>
        <w:tc>
          <w:tcPr>
            <w:tcW w:w="4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FE15E" w14:textId="77777777" w:rsidR="002F2F81" w:rsidRPr="00BC332D" w:rsidRDefault="002F2F81" w:rsidP="003A4A8F">
            <w:pPr>
              <w:rPr>
                <w:rFonts w:ascii="Calibri" w:hAnsi="Calibri" w:cs="Calibri"/>
              </w:rPr>
            </w:pPr>
            <w:r w:rsidRPr="00BC332D">
              <w:rPr>
                <w:rFonts w:ascii="Calibri" w:hAnsi="Calibri" w:cs="Calibri"/>
              </w:rPr>
              <w:t>Pupil’s name:</w:t>
            </w:r>
          </w:p>
        </w:tc>
        <w:tc>
          <w:tcPr>
            <w:tcW w:w="5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5B382" w14:textId="77777777" w:rsidR="002F2F81" w:rsidRPr="00BC332D" w:rsidRDefault="002F2F81" w:rsidP="003A4A8F">
            <w:pPr>
              <w:rPr>
                <w:rFonts w:ascii="Calibri" w:hAnsi="Calibri" w:cs="Calibri"/>
              </w:rPr>
            </w:pPr>
            <w:r w:rsidRPr="00BC332D">
              <w:rPr>
                <w:rFonts w:ascii="Calibri" w:hAnsi="Calibri" w:cs="Calibri"/>
              </w:rPr>
              <w:t xml:space="preserve">Class/year group: </w:t>
            </w:r>
          </w:p>
        </w:tc>
      </w:tr>
      <w:tr w:rsidR="002F2F81" w:rsidRPr="00BC332D" w14:paraId="1885862F" w14:textId="77777777" w:rsidTr="007B3F91">
        <w:trPr>
          <w:trHeight w:val="42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D12501" w14:textId="77777777" w:rsidR="002F2F81" w:rsidRPr="00BC332D" w:rsidRDefault="002F2F81" w:rsidP="003A4A8F">
            <w:pPr>
              <w:rPr>
                <w:rFonts w:ascii="Calibri" w:hAnsi="Calibri" w:cs="Calibri"/>
              </w:rPr>
            </w:pPr>
            <w:r w:rsidRPr="00BC332D">
              <w:rPr>
                <w:rFonts w:ascii="Calibri" w:hAnsi="Calibri" w:cs="Calibri"/>
              </w:rPr>
              <w:t>Name of personal assistant:</w:t>
            </w:r>
          </w:p>
        </w:tc>
      </w:tr>
      <w:tr w:rsidR="002F2F81" w:rsidRPr="00BC332D" w14:paraId="6A8CCA63" w14:textId="77777777" w:rsidTr="007B3F91">
        <w:trPr>
          <w:trHeight w:val="413"/>
          <w:jc w:val="center"/>
        </w:trPr>
        <w:tc>
          <w:tcPr>
            <w:tcW w:w="4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9855A" w14:textId="77777777" w:rsidR="002F2F81" w:rsidRPr="00BC332D" w:rsidRDefault="002F2F81" w:rsidP="003A4A8F">
            <w:pPr>
              <w:rPr>
                <w:rFonts w:ascii="Calibri" w:hAnsi="Calibri" w:cs="Calibri"/>
              </w:rPr>
            </w:pPr>
            <w:r w:rsidRPr="00BC332D">
              <w:rPr>
                <w:rFonts w:ascii="Calibri" w:hAnsi="Calibri" w:cs="Calibri"/>
              </w:rPr>
              <w:t>Date:</w:t>
            </w:r>
          </w:p>
        </w:tc>
        <w:tc>
          <w:tcPr>
            <w:tcW w:w="5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FDA417" w14:textId="77777777" w:rsidR="002F2F81" w:rsidRPr="00BC332D" w:rsidRDefault="002F2F81" w:rsidP="003A4A8F">
            <w:pPr>
              <w:rPr>
                <w:rFonts w:ascii="Calibri" w:hAnsi="Calibri" w:cs="Calibri"/>
              </w:rPr>
            </w:pPr>
            <w:r w:rsidRPr="00BC332D">
              <w:rPr>
                <w:rFonts w:ascii="Calibri" w:hAnsi="Calibri" w:cs="Calibri"/>
              </w:rPr>
              <w:t>Review date:</w:t>
            </w:r>
          </w:p>
        </w:tc>
      </w:tr>
    </w:tbl>
    <w:p w14:paraId="59275322" w14:textId="77777777" w:rsidR="003F6CE1" w:rsidRDefault="003F6CE1" w:rsidP="003F6CE1">
      <w:pPr>
        <w:keepNext/>
        <w:outlineLvl w:val="1"/>
        <w:rPr>
          <w:rFonts w:ascii="Calibri" w:hAnsi="Calibri" w:cs="Calibri"/>
          <w:b/>
          <w:bCs/>
        </w:rPr>
      </w:pPr>
    </w:p>
    <w:p w14:paraId="54AD2388" w14:textId="77777777" w:rsidR="003F6CE1" w:rsidRPr="00B57F01" w:rsidRDefault="003F6CE1" w:rsidP="00B57F01">
      <w:pPr>
        <w:jc w:val="both"/>
        <w:rPr>
          <w:rFonts w:asciiTheme="minorHAnsi" w:hAnsiTheme="minorHAnsi" w:cstheme="minorHAnsi"/>
          <w:b/>
          <w:bCs/>
        </w:rPr>
      </w:pPr>
      <w:r w:rsidRPr="00B57F01">
        <w:rPr>
          <w:rFonts w:asciiTheme="minorHAnsi" w:hAnsiTheme="minorHAnsi" w:cstheme="minorHAnsi"/>
          <w:b/>
          <w:bCs/>
        </w:rPr>
        <w:t xml:space="preserve">Support staff </w:t>
      </w:r>
    </w:p>
    <w:p w14:paraId="52DBC51B" w14:textId="4EB47369" w:rsidR="003F6CE1" w:rsidRDefault="0F1959BA" w:rsidP="67A87B40">
      <w:pPr>
        <w:ind w:left="-709"/>
        <w:jc w:val="both"/>
        <w:rPr>
          <w:rFonts w:ascii="Calibri" w:hAnsi="Calibri" w:cs="Calibri"/>
        </w:rPr>
      </w:pPr>
      <w:r w:rsidRPr="67A87B40">
        <w:rPr>
          <w:rFonts w:ascii="Calibri" w:hAnsi="Calibri" w:cs="Calibri"/>
        </w:rPr>
        <w:t>As the personal assistant helping you with intimate care, you can expect me to do the following:</w:t>
      </w:r>
    </w:p>
    <w:tbl>
      <w:tblPr>
        <w:tblStyle w:val="TableGrid"/>
        <w:tblW w:w="10620" w:type="dxa"/>
        <w:tblInd w:w="-572" w:type="dxa"/>
        <w:tblLook w:val="04A0" w:firstRow="1" w:lastRow="0" w:firstColumn="1" w:lastColumn="0" w:noHBand="0" w:noVBand="1"/>
      </w:tblPr>
      <w:tblGrid>
        <w:gridCol w:w="1215"/>
        <w:gridCol w:w="9405"/>
      </w:tblGrid>
      <w:tr w:rsidR="00276512" w14:paraId="367F8038" w14:textId="77777777" w:rsidTr="67A87B40">
        <w:trPr>
          <w:trHeight w:val="680"/>
        </w:trPr>
        <w:tc>
          <w:tcPr>
            <w:tcW w:w="1215" w:type="dxa"/>
            <w:vAlign w:val="center"/>
          </w:tcPr>
          <w:p w14:paraId="6767B9CB" w14:textId="7C201132" w:rsidR="003F6CE1" w:rsidRDefault="00F92CFD" w:rsidP="00276512">
            <w:pPr>
              <w:jc w:val="center"/>
              <w:rPr>
                <w:rFonts w:ascii="Calibri" w:hAnsi="Calibri" w:cs="Calibri"/>
              </w:rPr>
            </w:pPr>
            <w:r>
              <w:rPr>
                <w:rFonts w:ascii="Calibri" w:hAnsi="Calibri" w:cs="Calibri"/>
                <w:noProof/>
              </w:rPr>
              <w:drawing>
                <wp:inline distT="0" distB="0" distL="0" distR="0" wp14:anchorId="10607723" wp14:editId="587C7594">
                  <wp:extent cx="3429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9405" w:type="dxa"/>
            <w:vAlign w:val="center"/>
          </w:tcPr>
          <w:p w14:paraId="114F9E7B" w14:textId="3F010A08" w:rsidR="003F6CE1" w:rsidRDefault="003F6CE1" w:rsidP="003F6CE1">
            <w:pPr>
              <w:pStyle w:val="PolicyBullets"/>
              <w:numPr>
                <w:ilvl w:val="0"/>
                <w:numId w:val="0"/>
              </w:numPr>
              <w:spacing w:after="120"/>
              <w:ind w:left="34"/>
              <w:jc w:val="both"/>
              <w:rPr>
                <w:rFonts w:ascii="Calibri" w:hAnsi="Calibri" w:cs="Calibri"/>
              </w:rPr>
            </w:pPr>
            <w:r w:rsidRPr="00BC332D">
              <w:rPr>
                <w:rFonts w:ascii="Calibri" w:hAnsi="Calibri" w:cs="Calibri"/>
              </w:rPr>
              <w:t>When I am the identified person, I will stop what I am doing to help you. I will avoid all unnecessary delays.</w:t>
            </w:r>
          </w:p>
        </w:tc>
      </w:tr>
      <w:tr w:rsidR="00276512" w14:paraId="513CB6E8" w14:textId="77777777" w:rsidTr="67A87B40">
        <w:trPr>
          <w:trHeight w:val="680"/>
        </w:trPr>
        <w:tc>
          <w:tcPr>
            <w:tcW w:w="1215" w:type="dxa"/>
            <w:vAlign w:val="center"/>
          </w:tcPr>
          <w:p w14:paraId="5466AC46" w14:textId="2D723E40" w:rsidR="003F6CE1" w:rsidRDefault="00F92CFD" w:rsidP="00276512">
            <w:pPr>
              <w:jc w:val="center"/>
              <w:rPr>
                <w:rFonts w:ascii="Calibri" w:hAnsi="Calibri" w:cs="Calibri"/>
              </w:rPr>
            </w:pPr>
            <w:r>
              <w:rPr>
                <w:rFonts w:ascii="Calibri" w:hAnsi="Calibri" w:cs="Calibri"/>
                <w:noProof/>
              </w:rPr>
              <w:drawing>
                <wp:inline distT="0" distB="0" distL="0" distR="0" wp14:anchorId="12CAE350" wp14:editId="674506F9">
                  <wp:extent cx="355600" cy="355600"/>
                  <wp:effectExtent l="0" t="0" r="6350" b="6350"/>
                  <wp:docPr id="1" name="Graphic 1" descr="Warn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Warning outlin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55600" cy="355600"/>
                          </a:xfrm>
                          <a:prstGeom prst="rect">
                            <a:avLst/>
                          </a:prstGeom>
                        </pic:spPr>
                      </pic:pic>
                    </a:graphicData>
                  </a:graphic>
                </wp:inline>
              </w:drawing>
            </w:r>
          </w:p>
        </w:tc>
        <w:tc>
          <w:tcPr>
            <w:tcW w:w="9405" w:type="dxa"/>
            <w:vAlign w:val="center"/>
          </w:tcPr>
          <w:p w14:paraId="01EBE1A9" w14:textId="25EAA0A9" w:rsidR="003F6CE1" w:rsidRDefault="003F6CE1" w:rsidP="003F6CE1">
            <w:pPr>
              <w:pStyle w:val="PolicyBullets"/>
              <w:numPr>
                <w:ilvl w:val="0"/>
                <w:numId w:val="0"/>
              </w:numPr>
              <w:spacing w:after="120"/>
              <w:ind w:firstLine="34"/>
              <w:jc w:val="both"/>
              <w:rPr>
                <w:rFonts w:ascii="Calibri" w:hAnsi="Calibri" w:cs="Calibri"/>
              </w:rPr>
            </w:pPr>
            <w:r w:rsidRPr="00BC332D">
              <w:rPr>
                <w:rFonts w:ascii="Calibri" w:hAnsi="Calibri" w:cs="Calibri"/>
              </w:rPr>
              <w:t xml:space="preserve">When you use our agreed emergency signal, I will stop what I am doing and come and help. </w:t>
            </w:r>
          </w:p>
        </w:tc>
      </w:tr>
      <w:tr w:rsidR="00276512" w14:paraId="13108C2D" w14:textId="77777777" w:rsidTr="67A87B40">
        <w:trPr>
          <w:trHeight w:val="680"/>
        </w:trPr>
        <w:tc>
          <w:tcPr>
            <w:tcW w:w="1215" w:type="dxa"/>
            <w:vAlign w:val="center"/>
          </w:tcPr>
          <w:p w14:paraId="2141CA10" w14:textId="7DFE449C" w:rsidR="003F6CE1" w:rsidRDefault="00F92CFD" w:rsidP="00276512">
            <w:pPr>
              <w:jc w:val="center"/>
              <w:rPr>
                <w:rFonts w:ascii="Calibri" w:hAnsi="Calibri" w:cs="Calibri"/>
              </w:rPr>
            </w:pPr>
            <w:r>
              <w:rPr>
                <w:rFonts w:ascii="Calibri" w:hAnsi="Calibri" w:cs="Calibri"/>
                <w:noProof/>
              </w:rPr>
              <w:drawing>
                <wp:inline distT="0" distB="0" distL="0" distR="0" wp14:anchorId="2D49CD81" wp14:editId="37FBF77D">
                  <wp:extent cx="578014" cy="273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6256" cy="281667"/>
                          </a:xfrm>
                          <a:prstGeom prst="rect">
                            <a:avLst/>
                          </a:prstGeom>
                          <a:noFill/>
                          <a:ln>
                            <a:noFill/>
                          </a:ln>
                        </pic:spPr>
                      </pic:pic>
                    </a:graphicData>
                  </a:graphic>
                </wp:inline>
              </w:drawing>
            </w:r>
          </w:p>
        </w:tc>
        <w:tc>
          <w:tcPr>
            <w:tcW w:w="9405" w:type="dxa"/>
            <w:vAlign w:val="center"/>
          </w:tcPr>
          <w:p w14:paraId="73F181E1" w14:textId="35223F5F" w:rsidR="003F6CE1" w:rsidRDefault="003F6CE1" w:rsidP="003F6CE1">
            <w:pPr>
              <w:pStyle w:val="PolicyBullets"/>
              <w:numPr>
                <w:ilvl w:val="0"/>
                <w:numId w:val="0"/>
              </w:numPr>
              <w:spacing w:after="120"/>
              <w:ind w:left="318" w:hanging="357"/>
              <w:jc w:val="both"/>
              <w:rPr>
                <w:rFonts w:ascii="Calibri" w:hAnsi="Calibri" w:cs="Calibri"/>
              </w:rPr>
            </w:pPr>
            <w:r w:rsidRPr="00BC332D">
              <w:rPr>
                <w:rFonts w:ascii="Calibri" w:hAnsi="Calibri" w:cs="Calibri"/>
              </w:rPr>
              <w:t xml:space="preserve">I will treat you with respect and ensure privacy and dignity at all times. </w:t>
            </w:r>
          </w:p>
        </w:tc>
      </w:tr>
      <w:tr w:rsidR="00276512" w14:paraId="132B9885" w14:textId="77777777" w:rsidTr="67A87B40">
        <w:trPr>
          <w:trHeight w:val="680"/>
        </w:trPr>
        <w:tc>
          <w:tcPr>
            <w:tcW w:w="1215" w:type="dxa"/>
            <w:vAlign w:val="center"/>
          </w:tcPr>
          <w:p w14:paraId="7CDE6280" w14:textId="099CEF04" w:rsidR="003F6CE1" w:rsidRDefault="00F92CFD" w:rsidP="00276512">
            <w:pPr>
              <w:jc w:val="center"/>
              <w:rPr>
                <w:rFonts w:ascii="Calibri" w:hAnsi="Calibri" w:cs="Calibri"/>
              </w:rPr>
            </w:pPr>
            <w:r>
              <w:rPr>
                <w:noProof/>
              </w:rPr>
              <w:drawing>
                <wp:inline distT="0" distB="0" distL="0" distR="0" wp14:anchorId="41AFFED2" wp14:editId="592496A0">
                  <wp:extent cx="431800" cy="431800"/>
                  <wp:effectExtent l="0" t="0" r="6350" b="6350"/>
                  <wp:docPr id="4" name="Picture 4" descr="Mom Is Talking To Her Son. Concept Of Parent Support. Vector Illustration  Royalty Free SVG, Cliparts, Vectors, And Stock Illustration. Image  12172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m Is Talking To Her Son. Concept Of Parent Support. Vector Illustration  Royalty Free SVG, Cliparts, Vectors, And Stock Illustration. Image  12172499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ln>
                            <a:noFill/>
                          </a:ln>
                        </pic:spPr>
                      </pic:pic>
                    </a:graphicData>
                  </a:graphic>
                </wp:inline>
              </w:drawing>
            </w:r>
          </w:p>
        </w:tc>
        <w:tc>
          <w:tcPr>
            <w:tcW w:w="9405" w:type="dxa"/>
            <w:vAlign w:val="center"/>
          </w:tcPr>
          <w:p w14:paraId="7A75C5A1" w14:textId="7DE60064" w:rsidR="003F6CE1" w:rsidRDefault="003F6CE1" w:rsidP="003F6CE1">
            <w:pPr>
              <w:pStyle w:val="PolicyBullets"/>
              <w:numPr>
                <w:ilvl w:val="0"/>
                <w:numId w:val="0"/>
              </w:numPr>
              <w:spacing w:after="120"/>
              <w:jc w:val="both"/>
              <w:rPr>
                <w:rFonts w:ascii="Calibri" w:hAnsi="Calibri" w:cs="Calibri"/>
              </w:rPr>
            </w:pPr>
            <w:r w:rsidRPr="00BC332D">
              <w:rPr>
                <w:rFonts w:ascii="Calibri" w:hAnsi="Calibri" w:cs="Calibri"/>
              </w:rPr>
              <w:t xml:space="preserve">I will ask permission before touching you or your clothing. </w:t>
            </w:r>
          </w:p>
        </w:tc>
      </w:tr>
      <w:tr w:rsidR="00276512" w14:paraId="33DA21D2" w14:textId="77777777" w:rsidTr="67A87B40">
        <w:trPr>
          <w:trHeight w:val="680"/>
        </w:trPr>
        <w:tc>
          <w:tcPr>
            <w:tcW w:w="1215" w:type="dxa"/>
            <w:vAlign w:val="center"/>
          </w:tcPr>
          <w:p w14:paraId="0A86D081" w14:textId="07FF151B" w:rsidR="003F6CE1" w:rsidRPr="00217916" w:rsidRDefault="00217916" w:rsidP="00276512">
            <w:pPr>
              <w:jc w:val="center"/>
              <w:rPr>
                <w:rFonts w:ascii="Calibri" w:hAnsi="Calibri" w:cs="Calibri"/>
                <w:b/>
                <w:bCs/>
              </w:rPr>
            </w:pPr>
            <w:r w:rsidRPr="00217916">
              <w:rPr>
                <w:rFonts w:ascii="Calibri" w:hAnsi="Calibri" w:cs="Calibri"/>
                <w:b/>
                <w:bCs/>
                <w:noProof/>
              </w:rPr>
              <w:drawing>
                <wp:inline distT="0" distB="0" distL="0" distR="0" wp14:anchorId="5FD95259" wp14:editId="667F35AF">
                  <wp:extent cx="406400" cy="406400"/>
                  <wp:effectExtent l="0" t="0" r="0" b="0"/>
                  <wp:docPr id="5" name="Graphic 5" descr="Car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Car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06400" cy="406400"/>
                          </a:xfrm>
                          <a:prstGeom prst="rect">
                            <a:avLst/>
                          </a:prstGeom>
                        </pic:spPr>
                      </pic:pic>
                    </a:graphicData>
                  </a:graphic>
                </wp:inline>
              </w:drawing>
            </w:r>
          </w:p>
        </w:tc>
        <w:tc>
          <w:tcPr>
            <w:tcW w:w="9405" w:type="dxa"/>
            <w:vAlign w:val="center"/>
          </w:tcPr>
          <w:p w14:paraId="70F9A274" w14:textId="7BA9F735" w:rsidR="003F6CE1" w:rsidRDefault="003F6CE1" w:rsidP="003F6CE1">
            <w:pPr>
              <w:pStyle w:val="PolicyBullets"/>
              <w:numPr>
                <w:ilvl w:val="0"/>
                <w:numId w:val="0"/>
              </w:numPr>
              <w:spacing w:after="120"/>
              <w:ind w:left="318" w:hanging="357"/>
              <w:jc w:val="both"/>
              <w:rPr>
                <w:rFonts w:ascii="Calibri" w:hAnsi="Calibri" w:cs="Calibri"/>
              </w:rPr>
            </w:pPr>
            <w:r w:rsidRPr="00BC332D">
              <w:rPr>
                <w:rFonts w:ascii="Calibri" w:hAnsi="Calibri" w:cs="Calibri"/>
              </w:rPr>
              <w:t>I will check that you are as comfortable as possible, both physically and emotionally.</w:t>
            </w:r>
          </w:p>
        </w:tc>
      </w:tr>
      <w:tr w:rsidR="00276512" w14:paraId="13DCAB6F" w14:textId="77777777" w:rsidTr="67A87B40">
        <w:trPr>
          <w:trHeight w:val="680"/>
        </w:trPr>
        <w:tc>
          <w:tcPr>
            <w:tcW w:w="1215" w:type="dxa"/>
            <w:vAlign w:val="center"/>
          </w:tcPr>
          <w:p w14:paraId="52503B7F" w14:textId="025D539B" w:rsidR="003F6CE1" w:rsidRDefault="00276512" w:rsidP="00276512">
            <w:pPr>
              <w:jc w:val="center"/>
              <w:rPr>
                <w:rFonts w:ascii="Calibri" w:hAnsi="Calibri" w:cs="Calibri"/>
              </w:rPr>
            </w:pPr>
            <w:r>
              <w:rPr>
                <w:rFonts w:ascii="Calibri" w:hAnsi="Calibri" w:cs="Calibri"/>
                <w:noProof/>
              </w:rPr>
              <w:drawing>
                <wp:inline distT="0" distB="0" distL="0" distR="0" wp14:anchorId="792D81C6" wp14:editId="2991FEAB">
                  <wp:extent cx="434855" cy="38735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5894" cy="397183"/>
                          </a:xfrm>
                          <a:prstGeom prst="rect">
                            <a:avLst/>
                          </a:prstGeom>
                          <a:noFill/>
                          <a:ln>
                            <a:noFill/>
                          </a:ln>
                        </pic:spPr>
                      </pic:pic>
                    </a:graphicData>
                  </a:graphic>
                </wp:inline>
              </w:drawing>
            </w:r>
          </w:p>
        </w:tc>
        <w:tc>
          <w:tcPr>
            <w:tcW w:w="9405" w:type="dxa"/>
            <w:vAlign w:val="center"/>
          </w:tcPr>
          <w:p w14:paraId="6B07588B" w14:textId="427DA843" w:rsidR="003F6CE1" w:rsidRDefault="003F6CE1" w:rsidP="003F6CE1">
            <w:pPr>
              <w:pStyle w:val="PolicyBullets"/>
              <w:numPr>
                <w:ilvl w:val="0"/>
                <w:numId w:val="0"/>
              </w:numPr>
              <w:spacing w:after="120"/>
              <w:jc w:val="both"/>
              <w:rPr>
                <w:rFonts w:ascii="Calibri" w:hAnsi="Calibri" w:cs="Calibri"/>
              </w:rPr>
            </w:pPr>
            <w:r w:rsidRPr="00BC332D">
              <w:rPr>
                <w:rFonts w:ascii="Calibri" w:hAnsi="Calibri" w:cs="Calibri"/>
              </w:rPr>
              <w:t xml:space="preserve">If I am working with a colleague to help you, I will ensure that we talk in a way that does not embarrass you. </w:t>
            </w:r>
          </w:p>
        </w:tc>
      </w:tr>
      <w:tr w:rsidR="00276512" w14:paraId="0ADD62F6" w14:textId="77777777" w:rsidTr="67A87B40">
        <w:trPr>
          <w:trHeight w:val="680"/>
        </w:trPr>
        <w:tc>
          <w:tcPr>
            <w:tcW w:w="1215" w:type="dxa"/>
            <w:vAlign w:val="center"/>
          </w:tcPr>
          <w:p w14:paraId="13A97A33" w14:textId="56604290" w:rsidR="003F6CE1" w:rsidRDefault="00276512" w:rsidP="00276512">
            <w:pPr>
              <w:jc w:val="center"/>
              <w:rPr>
                <w:rFonts w:ascii="Calibri" w:hAnsi="Calibri" w:cs="Calibri"/>
              </w:rPr>
            </w:pPr>
            <w:r>
              <w:rPr>
                <w:rFonts w:ascii="Calibri" w:hAnsi="Calibri" w:cs="Calibri"/>
                <w:noProof/>
              </w:rPr>
              <w:drawing>
                <wp:inline distT="0" distB="0" distL="0" distR="0" wp14:anchorId="0575A228" wp14:editId="5142177C">
                  <wp:extent cx="450850" cy="3676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458065" cy="373556"/>
                          </a:xfrm>
                          <a:prstGeom prst="rect">
                            <a:avLst/>
                          </a:prstGeom>
                          <a:noFill/>
                          <a:ln>
                            <a:noFill/>
                          </a:ln>
                        </pic:spPr>
                      </pic:pic>
                    </a:graphicData>
                  </a:graphic>
                </wp:inline>
              </w:drawing>
            </w:r>
          </w:p>
        </w:tc>
        <w:tc>
          <w:tcPr>
            <w:tcW w:w="9405" w:type="dxa"/>
            <w:vAlign w:val="center"/>
          </w:tcPr>
          <w:p w14:paraId="67C1A4D5" w14:textId="69ACDD7E" w:rsidR="003F6CE1" w:rsidRDefault="003F6CE1" w:rsidP="003F6CE1">
            <w:pPr>
              <w:pStyle w:val="PolicyBullets"/>
              <w:numPr>
                <w:ilvl w:val="0"/>
                <w:numId w:val="0"/>
              </w:numPr>
              <w:spacing w:after="120"/>
              <w:jc w:val="both"/>
              <w:rPr>
                <w:rFonts w:ascii="Calibri" w:hAnsi="Calibri" w:cs="Calibri"/>
              </w:rPr>
            </w:pPr>
            <w:r w:rsidRPr="00BC332D">
              <w:rPr>
                <w:rFonts w:ascii="Calibri" w:hAnsi="Calibri" w:cs="Calibri"/>
              </w:rPr>
              <w:t xml:space="preserve">I will listen carefully if there is something you would like to change about your Intimate Care Plan. </w:t>
            </w:r>
          </w:p>
        </w:tc>
      </w:tr>
    </w:tbl>
    <w:p w14:paraId="3AF25F3D" w14:textId="7F3C741C" w:rsidR="003F6CE1" w:rsidRDefault="003F6CE1" w:rsidP="003F6CE1">
      <w:pPr>
        <w:jc w:val="both"/>
        <w:rPr>
          <w:rFonts w:ascii="Calibri" w:hAnsi="Calibri" w:cs="Calibri"/>
        </w:rPr>
      </w:pPr>
    </w:p>
    <w:p w14:paraId="74D7D0C6" w14:textId="7601F4D3" w:rsidR="00276512" w:rsidRPr="00B57F01" w:rsidRDefault="19C43CCC" w:rsidP="00B57F01">
      <w:pPr>
        <w:rPr>
          <w:rFonts w:asciiTheme="minorHAnsi" w:hAnsiTheme="minorHAnsi" w:cstheme="minorHAnsi"/>
          <w:b/>
          <w:bCs/>
        </w:rPr>
      </w:pPr>
      <w:r w:rsidRPr="00B57F01">
        <w:rPr>
          <w:rFonts w:asciiTheme="minorHAnsi" w:hAnsiTheme="minorHAnsi" w:cstheme="minorHAnsi"/>
          <w:b/>
          <w:bCs/>
        </w:rPr>
        <w:t>Pupil</w:t>
      </w:r>
    </w:p>
    <w:p w14:paraId="4D3F44EA" w14:textId="11E5ED0C" w:rsidR="003F6CE1" w:rsidRDefault="00276512" w:rsidP="002F2F81">
      <w:pPr>
        <w:ind w:left="-426"/>
        <w:jc w:val="both"/>
        <w:rPr>
          <w:rFonts w:ascii="Calibri" w:hAnsi="Calibri" w:cs="Calibri"/>
        </w:rPr>
      </w:pPr>
      <w:r w:rsidRPr="00BC332D">
        <w:rPr>
          <w:rFonts w:ascii="Calibri" w:hAnsi="Calibri" w:cs="Calibri"/>
        </w:rPr>
        <w:t xml:space="preserve">As the pupil who requires help with intimate care, you can expect me to do the following: </w:t>
      </w:r>
    </w:p>
    <w:tbl>
      <w:tblPr>
        <w:tblStyle w:val="TableGrid"/>
        <w:tblW w:w="10545" w:type="dxa"/>
        <w:tblInd w:w="-572" w:type="dxa"/>
        <w:tblLook w:val="04A0" w:firstRow="1" w:lastRow="0" w:firstColumn="1" w:lastColumn="0" w:noHBand="0" w:noVBand="1"/>
      </w:tblPr>
      <w:tblGrid>
        <w:gridCol w:w="1276"/>
        <w:gridCol w:w="9269"/>
      </w:tblGrid>
      <w:tr w:rsidR="002F2F81" w14:paraId="776F94F6" w14:textId="77777777" w:rsidTr="67A87B40">
        <w:tc>
          <w:tcPr>
            <w:tcW w:w="1260" w:type="dxa"/>
            <w:vAlign w:val="center"/>
          </w:tcPr>
          <w:p w14:paraId="793A2B81" w14:textId="16BE8C6F" w:rsidR="00276512" w:rsidRDefault="002F2F81" w:rsidP="002F2F81">
            <w:pPr>
              <w:jc w:val="center"/>
              <w:rPr>
                <w:rFonts w:ascii="Calibri" w:hAnsi="Calibri" w:cs="Calibri"/>
              </w:rPr>
            </w:pPr>
            <w:r>
              <w:rPr>
                <w:rFonts w:ascii="Calibri" w:hAnsi="Calibri" w:cs="Calibri"/>
                <w:b/>
                <w:noProof/>
                <w:lang w:val="en-GB" w:eastAsia="ar-SA"/>
              </w:rPr>
              <w:drawing>
                <wp:inline distT="0" distB="0" distL="0" distR="0" wp14:anchorId="271E2BA8" wp14:editId="27EF38AF">
                  <wp:extent cx="438150" cy="438150"/>
                  <wp:effectExtent l="0" t="0" r="0" b="0"/>
                  <wp:docPr id="11" name="Graphic 11" descr="Alarm 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Alarm clock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38150" cy="438150"/>
                          </a:xfrm>
                          <a:prstGeom prst="rect">
                            <a:avLst/>
                          </a:prstGeom>
                        </pic:spPr>
                      </pic:pic>
                    </a:graphicData>
                  </a:graphic>
                </wp:inline>
              </w:drawing>
            </w:r>
          </w:p>
        </w:tc>
        <w:tc>
          <w:tcPr>
            <w:tcW w:w="9285" w:type="dxa"/>
            <w:vAlign w:val="center"/>
          </w:tcPr>
          <w:p w14:paraId="47A3F15F" w14:textId="46E4E868" w:rsidR="00276512" w:rsidRDefault="00276512" w:rsidP="00276512">
            <w:pPr>
              <w:pStyle w:val="PolicyBullets"/>
              <w:numPr>
                <w:ilvl w:val="0"/>
                <w:numId w:val="0"/>
              </w:numPr>
              <w:spacing w:after="120"/>
              <w:ind w:left="34"/>
              <w:jc w:val="both"/>
              <w:rPr>
                <w:rFonts w:ascii="Calibri" w:hAnsi="Calibri" w:cs="Calibri"/>
              </w:rPr>
            </w:pPr>
            <w:r w:rsidRPr="00BC332D">
              <w:rPr>
                <w:rFonts w:ascii="Calibri" w:hAnsi="Calibri" w:cs="Calibri"/>
              </w:rPr>
              <w:t xml:space="preserve">I will try, whenever possible, to let you know a few minutes in advance that I am going to need help with intimate care, so that you can make yourself available and be prepared to help me. </w:t>
            </w:r>
          </w:p>
        </w:tc>
      </w:tr>
      <w:tr w:rsidR="002F2F81" w14:paraId="44F1552B" w14:textId="77777777" w:rsidTr="67A87B40">
        <w:tc>
          <w:tcPr>
            <w:tcW w:w="1260" w:type="dxa"/>
            <w:vAlign w:val="center"/>
          </w:tcPr>
          <w:p w14:paraId="0EB29E33" w14:textId="56FD93B5" w:rsidR="00276512" w:rsidRDefault="002F2F81" w:rsidP="002F2F81">
            <w:pPr>
              <w:jc w:val="center"/>
              <w:rPr>
                <w:rFonts w:ascii="Calibri" w:hAnsi="Calibri" w:cs="Calibri"/>
              </w:rPr>
            </w:pPr>
            <w:r>
              <w:rPr>
                <w:rFonts w:ascii="Calibri" w:hAnsi="Calibri" w:cs="Calibri"/>
                <w:noProof/>
              </w:rPr>
              <w:drawing>
                <wp:inline distT="0" distB="0" distL="0" distR="0" wp14:anchorId="27489261" wp14:editId="437ECA5D">
                  <wp:extent cx="349250" cy="3492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49250" cy="349250"/>
                          </a:xfrm>
                          <a:prstGeom prst="rect">
                            <a:avLst/>
                          </a:prstGeom>
                          <a:noFill/>
                          <a:ln>
                            <a:noFill/>
                          </a:ln>
                        </pic:spPr>
                      </pic:pic>
                    </a:graphicData>
                  </a:graphic>
                </wp:inline>
              </w:drawing>
            </w:r>
          </w:p>
        </w:tc>
        <w:tc>
          <w:tcPr>
            <w:tcW w:w="9285" w:type="dxa"/>
            <w:vAlign w:val="center"/>
          </w:tcPr>
          <w:p w14:paraId="756BD5AD" w14:textId="4B39C3DB" w:rsidR="00276512" w:rsidRPr="00276512" w:rsidRDefault="00276512" w:rsidP="00276512">
            <w:pPr>
              <w:pStyle w:val="PolicyBullets"/>
              <w:numPr>
                <w:ilvl w:val="0"/>
                <w:numId w:val="0"/>
              </w:numPr>
              <w:spacing w:after="120"/>
              <w:ind w:left="34"/>
              <w:jc w:val="both"/>
              <w:rPr>
                <w:rFonts w:ascii="Calibri" w:hAnsi="Calibri" w:cs="Calibri"/>
              </w:rPr>
            </w:pPr>
            <w:r w:rsidRPr="00BC332D">
              <w:rPr>
                <w:rFonts w:ascii="Calibri" w:hAnsi="Calibri" w:cs="Calibri"/>
              </w:rPr>
              <w:t>I will try to use the toilet at break time, or at the agreed times.</w:t>
            </w:r>
          </w:p>
        </w:tc>
      </w:tr>
      <w:tr w:rsidR="002F2F81" w14:paraId="3A73810C" w14:textId="77777777" w:rsidTr="67A87B40">
        <w:tc>
          <w:tcPr>
            <w:tcW w:w="1260" w:type="dxa"/>
            <w:vAlign w:val="center"/>
          </w:tcPr>
          <w:p w14:paraId="795D2E41" w14:textId="67F7A433" w:rsidR="00276512" w:rsidRDefault="002F2F81" w:rsidP="002F2F81">
            <w:pPr>
              <w:jc w:val="center"/>
              <w:rPr>
                <w:rFonts w:ascii="Calibri" w:hAnsi="Calibri" w:cs="Calibri"/>
              </w:rPr>
            </w:pPr>
            <w:r>
              <w:rPr>
                <w:rFonts w:ascii="Calibri" w:hAnsi="Calibri" w:cs="Calibri"/>
                <w:noProof/>
              </w:rPr>
              <w:drawing>
                <wp:inline distT="0" distB="0" distL="0" distR="0" wp14:anchorId="22631717" wp14:editId="26B33ABA">
                  <wp:extent cx="317500" cy="317500"/>
                  <wp:effectExtent l="0" t="0" r="6350" b="6350"/>
                  <wp:docPr id="12" name="Graphic 12" descr="Warn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Warning outlin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7500" cy="317500"/>
                          </a:xfrm>
                          <a:prstGeom prst="rect">
                            <a:avLst/>
                          </a:prstGeom>
                        </pic:spPr>
                      </pic:pic>
                    </a:graphicData>
                  </a:graphic>
                </wp:inline>
              </w:drawing>
            </w:r>
          </w:p>
        </w:tc>
        <w:tc>
          <w:tcPr>
            <w:tcW w:w="9285" w:type="dxa"/>
            <w:vAlign w:val="center"/>
          </w:tcPr>
          <w:p w14:paraId="06C47970" w14:textId="672A14A2" w:rsidR="00276512" w:rsidRPr="00276512" w:rsidRDefault="00276512" w:rsidP="00276512">
            <w:pPr>
              <w:pStyle w:val="PolicyBullets"/>
              <w:numPr>
                <w:ilvl w:val="0"/>
                <w:numId w:val="0"/>
              </w:numPr>
              <w:spacing w:after="120"/>
              <w:ind w:left="34"/>
              <w:jc w:val="both"/>
              <w:rPr>
                <w:rFonts w:ascii="Calibri" w:hAnsi="Calibri" w:cs="Calibri"/>
              </w:rPr>
            </w:pPr>
            <w:r w:rsidRPr="00276512">
              <w:rPr>
                <w:rFonts w:ascii="Calibri" w:hAnsi="Calibri" w:cs="Calibri"/>
              </w:rPr>
              <w:t>I will only use the agreed emergency signal for real emergencies.</w:t>
            </w:r>
          </w:p>
        </w:tc>
      </w:tr>
      <w:tr w:rsidR="002F2F81" w14:paraId="23A7AC7C" w14:textId="77777777" w:rsidTr="67A87B40">
        <w:tc>
          <w:tcPr>
            <w:tcW w:w="1260" w:type="dxa"/>
            <w:vAlign w:val="center"/>
          </w:tcPr>
          <w:p w14:paraId="7C2A8E82" w14:textId="453D340B" w:rsidR="00276512" w:rsidRDefault="00276512" w:rsidP="002F2F81">
            <w:pPr>
              <w:jc w:val="center"/>
              <w:rPr>
                <w:rFonts w:ascii="Calibri" w:hAnsi="Calibri" w:cs="Calibri"/>
              </w:rPr>
            </w:pPr>
            <w:r w:rsidRPr="00276512">
              <w:rPr>
                <w:rFonts w:ascii="Calibri" w:hAnsi="Calibri" w:cs="Calibri"/>
                <w:noProof/>
              </w:rPr>
              <w:drawing>
                <wp:inline distT="0" distB="0" distL="0" distR="0" wp14:anchorId="58025646" wp14:editId="78D3C3B1">
                  <wp:extent cx="359341" cy="450850"/>
                  <wp:effectExtent l="0" t="0" r="317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clrChange>
                              <a:clrFrom>
                                <a:srgbClr val="F1F1F1"/>
                              </a:clrFrom>
                              <a:clrTo>
                                <a:srgbClr val="F1F1F1">
                                  <a:alpha val="0"/>
                                </a:srgbClr>
                              </a:clrTo>
                            </a:clrChange>
                          </a:blip>
                          <a:stretch>
                            <a:fillRect/>
                          </a:stretch>
                        </pic:blipFill>
                        <pic:spPr>
                          <a:xfrm>
                            <a:off x="0" y="0"/>
                            <a:ext cx="366721" cy="460109"/>
                          </a:xfrm>
                          <a:prstGeom prst="rect">
                            <a:avLst/>
                          </a:prstGeom>
                        </pic:spPr>
                      </pic:pic>
                    </a:graphicData>
                  </a:graphic>
                </wp:inline>
              </w:drawing>
            </w:r>
          </w:p>
        </w:tc>
        <w:tc>
          <w:tcPr>
            <w:tcW w:w="9285" w:type="dxa"/>
            <w:vAlign w:val="center"/>
          </w:tcPr>
          <w:p w14:paraId="07AA19AD" w14:textId="55F2A749" w:rsidR="00276512" w:rsidRPr="00276512" w:rsidRDefault="00276512" w:rsidP="00276512">
            <w:pPr>
              <w:pStyle w:val="PolicyBullets"/>
              <w:numPr>
                <w:ilvl w:val="0"/>
                <w:numId w:val="0"/>
              </w:numPr>
              <w:spacing w:after="120"/>
              <w:ind w:left="34"/>
              <w:jc w:val="both"/>
              <w:rPr>
                <w:rFonts w:ascii="Calibri" w:hAnsi="Calibri" w:cs="Calibri"/>
              </w:rPr>
            </w:pPr>
            <w:r w:rsidRPr="00BC332D">
              <w:rPr>
                <w:rFonts w:ascii="Calibri" w:hAnsi="Calibri" w:cs="Calibri"/>
              </w:rPr>
              <w:t>I will tell you if I want you to stay in the room or stay with me in the toilet.</w:t>
            </w:r>
          </w:p>
        </w:tc>
      </w:tr>
      <w:tr w:rsidR="002F2F81" w14:paraId="0E5F5C74" w14:textId="77777777" w:rsidTr="67A87B40">
        <w:trPr>
          <w:trHeight w:val="1065"/>
        </w:trPr>
        <w:tc>
          <w:tcPr>
            <w:tcW w:w="1260" w:type="dxa"/>
            <w:vAlign w:val="center"/>
          </w:tcPr>
          <w:p w14:paraId="6EF42721" w14:textId="434707B3" w:rsidR="00276512" w:rsidRPr="00276512" w:rsidRDefault="008A4BE6" w:rsidP="002F2F81">
            <w:pPr>
              <w:jc w:val="center"/>
              <w:rPr>
                <w:rFonts w:ascii="Calibri" w:hAnsi="Calibri" w:cs="Calibri"/>
              </w:rPr>
            </w:pPr>
            <w:r>
              <w:rPr>
                <w:noProof/>
              </w:rPr>
              <w:drawing>
                <wp:inline distT="0" distB="0" distL="0" distR="0" wp14:anchorId="0A73BDA5" wp14:editId="1E6454CE">
                  <wp:extent cx="673100" cy="420292"/>
                  <wp:effectExtent l="0" t="0" r="0" b="0"/>
                  <wp:docPr id="7" name="Picture 7" descr="Clip Art Sad Face Clipart Clipartbold 3 Clipartcow - Sad Faces Black And  White Transparent PNG - 416x432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 Art Sad Face Clipart Clipartbold 3 Clipartcow - Sad Faces Black And  White Transparent PNG - 416x432 - Free Download on NicePNG"/>
                          <pic:cNvPicPr>
                            <a:picLocks noChangeAspect="1" noChangeArrowheads="1"/>
                          </pic:cNvPicPr>
                        </pic:nvPicPr>
                        <pic:blipFill>
                          <a:blip r:embed="rId25" cstate="print">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680401" cy="424851"/>
                          </a:xfrm>
                          <a:prstGeom prst="rect">
                            <a:avLst/>
                          </a:prstGeom>
                          <a:noFill/>
                          <a:ln>
                            <a:noFill/>
                          </a:ln>
                        </pic:spPr>
                      </pic:pic>
                    </a:graphicData>
                  </a:graphic>
                </wp:inline>
              </w:drawing>
            </w:r>
          </w:p>
        </w:tc>
        <w:tc>
          <w:tcPr>
            <w:tcW w:w="9285" w:type="dxa"/>
            <w:vAlign w:val="center"/>
          </w:tcPr>
          <w:p w14:paraId="278E04EA" w14:textId="7410F859" w:rsidR="00276512" w:rsidRPr="00BC332D" w:rsidRDefault="19C43CCC" w:rsidP="002F2F81">
            <w:pPr>
              <w:pStyle w:val="PolicyBullets"/>
              <w:numPr>
                <w:ilvl w:val="0"/>
                <w:numId w:val="0"/>
              </w:numPr>
              <w:spacing w:after="120"/>
              <w:ind w:left="34"/>
              <w:jc w:val="both"/>
              <w:rPr>
                <w:rFonts w:ascii="Calibri" w:hAnsi="Calibri" w:cs="Calibri"/>
              </w:rPr>
            </w:pPr>
            <w:r w:rsidRPr="67A87B40">
              <w:rPr>
                <w:rFonts w:ascii="Calibri" w:hAnsi="Calibri" w:cs="Calibri"/>
              </w:rPr>
              <w:t xml:space="preserve">I will tell you straight away if you are doing anything that makes me feel uncomfortable or embarrassed. </w:t>
            </w:r>
          </w:p>
        </w:tc>
      </w:tr>
    </w:tbl>
    <w:tbl>
      <w:tblPr>
        <w:tblW w:w="10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490"/>
      </w:tblGrid>
      <w:tr w:rsidR="007B3F91" w:rsidRPr="00BC332D" w14:paraId="1764569F" w14:textId="77777777" w:rsidTr="67A87B40">
        <w:trPr>
          <w:trHeight w:val="615"/>
          <w:jc w:val="center"/>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B72E6" w14:textId="77777777" w:rsidR="007B3F91" w:rsidRPr="00BC332D" w:rsidRDefault="007B3F91" w:rsidP="00E01D43">
            <w:pPr>
              <w:rPr>
                <w:rFonts w:ascii="Calibri" w:hAnsi="Calibri" w:cs="Calibri"/>
              </w:rPr>
            </w:pPr>
            <w:r>
              <w:rPr>
                <w:rFonts w:ascii="Calibri" w:hAnsi="Calibri" w:cs="Calibri"/>
              </w:rPr>
              <w:t>Signed (Pupil):</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3E7E7" w14:textId="77777777" w:rsidR="007B3F91" w:rsidRPr="00BC332D" w:rsidRDefault="007B3F91" w:rsidP="007B3F91">
            <w:pPr>
              <w:ind w:right="-666"/>
              <w:rPr>
                <w:rFonts w:ascii="Calibri" w:hAnsi="Calibri" w:cs="Calibri"/>
              </w:rPr>
            </w:pPr>
            <w:r>
              <w:rPr>
                <w:rFonts w:ascii="Calibri" w:hAnsi="Calibri" w:cs="Calibri"/>
              </w:rPr>
              <w:t>Signed (Personal assistant):</w:t>
            </w:r>
          </w:p>
        </w:tc>
      </w:tr>
    </w:tbl>
    <w:p w14:paraId="19660E9E" w14:textId="77777777" w:rsidR="007B3F91" w:rsidRPr="002F2F81" w:rsidRDefault="007B3F91" w:rsidP="002F2F81">
      <w:pPr>
        <w:suppressAutoHyphens/>
        <w:rPr>
          <w:rFonts w:ascii="Calibri" w:hAnsi="Calibri" w:cs="Calibri"/>
          <w:b/>
          <w:sz w:val="2"/>
          <w:szCs w:val="2"/>
          <w:lang w:val="en-GB" w:eastAsia="ar-SA"/>
        </w:rPr>
      </w:pPr>
    </w:p>
    <w:sectPr w:rsidR="007B3F91" w:rsidRPr="002F2F81" w:rsidSect="003D71EB">
      <w:footerReference w:type="default" r:id="rId26"/>
      <w:pgSz w:w="11909" w:h="16834" w:code="9"/>
      <w:pgMar w:top="1440" w:right="1440" w:bottom="1560" w:left="1440" w:header="706"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9ED90" w14:textId="77777777" w:rsidR="00AD43C6" w:rsidRDefault="00AD43C6">
      <w:r>
        <w:separator/>
      </w:r>
    </w:p>
  </w:endnote>
  <w:endnote w:type="continuationSeparator" w:id="0">
    <w:p w14:paraId="3D3B354D" w14:textId="77777777" w:rsidR="00AD43C6" w:rsidRDefault="00AD4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T16A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DC48D" w14:textId="32A452E3" w:rsidR="00D8538C" w:rsidRDefault="00EB3AF6" w:rsidP="00EB3AF6">
    <w:pPr>
      <w:pBdr>
        <w:top w:val="single" w:sz="4" w:space="1" w:color="auto"/>
      </w:pBdr>
      <w:tabs>
        <w:tab w:val="right" w:pos="9498"/>
      </w:tabs>
      <w:rPr>
        <w:rFonts w:ascii="Calibri" w:hAnsi="Calibri" w:cs="Calibri"/>
        <w:sz w:val="20"/>
        <w:szCs w:val="20"/>
        <w:lang w:eastAsia="en-GB"/>
      </w:rPr>
    </w:pPr>
    <w:r>
      <w:rPr>
        <w:rFonts w:ascii="Calibri" w:hAnsi="Calibri" w:cs="Calibri"/>
        <w:sz w:val="20"/>
        <w:szCs w:val="20"/>
        <w:lang w:eastAsia="en-GB"/>
      </w:rPr>
      <w:t>S21 Intimate Care Policy</w:t>
    </w:r>
    <w:r>
      <w:rPr>
        <w:rFonts w:ascii="Calibri" w:hAnsi="Calibri" w:cs="Calibri"/>
        <w:sz w:val="20"/>
        <w:szCs w:val="20"/>
        <w:lang w:eastAsia="en-GB"/>
      </w:rPr>
      <w:tab/>
      <w:t xml:space="preserve">Page </w:t>
    </w:r>
    <w:r>
      <w:rPr>
        <w:rFonts w:ascii="Calibri" w:hAnsi="Calibri" w:cs="Calibri"/>
        <w:b/>
        <w:sz w:val="20"/>
        <w:szCs w:val="20"/>
        <w:lang w:eastAsia="en-GB"/>
      </w:rPr>
      <w:fldChar w:fldCharType="begin"/>
    </w:r>
    <w:r>
      <w:rPr>
        <w:rFonts w:ascii="Calibri" w:hAnsi="Calibri" w:cs="Calibri"/>
        <w:b/>
        <w:sz w:val="20"/>
        <w:szCs w:val="20"/>
        <w:lang w:eastAsia="en-GB"/>
      </w:rPr>
      <w:instrText xml:space="preserve"> PAGE  \* Arabic  \* MERGEFORMAT </w:instrText>
    </w:r>
    <w:r>
      <w:rPr>
        <w:rFonts w:ascii="Calibri" w:hAnsi="Calibri" w:cs="Calibri"/>
        <w:b/>
        <w:sz w:val="20"/>
        <w:szCs w:val="20"/>
        <w:lang w:eastAsia="en-GB"/>
      </w:rPr>
      <w:fldChar w:fldCharType="separate"/>
    </w:r>
    <w:r>
      <w:rPr>
        <w:rFonts w:ascii="Calibri" w:hAnsi="Calibri" w:cs="Calibri"/>
        <w:b/>
        <w:sz w:val="20"/>
        <w:szCs w:val="20"/>
        <w:lang w:eastAsia="en-GB"/>
      </w:rPr>
      <w:t>3</w:t>
    </w:r>
    <w:r>
      <w:rPr>
        <w:rFonts w:ascii="Calibri" w:hAnsi="Calibri" w:cs="Calibri"/>
        <w:b/>
        <w:sz w:val="20"/>
        <w:szCs w:val="20"/>
        <w:lang w:eastAsia="en-GB"/>
      </w:rPr>
      <w:fldChar w:fldCharType="end"/>
    </w:r>
    <w:r>
      <w:rPr>
        <w:rFonts w:ascii="Calibri" w:hAnsi="Calibri" w:cs="Calibri"/>
        <w:sz w:val="20"/>
        <w:szCs w:val="20"/>
        <w:lang w:eastAsia="en-GB"/>
      </w:rPr>
      <w:t xml:space="preserve"> of </w:t>
    </w:r>
    <w:r>
      <w:rPr>
        <w:rFonts w:ascii="Calibri" w:hAnsi="Calibri" w:cs="Calibri"/>
        <w:b/>
        <w:sz w:val="20"/>
        <w:szCs w:val="20"/>
        <w:lang w:eastAsia="en-GB"/>
      </w:rPr>
      <w:fldChar w:fldCharType="begin"/>
    </w:r>
    <w:r>
      <w:rPr>
        <w:rFonts w:ascii="Calibri" w:hAnsi="Calibri" w:cs="Calibri"/>
        <w:b/>
        <w:sz w:val="20"/>
        <w:szCs w:val="20"/>
        <w:lang w:eastAsia="en-GB"/>
      </w:rPr>
      <w:instrText xml:space="preserve"> NUMPAGES  \* Arabic  \* MERGEFORMAT </w:instrText>
    </w:r>
    <w:r>
      <w:rPr>
        <w:rFonts w:ascii="Calibri" w:hAnsi="Calibri" w:cs="Calibri"/>
        <w:b/>
        <w:sz w:val="20"/>
        <w:szCs w:val="20"/>
        <w:lang w:eastAsia="en-GB"/>
      </w:rPr>
      <w:fldChar w:fldCharType="separate"/>
    </w:r>
    <w:r>
      <w:rPr>
        <w:rFonts w:ascii="Calibri" w:hAnsi="Calibri" w:cs="Calibri"/>
        <w:b/>
        <w:sz w:val="20"/>
        <w:szCs w:val="20"/>
        <w:lang w:eastAsia="en-GB"/>
      </w:rPr>
      <w:t>4</w:t>
    </w:r>
    <w:r>
      <w:rPr>
        <w:rFonts w:ascii="Calibri" w:hAnsi="Calibri" w:cs="Calibri"/>
        <w:b/>
        <w:sz w:val="20"/>
        <w:szCs w:val="20"/>
        <w:lang w:eastAsia="en-GB"/>
      </w:rPr>
      <w:fldChar w:fldCharType="end"/>
    </w:r>
  </w:p>
  <w:p w14:paraId="2863B4A6" w14:textId="77777777" w:rsidR="00D8538C" w:rsidRDefault="00D8538C" w:rsidP="009E7689">
    <w:pPr>
      <w:pStyle w:val="Footer"/>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CE7D5" w14:textId="77777777" w:rsidR="00AD43C6" w:rsidRDefault="00AD43C6">
      <w:r>
        <w:separator/>
      </w:r>
    </w:p>
  </w:footnote>
  <w:footnote w:type="continuationSeparator" w:id="0">
    <w:p w14:paraId="3547E6D9" w14:textId="77777777" w:rsidR="00AD43C6" w:rsidRDefault="00AD43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227A0"/>
    <w:multiLevelType w:val="multilevel"/>
    <w:tmpl w:val="D37E2B4A"/>
    <w:lvl w:ilvl="0">
      <w:start w:val="1"/>
      <w:numFmt w:val="bullet"/>
      <w:lvlText w:val=""/>
      <w:lvlJc w:val="left"/>
      <w:pPr>
        <w:tabs>
          <w:tab w:val="num" w:pos="2160"/>
        </w:tabs>
        <w:ind w:left="2160" w:hanging="360"/>
      </w:pPr>
      <w:rPr>
        <w:rFonts w:ascii="Symbol" w:hAnsi="Symbol" w:hint="default"/>
        <w:b/>
        <w:color w:val="auto"/>
        <w:sz w:val="16"/>
        <w:szCs w:val="16"/>
      </w:rPr>
    </w:lvl>
    <w:lvl w:ilvl="1">
      <w:start w:val="1"/>
      <w:numFmt w:val="decimal"/>
      <w:lvlText w:val="%1.%2"/>
      <w:lvlJc w:val="left"/>
      <w:pPr>
        <w:tabs>
          <w:tab w:val="num" w:pos="2520"/>
        </w:tabs>
        <w:ind w:left="2520" w:hanging="360"/>
      </w:pPr>
      <w:rPr>
        <w:rFonts w:hint="default"/>
        <w:b w:val="0"/>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320"/>
        </w:tabs>
        <w:ind w:left="432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5760"/>
        </w:tabs>
        <w:ind w:left="5760" w:hanging="1440"/>
      </w:pPr>
      <w:rPr>
        <w:rFonts w:hint="default"/>
      </w:rPr>
    </w:lvl>
    <w:lvl w:ilvl="8">
      <w:start w:val="1"/>
      <w:numFmt w:val="decimal"/>
      <w:lvlText w:val="%1.%2.%3.%4.%5.%6.%7.%8.%9"/>
      <w:lvlJc w:val="left"/>
      <w:pPr>
        <w:tabs>
          <w:tab w:val="num" w:pos="6480"/>
        </w:tabs>
        <w:ind w:left="6480" w:hanging="1800"/>
      </w:pPr>
      <w:rPr>
        <w:rFonts w:hint="default"/>
      </w:rPr>
    </w:lvl>
  </w:abstractNum>
  <w:abstractNum w:abstractNumId="1" w15:restartNumberingAfterBreak="0">
    <w:nsid w:val="0CE31B16"/>
    <w:multiLevelType w:val="hybridMultilevel"/>
    <w:tmpl w:val="A18A9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41450"/>
    <w:multiLevelType w:val="hybridMultilevel"/>
    <w:tmpl w:val="D674ABEE"/>
    <w:lvl w:ilvl="0" w:tplc="7CEA9C0A">
      <w:start w:val="1"/>
      <w:numFmt w:val="bullet"/>
      <w:lvlText w:val=""/>
      <w:lvlJc w:val="left"/>
      <w:pPr>
        <w:tabs>
          <w:tab w:val="num" w:pos="2160"/>
        </w:tabs>
        <w:ind w:left="2160" w:hanging="360"/>
      </w:pPr>
      <w:rPr>
        <w:rFonts w:ascii="Symbol" w:hAnsi="Symbol" w:hint="default"/>
        <w:color w:val="auto"/>
        <w:sz w:val="16"/>
        <w:szCs w:val="16"/>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 w15:restartNumberingAfterBreak="0">
    <w:nsid w:val="1356040A"/>
    <w:multiLevelType w:val="hybridMultilevel"/>
    <w:tmpl w:val="611A7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D55D5"/>
    <w:multiLevelType w:val="multilevel"/>
    <w:tmpl w:val="05CEF14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DDB0527"/>
    <w:multiLevelType w:val="multilevel"/>
    <w:tmpl w:val="C58E5B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ED34ADC"/>
    <w:multiLevelType w:val="multilevel"/>
    <w:tmpl w:val="1E9A6A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FA5377F"/>
    <w:multiLevelType w:val="multilevel"/>
    <w:tmpl w:val="8BE2ED1C"/>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21880B08"/>
    <w:multiLevelType w:val="multilevel"/>
    <w:tmpl w:val="DBA28334"/>
    <w:styleLink w:val="Style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22467D84"/>
    <w:multiLevelType w:val="hybridMultilevel"/>
    <w:tmpl w:val="27CAC85C"/>
    <w:lvl w:ilvl="0" w:tplc="08090001">
      <w:start w:val="1"/>
      <w:numFmt w:val="bullet"/>
      <w:lvlText w:val=""/>
      <w:lvlJc w:val="left"/>
      <w:pPr>
        <w:tabs>
          <w:tab w:val="num" w:pos="2160"/>
        </w:tabs>
        <w:ind w:left="2160" w:hanging="360"/>
      </w:pPr>
      <w:rPr>
        <w:rFonts w:ascii="Symbol" w:hAnsi="Symbol" w:hint="default"/>
        <w:color w:val="auto"/>
        <w:sz w:val="16"/>
        <w:szCs w:val="16"/>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15:restartNumberingAfterBreak="0">
    <w:nsid w:val="22F670DB"/>
    <w:multiLevelType w:val="multilevel"/>
    <w:tmpl w:val="D0E211C0"/>
    <w:lvl w:ilvl="0">
      <w:start w:val="1"/>
      <w:numFmt w:val="decimal"/>
      <w:lvlText w:val="%1."/>
      <w:lvlJc w:val="left"/>
      <w:pPr>
        <w:ind w:left="360" w:hanging="360"/>
      </w:pPr>
      <w:rPr>
        <w:rFonts w:hint="default"/>
        <w:b w:val="0"/>
        <w:i w:val="0"/>
        <w:caps/>
        <w:sz w:val="20"/>
      </w:rPr>
    </w:lvl>
    <w:lvl w:ilvl="1">
      <w:start w:val="1"/>
      <w:numFmt w:val="lowerLetter"/>
      <w:lvlText w:val="%2)"/>
      <w:lvlJc w:val="left"/>
      <w:pPr>
        <w:ind w:left="792" w:hanging="432"/>
      </w:pPr>
      <w:rPr>
        <w:rFonts w:hint="default"/>
        <w:b w:val="0"/>
        <w:i w:val="0"/>
        <w:caps w:val="0"/>
        <w:sz w:val="20"/>
      </w:rPr>
    </w:lvl>
    <w:lvl w:ilvl="2">
      <w:start w:val="1"/>
      <w:numFmt w:val="decimal"/>
      <w:lvlText w:val="%1.%2.%3."/>
      <w:lvlJc w:val="left"/>
      <w:pPr>
        <w:ind w:left="1224" w:hanging="504"/>
      </w:pPr>
      <w:rPr>
        <w:rFonts w:hint="default"/>
        <w:b w:val="0"/>
        <w:i w:val="0"/>
        <w:sz w:val="20"/>
      </w:rPr>
    </w:lvl>
    <w:lvl w:ilvl="3">
      <w:start w:val="1"/>
      <w:numFmt w:val="decimal"/>
      <w:lvlText w:val="%1.%2.%3.%4."/>
      <w:lvlJc w:val="left"/>
      <w:pPr>
        <w:ind w:left="1728" w:hanging="648"/>
      </w:pPr>
      <w:rPr>
        <w:rFonts w:hint="default"/>
        <w:b w:val="0"/>
        <w:i w:val="0"/>
        <w:sz w:val="20"/>
      </w:rPr>
    </w:lvl>
    <w:lvl w:ilvl="4">
      <w:start w:val="1"/>
      <w:numFmt w:val="decimal"/>
      <w:lvlText w:val="%1.%2.%3.%4.%5."/>
      <w:lvlJc w:val="left"/>
      <w:pPr>
        <w:ind w:left="2232" w:hanging="792"/>
      </w:pPr>
      <w:rPr>
        <w:rFonts w:hint="default"/>
        <w:b w:val="0"/>
        <w:i w:val="0"/>
        <w:sz w:val="22"/>
      </w:rPr>
    </w:lvl>
    <w:lvl w:ilvl="5">
      <w:start w:val="1"/>
      <w:numFmt w:val="decimal"/>
      <w:lvlText w:val="%1.%2.%3.%4.%5.%6."/>
      <w:lvlJc w:val="left"/>
      <w:pPr>
        <w:ind w:left="2736" w:hanging="936"/>
      </w:pPr>
      <w:rPr>
        <w:rFonts w:hint="default"/>
        <w:b w:val="0"/>
        <w:i w:val="0"/>
        <w:sz w:val="22"/>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b w:val="0"/>
        <w:i w:val="0"/>
        <w:sz w:val="22"/>
      </w:rPr>
    </w:lvl>
    <w:lvl w:ilvl="8">
      <w:start w:val="1"/>
      <w:numFmt w:val="decimal"/>
      <w:lvlText w:val="%1.%2.%3.%4.%5.%6.%7.%8.%9."/>
      <w:lvlJc w:val="left"/>
      <w:pPr>
        <w:ind w:left="4320" w:hanging="1440"/>
      </w:pPr>
      <w:rPr>
        <w:rFonts w:hint="default"/>
        <w:b w:val="0"/>
        <w:i w:val="0"/>
        <w:sz w:val="22"/>
      </w:rPr>
    </w:lvl>
  </w:abstractNum>
  <w:abstractNum w:abstractNumId="12" w15:restartNumberingAfterBreak="0">
    <w:nsid w:val="260B2529"/>
    <w:multiLevelType w:val="multilevel"/>
    <w:tmpl w:val="7D3257BA"/>
    <w:lvl w:ilvl="0">
      <w:start w:val="1"/>
      <w:numFmt w:val="decimal"/>
      <w:lvlRestart w:val="0"/>
      <w:pStyle w:val="DfESOutNumbered"/>
      <w:lvlText w:val="%1."/>
      <w:lvlJc w:val="left"/>
      <w:pPr>
        <w:tabs>
          <w:tab w:val="num" w:pos="891"/>
        </w:tabs>
        <w:ind w:left="171" w:firstLine="0"/>
      </w:pPr>
      <w:rPr>
        <w:rFonts w:hint="default"/>
        <w:b w:val="0"/>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 w15:restartNumberingAfterBreak="0">
    <w:nsid w:val="267B7A80"/>
    <w:multiLevelType w:val="hybridMultilevel"/>
    <w:tmpl w:val="36A813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6E31A06"/>
    <w:multiLevelType w:val="multilevel"/>
    <w:tmpl w:val="F996BA9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15:restartNumberingAfterBreak="0">
    <w:nsid w:val="2817256A"/>
    <w:multiLevelType w:val="multilevel"/>
    <w:tmpl w:val="0809001D"/>
    <w:numStyleLink w:val="Style1"/>
  </w:abstractNum>
  <w:abstractNum w:abstractNumId="16" w15:restartNumberingAfterBreak="0">
    <w:nsid w:val="2AE13512"/>
    <w:multiLevelType w:val="multilevel"/>
    <w:tmpl w:val="DBA283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15:restartNumberingAfterBreak="0">
    <w:nsid w:val="2C737278"/>
    <w:multiLevelType w:val="hybridMultilevel"/>
    <w:tmpl w:val="7C0C7AF4"/>
    <w:lvl w:ilvl="0" w:tplc="0D1EADF6">
      <w:start w:val="1"/>
      <w:numFmt w:val="lowerLetter"/>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255B28"/>
    <w:multiLevelType w:val="hybridMultilevel"/>
    <w:tmpl w:val="ADDED1B8"/>
    <w:lvl w:ilvl="0" w:tplc="7CEA9C0A">
      <w:start w:val="1"/>
      <w:numFmt w:val="bullet"/>
      <w:lvlText w:val=""/>
      <w:lvlJc w:val="left"/>
      <w:pPr>
        <w:tabs>
          <w:tab w:val="num" w:pos="2160"/>
        </w:tabs>
        <w:ind w:left="2160" w:hanging="360"/>
      </w:pPr>
      <w:rPr>
        <w:rFonts w:ascii="Symbol" w:hAnsi="Symbol" w:hint="default"/>
        <w:color w:val="auto"/>
        <w:sz w:val="16"/>
        <w:szCs w:val="16"/>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46A7C04"/>
    <w:multiLevelType w:val="multilevel"/>
    <w:tmpl w:val="A6EADBCA"/>
    <w:lvl w:ilvl="0">
      <w:start w:val="7"/>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663399"/>
      </w:rPr>
    </w:lvl>
    <w:lvl w:ilvl="3">
      <w:start w:val="1"/>
      <w:numFmt w:val="decimal"/>
      <w:lvlText w:val="%1.%2.%3.%4"/>
      <w:lvlJc w:val="left"/>
      <w:pPr>
        <w:tabs>
          <w:tab w:val="num" w:pos="720"/>
        </w:tabs>
        <w:ind w:left="720" w:hanging="720"/>
      </w:pPr>
      <w:rPr>
        <w:rFonts w:hint="default"/>
        <w:color w:val="663399"/>
      </w:rPr>
    </w:lvl>
    <w:lvl w:ilvl="4">
      <w:start w:val="1"/>
      <w:numFmt w:val="decimal"/>
      <w:lvlText w:val="%1.%2.%3.%4.%5"/>
      <w:lvlJc w:val="left"/>
      <w:pPr>
        <w:tabs>
          <w:tab w:val="num" w:pos="1080"/>
        </w:tabs>
        <w:ind w:left="1080" w:hanging="1080"/>
      </w:pPr>
      <w:rPr>
        <w:rFonts w:hint="default"/>
        <w:color w:val="663399"/>
      </w:rPr>
    </w:lvl>
    <w:lvl w:ilvl="5">
      <w:start w:val="1"/>
      <w:numFmt w:val="decimal"/>
      <w:lvlText w:val="%1.%2.%3.%4.%5.%6"/>
      <w:lvlJc w:val="left"/>
      <w:pPr>
        <w:tabs>
          <w:tab w:val="num" w:pos="1080"/>
        </w:tabs>
        <w:ind w:left="1080" w:hanging="1080"/>
      </w:pPr>
      <w:rPr>
        <w:rFonts w:hint="default"/>
        <w:color w:val="663399"/>
      </w:rPr>
    </w:lvl>
    <w:lvl w:ilvl="6">
      <w:start w:val="1"/>
      <w:numFmt w:val="decimal"/>
      <w:lvlText w:val="%1.%2.%3.%4.%5.%6.%7"/>
      <w:lvlJc w:val="left"/>
      <w:pPr>
        <w:tabs>
          <w:tab w:val="num" w:pos="1440"/>
        </w:tabs>
        <w:ind w:left="1440" w:hanging="1440"/>
      </w:pPr>
      <w:rPr>
        <w:rFonts w:hint="default"/>
        <w:color w:val="663399"/>
      </w:rPr>
    </w:lvl>
    <w:lvl w:ilvl="7">
      <w:start w:val="1"/>
      <w:numFmt w:val="decimal"/>
      <w:lvlText w:val="%1.%2.%3.%4.%5.%6.%7.%8"/>
      <w:lvlJc w:val="left"/>
      <w:pPr>
        <w:tabs>
          <w:tab w:val="num" w:pos="1440"/>
        </w:tabs>
        <w:ind w:left="1440" w:hanging="1440"/>
      </w:pPr>
      <w:rPr>
        <w:rFonts w:hint="default"/>
        <w:color w:val="663399"/>
      </w:rPr>
    </w:lvl>
    <w:lvl w:ilvl="8">
      <w:start w:val="1"/>
      <w:numFmt w:val="decimal"/>
      <w:lvlText w:val="%1.%2.%3.%4.%5.%6.%7.%8.%9"/>
      <w:lvlJc w:val="left"/>
      <w:pPr>
        <w:tabs>
          <w:tab w:val="num" w:pos="1800"/>
        </w:tabs>
        <w:ind w:left="1800" w:hanging="1800"/>
      </w:pPr>
      <w:rPr>
        <w:rFonts w:hint="default"/>
        <w:color w:val="663399"/>
      </w:rPr>
    </w:lvl>
  </w:abstractNum>
  <w:abstractNum w:abstractNumId="20" w15:restartNumberingAfterBreak="0">
    <w:nsid w:val="366D3401"/>
    <w:multiLevelType w:val="multilevel"/>
    <w:tmpl w:val="92E6F4E6"/>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3A581309"/>
    <w:multiLevelType w:val="hybridMultilevel"/>
    <w:tmpl w:val="C1C639A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ED172F"/>
    <w:multiLevelType w:val="multilevel"/>
    <w:tmpl w:val="1D5A5742"/>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3E730D84"/>
    <w:multiLevelType w:val="hybridMultilevel"/>
    <w:tmpl w:val="E2C8A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6529A0"/>
    <w:multiLevelType w:val="multilevel"/>
    <w:tmpl w:val="D0E211C0"/>
    <w:lvl w:ilvl="0">
      <w:start w:val="1"/>
      <w:numFmt w:val="decimal"/>
      <w:lvlText w:val="%1."/>
      <w:lvlJc w:val="left"/>
      <w:pPr>
        <w:ind w:left="360" w:hanging="360"/>
      </w:pPr>
      <w:rPr>
        <w:rFonts w:hint="default"/>
        <w:b w:val="0"/>
        <w:i w:val="0"/>
        <w:caps/>
        <w:sz w:val="20"/>
      </w:rPr>
    </w:lvl>
    <w:lvl w:ilvl="1">
      <w:start w:val="1"/>
      <w:numFmt w:val="lowerLetter"/>
      <w:lvlText w:val="%2)"/>
      <w:lvlJc w:val="left"/>
      <w:pPr>
        <w:ind w:left="792" w:hanging="432"/>
      </w:pPr>
      <w:rPr>
        <w:rFonts w:hint="default"/>
        <w:b w:val="0"/>
        <w:i w:val="0"/>
        <w:caps w:val="0"/>
        <w:sz w:val="20"/>
      </w:rPr>
    </w:lvl>
    <w:lvl w:ilvl="2">
      <w:start w:val="1"/>
      <w:numFmt w:val="decimal"/>
      <w:lvlText w:val="%1.%2.%3."/>
      <w:lvlJc w:val="left"/>
      <w:pPr>
        <w:ind w:left="1224" w:hanging="504"/>
      </w:pPr>
      <w:rPr>
        <w:rFonts w:hint="default"/>
        <w:b w:val="0"/>
        <w:i w:val="0"/>
        <w:sz w:val="20"/>
      </w:rPr>
    </w:lvl>
    <w:lvl w:ilvl="3">
      <w:start w:val="1"/>
      <w:numFmt w:val="decimal"/>
      <w:lvlText w:val="%1.%2.%3.%4."/>
      <w:lvlJc w:val="left"/>
      <w:pPr>
        <w:ind w:left="1728" w:hanging="648"/>
      </w:pPr>
      <w:rPr>
        <w:rFonts w:hint="default"/>
        <w:b w:val="0"/>
        <w:i w:val="0"/>
        <w:sz w:val="20"/>
      </w:rPr>
    </w:lvl>
    <w:lvl w:ilvl="4">
      <w:start w:val="1"/>
      <w:numFmt w:val="decimal"/>
      <w:lvlText w:val="%1.%2.%3.%4.%5."/>
      <w:lvlJc w:val="left"/>
      <w:pPr>
        <w:ind w:left="2232" w:hanging="792"/>
      </w:pPr>
      <w:rPr>
        <w:rFonts w:hint="default"/>
        <w:b w:val="0"/>
        <w:i w:val="0"/>
        <w:sz w:val="22"/>
      </w:rPr>
    </w:lvl>
    <w:lvl w:ilvl="5">
      <w:start w:val="1"/>
      <w:numFmt w:val="decimal"/>
      <w:lvlText w:val="%1.%2.%3.%4.%5.%6."/>
      <w:lvlJc w:val="left"/>
      <w:pPr>
        <w:ind w:left="2736" w:hanging="936"/>
      </w:pPr>
      <w:rPr>
        <w:rFonts w:hint="default"/>
        <w:b w:val="0"/>
        <w:i w:val="0"/>
        <w:sz w:val="22"/>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b w:val="0"/>
        <w:i w:val="0"/>
        <w:sz w:val="22"/>
      </w:rPr>
    </w:lvl>
    <w:lvl w:ilvl="8">
      <w:start w:val="1"/>
      <w:numFmt w:val="decimal"/>
      <w:lvlText w:val="%1.%2.%3.%4.%5.%6.%7.%8.%9."/>
      <w:lvlJc w:val="left"/>
      <w:pPr>
        <w:ind w:left="4320" w:hanging="1440"/>
      </w:pPr>
      <w:rPr>
        <w:rFonts w:hint="default"/>
        <w:b w:val="0"/>
        <w:i w:val="0"/>
        <w:sz w:val="22"/>
      </w:rPr>
    </w:lvl>
  </w:abstractNum>
  <w:abstractNum w:abstractNumId="25" w15:restartNumberingAfterBreak="0">
    <w:nsid w:val="43FE2225"/>
    <w:multiLevelType w:val="hybridMultilevel"/>
    <w:tmpl w:val="3834A89A"/>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6" w15:restartNumberingAfterBreak="0">
    <w:nsid w:val="44D4486A"/>
    <w:multiLevelType w:val="multilevel"/>
    <w:tmpl w:val="986AAB9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7" w15:restartNumberingAfterBreak="0">
    <w:nsid w:val="49145ABE"/>
    <w:multiLevelType w:val="multilevel"/>
    <w:tmpl w:val="C310B11C"/>
    <w:lvl w:ilvl="0">
      <w:start w:val="1"/>
      <w:numFmt w:val="bullet"/>
      <w:lvlText w:val=""/>
      <w:lvlJc w:val="left"/>
      <w:pPr>
        <w:tabs>
          <w:tab w:val="num" w:pos="2160"/>
        </w:tabs>
        <w:ind w:left="2160" w:hanging="360"/>
      </w:pPr>
      <w:rPr>
        <w:rFonts w:ascii="Symbol" w:hAnsi="Symbol" w:hint="default"/>
        <w:b/>
        <w:color w:val="auto"/>
        <w:sz w:val="16"/>
        <w:szCs w:val="16"/>
      </w:rPr>
    </w:lvl>
    <w:lvl w:ilvl="1">
      <w:start w:val="1"/>
      <w:numFmt w:val="decimal"/>
      <w:lvlText w:val="%1.%2"/>
      <w:lvlJc w:val="left"/>
      <w:pPr>
        <w:tabs>
          <w:tab w:val="num" w:pos="2520"/>
        </w:tabs>
        <w:ind w:left="2520" w:hanging="360"/>
      </w:pPr>
      <w:rPr>
        <w:rFonts w:hint="default"/>
        <w:b w:val="0"/>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320"/>
        </w:tabs>
        <w:ind w:left="432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5760"/>
        </w:tabs>
        <w:ind w:left="5760" w:hanging="1440"/>
      </w:pPr>
      <w:rPr>
        <w:rFonts w:hint="default"/>
      </w:rPr>
    </w:lvl>
    <w:lvl w:ilvl="8">
      <w:start w:val="1"/>
      <w:numFmt w:val="decimal"/>
      <w:lvlText w:val="%1.%2.%3.%4.%5.%6.%7.%8.%9"/>
      <w:lvlJc w:val="left"/>
      <w:pPr>
        <w:tabs>
          <w:tab w:val="num" w:pos="6480"/>
        </w:tabs>
        <w:ind w:left="6480" w:hanging="1800"/>
      </w:pPr>
      <w:rPr>
        <w:rFonts w:hint="default"/>
      </w:rPr>
    </w:lvl>
  </w:abstractNum>
  <w:abstractNum w:abstractNumId="28" w15:restartNumberingAfterBreak="0">
    <w:nsid w:val="4DAB56E3"/>
    <w:multiLevelType w:val="multilevel"/>
    <w:tmpl w:val="40EACDF4"/>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4DE05391"/>
    <w:multiLevelType w:val="hybridMultilevel"/>
    <w:tmpl w:val="44E4757E"/>
    <w:lvl w:ilvl="0" w:tplc="8402A7B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4E3769F1"/>
    <w:multiLevelType w:val="multilevel"/>
    <w:tmpl w:val="DBA283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247" w:hanging="527"/>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50E4740B"/>
    <w:multiLevelType w:val="multilevel"/>
    <w:tmpl w:val="1FD44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3" w15:restartNumberingAfterBreak="0">
    <w:nsid w:val="57133A90"/>
    <w:multiLevelType w:val="hybridMultilevel"/>
    <w:tmpl w:val="E79A9B38"/>
    <w:lvl w:ilvl="0" w:tplc="175C6E88">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4" w15:restartNumberingAfterBreak="0">
    <w:nsid w:val="5A635CF2"/>
    <w:multiLevelType w:val="multilevel"/>
    <w:tmpl w:val="FCB8A4BA"/>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C2712AE"/>
    <w:multiLevelType w:val="multilevel"/>
    <w:tmpl w:val="B9BE23AE"/>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3016AD4"/>
    <w:multiLevelType w:val="hybridMultilevel"/>
    <w:tmpl w:val="8EA84E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39F08A8"/>
    <w:multiLevelType w:val="hybridMultilevel"/>
    <w:tmpl w:val="66E868A2"/>
    <w:lvl w:ilvl="0" w:tplc="159A2680">
      <w:start w:val="3"/>
      <w:numFmt w:val="decimal"/>
      <w:lvlText w:val="%1."/>
      <w:lvlJc w:val="left"/>
      <w:pPr>
        <w:tabs>
          <w:tab w:val="num" w:pos="450"/>
        </w:tabs>
        <w:ind w:left="45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65A539B"/>
    <w:multiLevelType w:val="hybridMultilevel"/>
    <w:tmpl w:val="48E4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FC7A51"/>
    <w:multiLevelType w:val="multilevel"/>
    <w:tmpl w:val="DBA28334"/>
    <w:numStyleLink w:val="Style2"/>
  </w:abstractNum>
  <w:abstractNum w:abstractNumId="40" w15:restartNumberingAfterBreak="0">
    <w:nsid w:val="72795D4D"/>
    <w:multiLevelType w:val="multilevel"/>
    <w:tmpl w:val="52781F6A"/>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bullet"/>
      <w:lvlText w:val=""/>
      <w:lvlJc w:val="left"/>
      <w:pPr>
        <w:tabs>
          <w:tab w:val="num" w:pos="360"/>
        </w:tabs>
        <w:ind w:left="360" w:hanging="360"/>
      </w:pPr>
      <w:rPr>
        <w:rFonts w:ascii="Symbol" w:hAnsi="Symbol" w:hint="default"/>
        <w:color w:val="auto"/>
        <w:sz w:val="16"/>
        <w:szCs w:val="16"/>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6852D53"/>
    <w:multiLevelType w:val="hybridMultilevel"/>
    <w:tmpl w:val="4A7CD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D61255"/>
    <w:multiLevelType w:val="multilevel"/>
    <w:tmpl w:val="CF2C5B24"/>
    <w:lvl w:ilvl="0">
      <w:start w:val="1"/>
      <w:numFmt w:val="decimal"/>
      <w:lvlText w:val="%1."/>
      <w:lvlJc w:val="left"/>
      <w:pPr>
        <w:ind w:left="360" w:hanging="360"/>
      </w:pPr>
      <w:rPr>
        <w:rFonts w:hint="default"/>
        <w:b/>
        <w:i w:val="0"/>
        <w:caps/>
        <w:sz w:val="20"/>
      </w:rPr>
    </w:lvl>
    <w:lvl w:ilvl="1">
      <w:start w:val="1"/>
      <w:numFmt w:val="decimal"/>
      <w:lvlText w:val="%1.%2."/>
      <w:lvlJc w:val="left"/>
      <w:pPr>
        <w:ind w:left="792" w:hanging="432"/>
      </w:pPr>
      <w:rPr>
        <w:rFonts w:hint="default"/>
        <w:b w:val="0"/>
        <w:i w:val="0"/>
        <w:caps w:val="0"/>
        <w:sz w:val="20"/>
      </w:rPr>
    </w:lvl>
    <w:lvl w:ilvl="2">
      <w:start w:val="1"/>
      <w:numFmt w:val="decimal"/>
      <w:lvlText w:val="%1.%2.%3."/>
      <w:lvlJc w:val="left"/>
      <w:pPr>
        <w:ind w:left="1224" w:hanging="504"/>
      </w:pPr>
      <w:rPr>
        <w:rFonts w:hint="default"/>
        <w:b w:val="0"/>
        <w:i w:val="0"/>
        <w:sz w:val="20"/>
      </w:rPr>
    </w:lvl>
    <w:lvl w:ilvl="3">
      <w:start w:val="1"/>
      <w:numFmt w:val="decimal"/>
      <w:lvlText w:val="%1.%2.%3.%4."/>
      <w:lvlJc w:val="left"/>
      <w:pPr>
        <w:ind w:left="1728" w:hanging="648"/>
      </w:pPr>
      <w:rPr>
        <w:rFonts w:hint="default"/>
        <w:b w:val="0"/>
        <w:i w:val="0"/>
        <w:sz w:val="20"/>
      </w:rPr>
    </w:lvl>
    <w:lvl w:ilvl="4">
      <w:start w:val="1"/>
      <w:numFmt w:val="decimal"/>
      <w:lvlText w:val="%1.%2.%3.%4.%5."/>
      <w:lvlJc w:val="left"/>
      <w:pPr>
        <w:ind w:left="2232" w:hanging="792"/>
      </w:pPr>
      <w:rPr>
        <w:rFonts w:hint="default"/>
        <w:b w:val="0"/>
        <w:i w:val="0"/>
        <w:sz w:val="22"/>
      </w:rPr>
    </w:lvl>
    <w:lvl w:ilvl="5">
      <w:start w:val="1"/>
      <w:numFmt w:val="decimal"/>
      <w:lvlText w:val="%1.%2.%3.%4.%5.%6."/>
      <w:lvlJc w:val="left"/>
      <w:pPr>
        <w:ind w:left="2736" w:hanging="936"/>
      </w:pPr>
      <w:rPr>
        <w:rFonts w:hint="default"/>
        <w:b w:val="0"/>
        <w:i w:val="0"/>
        <w:sz w:val="22"/>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b w:val="0"/>
        <w:i w:val="0"/>
        <w:sz w:val="22"/>
      </w:rPr>
    </w:lvl>
    <w:lvl w:ilvl="8">
      <w:start w:val="1"/>
      <w:numFmt w:val="decimal"/>
      <w:lvlText w:val="%1.%2.%3.%4.%5.%6.%7.%8.%9."/>
      <w:lvlJc w:val="left"/>
      <w:pPr>
        <w:ind w:left="4320" w:hanging="1440"/>
      </w:pPr>
      <w:rPr>
        <w:rFonts w:hint="default"/>
        <w:b w:val="0"/>
        <w:i w:val="0"/>
        <w:sz w:val="22"/>
      </w:rPr>
    </w:lvl>
  </w:abstractNum>
  <w:abstractNum w:abstractNumId="43" w15:restartNumberingAfterBreak="0">
    <w:nsid w:val="77FC4FF0"/>
    <w:multiLevelType w:val="multilevel"/>
    <w:tmpl w:val="0809001D"/>
    <w:styleLink w:val="Style1"/>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8"/>
  </w:num>
  <w:num w:numId="3">
    <w:abstractNumId w:val="8"/>
  </w:num>
  <w:num w:numId="4">
    <w:abstractNumId w:val="12"/>
  </w:num>
  <w:num w:numId="5">
    <w:abstractNumId w:val="30"/>
  </w:num>
  <w:num w:numId="6">
    <w:abstractNumId w:val="2"/>
  </w:num>
  <w:num w:numId="7">
    <w:abstractNumId w:val="6"/>
  </w:num>
  <w:num w:numId="8">
    <w:abstractNumId w:val="18"/>
  </w:num>
  <w:num w:numId="9">
    <w:abstractNumId w:val="5"/>
  </w:num>
  <w:num w:numId="10">
    <w:abstractNumId w:val="14"/>
  </w:num>
  <w:num w:numId="11">
    <w:abstractNumId w:val="34"/>
  </w:num>
  <w:num w:numId="12">
    <w:abstractNumId w:val="40"/>
  </w:num>
  <w:num w:numId="13">
    <w:abstractNumId w:val="19"/>
  </w:num>
  <w:num w:numId="14">
    <w:abstractNumId w:val="7"/>
  </w:num>
  <w:num w:numId="15">
    <w:abstractNumId w:val="28"/>
  </w:num>
  <w:num w:numId="16">
    <w:abstractNumId w:val="0"/>
  </w:num>
  <w:num w:numId="17">
    <w:abstractNumId w:val="27"/>
  </w:num>
  <w:num w:numId="18">
    <w:abstractNumId w:val="37"/>
  </w:num>
  <w:num w:numId="19">
    <w:abstractNumId w:val="29"/>
  </w:num>
  <w:num w:numId="20">
    <w:abstractNumId w:val="42"/>
  </w:num>
  <w:num w:numId="21">
    <w:abstractNumId w:val="11"/>
  </w:num>
  <w:num w:numId="22">
    <w:abstractNumId w:val="24"/>
  </w:num>
  <w:num w:numId="23">
    <w:abstractNumId w:val="21"/>
  </w:num>
  <w:num w:numId="24">
    <w:abstractNumId w:val="33"/>
  </w:num>
  <w:num w:numId="25">
    <w:abstractNumId w:val="35"/>
  </w:num>
  <w:num w:numId="26">
    <w:abstractNumId w:val="16"/>
  </w:num>
  <w:num w:numId="27">
    <w:abstractNumId w:val="12"/>
  </w:num>
  <w:num w:numId="28">
    <w:abstractNumId w:val="10"/>
  </w:num>
  <w:num w:numId="29">
    <w:abstractNumId w:val="12"/>
  </w:num>
  <w:num w:numId="30">
    <w:abstractNumId w:val="12"/>
  </w:num>
  <w:num w:numId="31">
    <w:abstractNumId w:val="25"/>
  </w:num>
  <w:num w:numId="32">
    <w:abstractNumId w:val="17"/>
  </w:num>
  <w:num w:numId="33">
    <w:abstractNumId w:val="43"/>
  </w:num>
  <w:num w:numId="34">
    <w:abstractNumId w:val="15"/>
  </w:num>
  <w:num w:numId="35">
    <w:abstractNumId w:val="39"/>
  </w:num>
  <w:num w:numId="36">
    <w:abstractNumId w:val="9"/>
  </w:num>
  <w:num w:numId="37">
    <w:abstractNumId w:val="26"/>
  </w:num>
  <w:num w:numId="38">
    <w:abstractNumId w:val="20"/>
  </w:num>
  <w:num w:numId="39">
    <w:abstractNumId w:val="22"/>
  </w:num>
  <w:num w:numId="40">
    <w:abstractNumId w:val="4"/>
  </w:num>
  <w:num w:numId="41">
    <w:abstractNumId w:val="31"/>
  </w:num>
  <w:num w:numId="42">
    <w:abstractNumId w:val="36"/>
  </w:num>
  <w:num w:numId="43">
    <w:abstractNumId w:val="23"/>
  </w:num>
  <w:num w:numId="44">
    <w:abstractNumId w:val="41"/>
  </w:num>
  <w:num w:numId="45">
    <w:abstractNumId w:val="13"/>
  </w:num>
  <w:num w:numId="46">
    <w:abstractNumId w:val="38"/>
  </w:num>
  <w:num w:numId="47">
    <w:abstractNumId w:val="1"/>
  </w:num>
  <w:num w:numId="48">
    <w:abstractNumId w:val="3"/>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0B4"/>
    <w:rsid w:val="000018B5"/>
    <w:rsid w:val="000022CB"/>
    <w:rsid w:val="00007DDE"/>
    <w:rsid w:val="0002261F"/>
    <w:rsid w:val="00025772"/>
    <w:rsid w:val="00026EBA"/>
    <w:rsid w:val="000353AB"/>
    <w:rsid w:val="000353FB"/>
    <w:rsid w:val="00043205"/>
    <w:rsid w:val="00050E0D"/>
    <w:rsid w:val="00054183"/>
    <w:rsid w:val="00060CA1"/>
    <w:rsid w:val="00060DD9"/>
    <w:rsid w:val="000632A2"/>
    <w:rsid w:val="0006451A"/>
    <w:rsid w:val="000653D3"/>
    <w:rsid w:val="0006634F"/>
    <w:rsid w:val="00066405"/>
    <w:rsid w:val="00066A94"/>
    <w:rsid w:val="0007298F"/>
    <w:rsid w:val="00072B3D"/>
    <w:rsid w:val="00072D2F"/>
    <w:rsid w:val="00080B83"/>
    <w:rsid w:val="00081A32"/>
    <w:rsid w:val="000822BB"/>
    <w:rsid w:val="000823C0"/>
    <w:rsid w:val="000849D0"/>
    <w:rsid w:val="00084D2D"/>
    <w:rsid w:val="00091C1C"/>
    <w:rsid w:val="000936B5"/>
    <w:rsid w:val="00096D9E"/>
    <w:rsid w:val="000A062A"/>
    <w:rsid w:val="000A0F12"/>
    <w:rsid w:val="000A6557"/>
    <w:rsid w:val="000A6942"/>
    <w:rsid w:val="000B029B"/>
    <w:rsid w:val="000B145C"/>
    <w:rsid w:val="000B37CE"/>
    <w:rsid w:val="000B7D00"/>
    <w:rsid w:val="000C40EF"/>
    <w:rsid w:val="000C4BED"/>
    <w:rsid w:val="000C6BAA"/>
    <w:rsid w:val="000D20BD"/>
    <w:rsid w:val="000D2761"/>
    <w:rsid w:val="000D3807"/>
    <w:rsid w:val="000D4854"/>
    <w:rsid w:val="000D50BC"/>
    <w:rsid w:val="000D5962"/>
    <w:rsid w:val="000D6F2A"/>
    <w:rsid w:val="000D76B5"/>
    <w:rsid w:val="000E0061"/>
    <w:rsid w:val="000F334F"/>
    <w:rsid w:val="000F5893"/>
    <w:rsid w:val="000F5BC8"/>
    <w:rsid w:val="000F6C44"/>
    <w:rsid w:val="001021D9"/>
    <w:rsid w:val="001116CD"/>
    <w:rsid w:val="00111B47"/>
    <w:rsid w:val="001130C6"/>
    <w:rsid w:val="00114FBC"/>
    <w:rsid w:val="00115505"/>
    <w:rsid w:val="00117F73"/>
    <w:rsid w:val="001257B7"/>
    <w:rsid w:val="001317A5"/>
    <w:rsid w:val="0013420A"/>
    <w:rsid w:val="0013511A"/>
    <w:rsid w:val="00137644"/>
    <w:rsid w:val="00137F47"/>
    <w:rsid w:val="0014117A"/>
    <w:rsid w:val="00141435"/>
    <w:rsid w:val="00141BB6"/>
    <w:rsid w:val="001461A9"/>
    <w:rsid w:val="00151383"/>
    <w:rsid w:val="00152E8D"/>
    <w:rsid w:val="00156D62"/>
    <w:rsid w:val="001601EE"/>
    <w:rsid w:val="00161FF4"/>
    <w:rsid w:val="00162307"/>
    <w:rsid w:val="00166642"/>
    <w:rsid w:val="00167522"/>
    <w:rsid w:val="00167676"/>
    <w:rsid w:val="00173353"/>
    <w:rsid w:val="0017698E"/>
    <w:rsid w:val="001776A8"/>
    <w:rsid w:val="00181FCF"/>
    <w:rsid w:val="00182EAA"/>
    <w:rsid w:val="0018421A"/>
    <w:rsid w:val="00184750"/>
    <w:rsid w:val="00184AF3"/>
    <w:rsid w:val="00186AAF"/>
    <w:rsid w:val="00193BE1"/>
    <w:rsid w:val="00193D71"/>
    <w:rsid w:val="00196E81"/>
    <w:rsid w:val="001979E2"/>
    <w:rsid w:val="001A0C0C"/>
    <w:rsid w:val="001A143A"/>
    <w:rsid w:val="001A30C3"/>
    <w:rsid w:val="001A3A9C"/>
    <w:rsid w:val="001A7547"/>
    <w:rsid w:val="001B026A"/>
    <w:rsid w:val="001B1231"/>
    <w:rsid w:val="001B3ECD"/>
    <w:rsid w:val="001B4DF9"/>
    <w:rsid w:val="001C2CF8"/>
    <w:rsid w:val="001C3B4B"/>
    <w:rsid w:val="001C4BF3"/>
    <w:rsid w:val="001C7447"/>
    <w:rsid w:val="001D1B88"/>
    <w:rsid w:val="001D3B29"/>
    <w:rsid w:val="001E2BD1"/>
    <w:rsid w:val="001E6D34"/>
    <w:rsid w:val="001E7578"/>
    <w:rsid w:val="001E76FF"/>
    <w:rsid w:val="001F1417"/>
    <w:rsid w:val="001F7C9A"/>
    <w:rsid w:val="0020020F"/>
    <w:rsid w:val="002008BD"/>
    <w:rsid w:val="00200A34"/>
    <w:rsid w:val="00203254"/>
    <w:rsid w:val="00203C48"/>
    <w:rsid w:val="00204458"/>
    <w:rsid w:val="002059DA"/>
    <w:rsid w:val="002062E6"/>
    <w:rsid w:val="002067B5"/>
    <w:rsid w:val="00213DF3"/>
    <w:rsid w:val="00215841"/>
    <w:rsid w:val="00216889"/>
    <w:rsid w:val="00216A69"/>
    <w:rsid w:val="00217916"/>
    <w:rsid w:val="00225B17"/>
    <w:rsid w:val="00230BDF"/>
    <w:rsid w:val="00231EDE"/>
    <w:rsid w:val="0023613C"/>
    <w:rsid w:val="00240930"/>
    <w:rsid w:val="00240C5E"/>
    <w:rsid w:val="002465A9"/>
    <w:rsid w:val="0024768A"/>
    <w:rsid w:val="00250D32"/>
    <w:rsid w:val="0025326B"/>
    <w:rsid w:val="0025410B"/>
    <w:rsid w:val="0025539A"/>
    <w:rsid w:val="00257C46"/>
    <w:rsid w:val="002609CC"/>
    <w:rsid w:val="00265AB8"/>
    <w:rsid w:val="00265C93"/>
    <w:rsid w:val="00273351"/>
    <w:rsid w:val="00276512"/>
    <w:rsid w:val="002772DA"/>
    <w:rsid w:val="00277538"/>
    <w:rsid w:val="00280B7B"/>
    <w:rsid w:val="002812E0"/>
    <w:rsid w:val="00281895"/>
    <w:rsid w:val="00286113"/>
    <w:rsid w:val="002870D3"/>
    <w:rsid w:val="00287CCD"/>
    <w:rsid w:val="00290529"/>
    <w:rsid w:val="002916D7"/>
    <w:rsid w:val="00291DCB"/>
    <w:rsid w:val="00295437"/>
    <w:rsid w:val="00295522"/>
    <w:rsid w:val="0029567C"/>
    <w:rsid w:val="002A5C39"/>
    <w:rsid w:val="002A66C8"/>
    <w:rsid w:val="002B1DE1"/>
    <w:rsid w:val="002B5D72"/>
    <w:rsid w:val="002B6990"/>
    <w:rsid w:val="002C2560"/>
    <w:rsid w:val="002C257B"/>
    <w:rsid w:val="002C3022"/>
    <w:rsid w:val="002C5A24"/>
    <w:rsid w:val="002D0147"/>
    <w:rsid w:val="002D2642"/>
    <w:rsid w:val="002D3871"/>
    <w:rsid w:val="002D7C62"/>
    <w:rsid w:val="002E0C9D"/>
    <w:rsid w:val="002E4919"/>
    <w:rsid w:val="002E5982"/>
    <w:rsid w:val="002F1066"/>
    <w:rsid w:val="002F2F81"/>
    <w:rsid w:val="00303BB4"/>
    <w:rsid w:val="00304BE4"/>
    <w:rsid w:val="00306869"/>
    <w:rsid w:val="00313AC5"/>
    <w:rsid w:val="0031622C"/>
    <w:rsid w:val="00317DC2"/>
    <w:rsid w:val="00321F11"/>
    <w:rsid w:val="00324357"/>
    <w:rsid w:val="0032797E"/>
    <w:rsid w:val="003303E1"/>
    <w:rsid w:val="00333D8F"/>
    <w:rsid w:val="0033624E"/>
    <w:rsid w:val="003403B7"/>
    <w:rsid w:val="00341965"/>
    <w:rsid w:val="00341A40"/>
    <w:rsid w:val="00341B58"/>
    <w:rsid w:val="00342B44"/>
    <w:rsid w:val="00342D1F"/>
    <w:rsid w:val="00343CAA"/>
    <w:rsid w:val="00345845"/>
    <w:rsid w:val="003506E8"/>
    <w:rsid w:val="00352382"/>
    <w:rsid w:val="003525FD"/>
    <w:rsid w:val="003529B5"/>
    <w:rsid w:val="00352C0A"/>
    <w:rsid w:val="00360A47"/>
    <w:rsid w:val="0036768D"/>
    <w:rsid w:val="003727EF"/>
    <w:rsid w:val="00373095"/>
    <w:rsid w:val="00374BBB"/>
    <w:rsid w:val="00380E57"/>
    <w:rsid w:val="003856A5"/>
    <w:rsid w:val="00386832"/>
    <w:rsid w:val="00387E9B"/>
    <w:rsid w:val="0039153A"/>
    <w:rsid w:val="00392B2F"/>
    <w:rsid w:val="00394D05"/>
    <w:rsid w:val="00397278"/>
    <w:rsid w:val="003A3559"/>
    <w:rsid w:val="003A469F"/>
    <w:rsid w:val="003A537E"/>
    <w:rsid w:val="003A5E6D"/>
    <w:rsid w:val="003B3264"/>
    <w:rsid w:val="003B3680"/>
    <w:rsid w:val="003B6950"/>
    <w:rsid w:val="003C0A04"/>
    <w:rsid w:val="003D0B99"/>
    <w:rsid w:val="003D1A8F"/>
    <w:rsid w:val="003D21A1"/>
    <w:rsid w:val="003D2FED"/>
    <w:rsid w:val="003D71EB"/>
    <w:rsid w:val="003E3A94"/>
    <w:rsid w:val="003E5805"/>
    <w:rsid w:val="003E79E9"/>
    <w:rsid w:val="003F2B42"/>
    <w:rsid w:val="003F2D32"/>
    <w:rsid w:val="003F3C9B"/>
    <w:rsid w:val="003F6CE1"/>
    <w:rsid w:val="00400E8B"/>
    <w:rsid w:val="00401122"/>
    <w:rsid w:val="00402200"/>
    <w:rsid w:val="00403194"/>
    <w:rsid w:val="004036E1"/>
    <w:rsid w:val="0040685A"/>
    <w:rsid w:val="00413C0B"/>
    <w:rsid w:val="00414E95"/>
    <w:rsid w:val="00414EA9"/>
    <w:rsid w:val="004150B4"/>
    <w:rsid w:val="00416D93"/>
    <w:rsid w:val="00427CA2"/>
    <w:rsid w:val="00431AEA"/>
    <w:rsid w:val="00433639"/>
    <w:rsid w:val="0043477D"/>
    <w:rsid w:val="004400DD"/>
    <w:rsid w:val="00441E35"/>
    <w:rsid w:val="00442638"/>
    <w:rsid w:val="0045186B"/>
    <w:rsid w:val="0045209B"/>
    <w:rsid w:val="00455101"/>
    <w:rsid w:val="004657CD"/>
    <w:rsid w:val="00467F4F"/>
    <w:rsid w:val="00470EF7"/>
    <w:rsid w:val="004729D1"/>
    <w:rsid w:val="00473C55"/>
    <w:rsid w:val="00474790"/>
    <w:rsid w:val="00475719"/>
    <w:rsid w:val="00476530"/>
    <w:rsid w:val="0048769A"/>
    <w:rsid w:val="004921F8"/>
    <w:rsid w:val="00494A5E"/>
    <w:rsid w:val="00495976"/>
    <w:rsid w:val="004A051F"/>
    <w:rsid w:val="004A054D"/>
    <w:rsid w:val="004A0924"/>
    <w:rsid w:val="004A1F13"/>
    <w:rsid w:val="004A5CD9"/>
    <w:rsid w:val="004B0AD1"/>
    <w:rsid w:val="004B3F53"/>
    <w:rsid w:val="004B798B"/>
    <w:rsid w:val="004C1546"/>
    <w:rsid w:val="004C1DC2"/>
    <w:rsid w:val="004C4329"/>
    <w:rsid w:val="004C6C7D"/>
    <w:rsid w:val="004D249D"/>
    <w:rsid w:val="004D357B"/>
    <w:rsid w:val="004D3801"/>
    <w:rsid w:val="004D431D"/>
    <w:rsid w:val="004D4D69"/>
    <w:rsid w:val="004D7703"/>
    <w:rsid w:val="004E20DF"/>
    <w:rsid w:val="004E3274"/>
    <w:rsid w:val="004E5B98"/>
    <w:rsid w:val="004E6C0F"/>
    <w:rsid w:val="004F0C90"/>
    <w:rsid w:val="004F1188"/>
    <w:rsid w:val="004F19C4"/>
    <w:rsid w:val="004F6577"/>
    <w:rsid w:val="004F777D"/>
    <w:rsid w:val="005038D9"/>
    <w:rsid w:val="00503DE7"/>
    <w:rsid w:val="00505761"/>
    <w:rsid w:val="00506EB2"/>
    <w:rsid w:val="005071A0"/>
    <w:rsid w:val="00522027"/>
    <w:rsid w:val="00523C50"/>
    <w:rsid w:val="005271E3"/>
    <w:rsid w:val="005274F5"/>
    <w:rsid w:val="00530839"/>
    <w:rsid w:val="00530A91"/>
    <w:rsid w:val="00534BAA"/>
    <w:rsid w:val="00535B9E"/>
    <w:rsid w:val="005469D7"/>
    <w:rsid w:val="00546AD5"/>
    <w:rsid w:val="00555B9A"/>
    <w:rsid w:val="0055738A"/>
    <w:rsid w:val="005577EA"/>
    <w:rsid w:val="00557841"/>
    <w:rsid w:val="0056016A"/>
    <w:rsid w:val="0056153B"/>
    <w:rsid w:val="00573051"/>
    <w:rsid w:val="005736B7"/>
    <w:rsid w:val="005744E5"/>
    <w:rsid w:val="00575312"/>
    <w:rsid w:val="005821CE"/>
    <w:rsid w:val="00583FFA"/>
    <w:rsid w:val="00592834"/>
    <w:rsid w:val="00593486"/>
    <w:rsid w:val="00593D97"/>
    <w:rsid w:val="005956FD"/>
    <w:rsid w:val="005977F3"/>
    <w:rsid w:val="005A5C23"/>
    <w:rsid w:val="005A77BF"/>
    <w:rsid w:val="005B0197"/>
    <w:rsid w:val="005B054A"/>
    <w:rsid w:val="005B3413"/>
    <w:rsid w:val="005C091C"/>
    <w:rsid w:val="005C5838"/>
    <w:rsid w:val="005C690C"/>
    <w:rsid w:val="005D2ED3"/>
    <w:rsid w:val="005D48AF"/>
    <w:rsid w:val="005D667C"/>
    <w:rsid w:val="005E13B0"/>
    <w:rsid w:val="005E13DE"/>
    <w:rsid w:val="005E356E"/>
    <w:rsid w:val="005E4D87"/>
    <w:rsid w:val="00607FBF"/>
    <w:rsid w:val="00612843"/>
    <w:rsid w:val="00620ADE"/>
    <w:rsid w:val="006218FC"/>
    <w:rsid w:val="00622AC5"/>
    <w:rsid w:val="00625D8B"/>
    <w:rsid w:val="00630503"/>
    <w:rsid w:val="00630AD4"/>
    <w:rsid w:val="00631D07"/>
    <w:rsid w:val="00632612"/>
    <w:rsid w:val="00640100"/>
    <w:rsid w:val="00640412"/>
    <w:rsid w:val="00641B98"/>
    <w:rsid w:val="00642C38"/>
    <w:rsid w:val="006532AE"/>
    <w:rsid w:val="0065631F"/>
    <w:rsid w:val="00657952"/>
    <w:rsid w:val="00660E70"/>
    <w:rsid w:val="006703EE"/>
    <w:rsid w:val="0067275C"/>
    <w:rsid w:val="00677532"/>
    <w:rsid w:val="00677DF3"/>
    <w:rsid w:val="0068122A"/>
    <w:rsid w:val="006877F0"/>
    <w:rsid w:val="006912F4"/>
    <w:rsid w:val="0069148B"/>
    <w:rsid w:val="00693F82"/>
    <w:rsid w:val="00694E27"/>
    <w:rsid w:val="006976F6"/>
    <w:rsid w:val="00697BB9"/>
    <w:rsid w:val="00697BEA"/>
    <w:rsid w:val="006A006E"/>
    <w:rsid w:val="006A363D"/>
    <w:rsid w:val="006A4282"/>
    <w:rsid w:val="006A66B0"/>
    <w:rsid w:val="006B0834"/>
    <w:rsid w:val="006B2164"/>
    <w:rsid w:val="006B57E1"/>
    <w:rsid w:val="006B7129"/>
    <w:rsid w:val="006C0B14"/>
    <w:rsid w:val="006C24C7"/>
    <w:rsid w:val="006C4C5F"/>
    <w:rsid w:val="006C5F6E"/>
    <w:rsid w:val="006D0868"/>
    <w:rsid w:val="006D170A"/>
    <w:rsid w:val="006D18D3"/>
    <w:rsid w:val="006D1D50"/>
    <w:rsid w:val="006D3887"/>
    <w:rsid w:val="006D65D7"/>
    <w:rsid w:val="006E62F8"/>
    <w:rsid w:val="006E7735"/>
    <w:rsid w:val="006F36E3"/>
    <w:rsid w:val="006F4B29"/>
    <w:rsid w:val="006F558B"/>
    <w:rsid w:val="006F7157"/>
    <w:rsid w:val="007038BF"/>
    <w:rsid w:val="007046F7"/>
    <w:rsid w:val="00713719"/>
    <w:rsid w:val="00713731"/>
    <w:rsid w:val="00715605"/>
    <w:rsid w:val="00716376"/>
    <w:rsid w:val="007209C4"/>
    <w:rsid w:val="007249F5"/>
    <w:rsid w:val="00726250"/>
    <w:rsid w:val="00726715"/>
    <w:rsid w:val="00730835"/>
    <w:rsid w:val="00732F2C"/>
    <w:rsid w:val="00733ED6"/>
    <w:rsid w:val="007349E9"/>
    <w:rsid w:val="00743D67"/>
    <w:rsid w:val="007441E8"/>
    <w:rsid w:val="0074597A"/>
    <w:rsid w:val="0075028E"/>
    <w:rsid w:val="00754468"/>
    <w:rsid w:val="00754505"/>
    <w:rsid w:val="0076095C"/>
    <w:rsid w:val="00760E04"/>
    <w:rsid w:val="0076165C"/>
    <w:rsid w:val="00761934"/>
    <w:rsid w:val="00763E74"/>
    <w:rsid w:val="00770E3D"/>
    <w:rsid w:val="00777B6D"/>
    <w:rsid w:val="00777F97"/>
    <w:rsid w:val="00780353"/>
    <w:rsid w:val="00780BD1"/>
    <w:rsid w:val="00781B19"/>
    <w:rsid w:val="00781C90"/>
    <w:rsid w:val="007848BB"/>
    <w:rsid w:val="007848BF"/>
    <w:rsid w:val="00785C71"/>
    <w:rsid w:val="007868BA"/>
    <w:rsid w:val="00786EB3"/>
    <w:rsid w:val="007916AE"/>
    <w:rsid w:val="00792770"/>
    <w:rsid w:val="00794326"/>
    <w:rsid w:val="00796A05"/>
    <w:rsid w:val="007A314C"/>
    <w:rsid w:val="007A3753"/>
    <w:rsid w:val="007A5928"/>
    <w:rsid w:val="007B0068"/>
    <w:rsid w:val="007B07AC"/>
    <w:rsid w:val="007B1E36"/>
    <w:rsid w:val="007B2428"/>
    <w:rsid w:val="007B3F91"/>
    <w:rsid w:val="007B779F"/>
    <w:rsid w:val="007C52FC"/>
    <w:rsid w:val="007C5EED"/>
    <w:rsid w:val="007C7500"/>
    <w:rsid w:val="007D2CE0"/>
    <w:rsid w:val="007D3DCF"/>
    <w:rsid w:val="007D628A"/>
    <w:rsid w:val="007D6E09"/>
    <w:rsid w:val="007E2571"/>
    <w:rsid w:val="007E3043"/>
    <w:rsid w:val="007E4A47"/>
    <w:rsid w:val="007E5A44"/>
    <w:rsid w:val="007F0CF9"/>
    <w:rsid w:val="007F3033"/>
    <w:rsid w:val="007F46AF"/>
    <w:rsid w:val="007F49DA"/>
    <w:rsid w:val="007F620E"/>
    <w:rsid w:val="00801831"/>
    <w:rsid w:val="00804EF7"/>
    <w:rsid w:val="00810047"/>
    <w:rsid w:val="008103E5"/>
    <w:rsid w:val="0081133E"/>
    <w:rsid w:val="008117E9"/>
    <w:rsid w:val="0081558E"/>
    <w:rsid w:val="008219EA"/>
    <w:rsid w:val="00822371"/>
    <w:rsid w:val="00822473"/>
    <w:rsid w:val="00822AB9"/>
    <w:rsid w:val="00836D05"/>
    <w:rsid w:val="00840B67"/>
    <w:rsid w:val="008416BF"/>
    <w:rsid w:val="00842092"/>
    <w:rsid w:val="0084379C"/>
    <w:rsid w:val="008471C1"/>
    <w:rsid w:val="00847B23"/>
    <w:rsid w:val="00847CA1"/>
    <w:rsid w:val="00850D33"/>
    <w:rsid w:val="008547E3"/>
    <w:rsid w:val="008555B3"/>
    <w:rsid w:val="00861469"/>
    <w:rsid w:val="008614A5"/>
    <w:rsid w:val="008655FF"/>
    <w:rsid w:val="00866BEC"/>
    <w:rsid w:val="00872C6F"/>
    <w:rsid w:val="0087301E"/>
    <w:rsid w:val="00873678"/>
    <w:rsid w:val="008751DC"/>
    <w:rsid w:val="00875887"/>
    <w:rsid w:val="0088211D"/>
    <w:rsid w:val="00883177"/>
    <w:rsid w:val="00890C2E"/>
    <w:rsid w:val="00890C9D"/>
    <w:rsid w:val="00890E84"/>
    <w:rsid w:val="008931D6"/>
    <w:rsid w:val="00893785"/>
    <w:rsid w:val="00896C54"/>
    <w:rsid w:val="008A4BE6"/>
    <w:rsid w:val="008B04A4"/>
    <w:rsid w:val="008B5B13"/>
    <w:rsid w:val="008B748A"/>
    <w:rsid w:val="008C2ADC"/>
    <w:rsid w:val="008C37E1"/>
    <w:rsid w:val="008C5D8A"/>
    <w:rsid w:val="008C7947"/>
    <w:rsid w:val="008D6280"/>
    <w:rsid w:val="008D72FF"/>
    <w:rsid w:val="008E0B3F"/>
    <w:rsid w:val="008E1854"/>
    <w:rsid w:val="008E478D"/>
    <w:rsid w:val="008E66AA"/>
    <w:rsid w:val="008F1DEA"/>
    <w:rsid w:val="008F7374"/>
    <w:rsid w:val="008F7F3F"/>
    <w:rsid w:val="0090525A"/>
    <w:rsid w:val="009061F0"/>
    <w:rsid w:val="00907957"/>
    <w:rsid w:val="00907C3D"/>
    <w:rsid w:val="009113CF"/>
    <w:rsid w:val="00912894"/>
    <w:rsid w:val="00921A78"/>
    <w:rsid w:val="009234F7"/>
    <w:rsid w:val="00925E7E"/>
    <w:rsid w:val="009302F3"/>
    <w:rsid w:val="00931770"/>
    <w:rsid w:val="00932AFA"/>
    <w:rsid w:val="0093416E"/>
    <w:rsid w:val="00934313"/>
    <w:rsid w:val="00943C37"/>
    <w:rsid w:val="00944848"/>
    <w:rsid w:val="0094627B"/>
    <w:rsid w:val="009476B5"/>
    <w:rsid w:val="009521D7"/>
    <w:rsid w:val="0095222E"/>
    <w:rsid w:val="00953700"/>
    <w:rsid w:val="00953C2D"/>
    <w:rsid w:val="00954BAC"/>
    <w:rsid w:val="009611C8"/>
    <w:rsid w:val="00962570"/>
    <w:rsid w:val="009625C8"/>
    <w:rsid w:val="00965CDD"/>
    <w:rsid w:val="0096746F"/>
    <w:rsid w:val="00970082"/>
    <w:rsid w:val="009722CB"/>
    <w:rsid w:val="00976301"/>
    <w:rsid w:val="009777DA"/>
    <w:rsid w:val="0098080E"/>
    <w:rsid w:val="00991E71"/>
    <w:rsid w:val="00991FE8"/>
    <w:rsid w:val="00992DC1"/>
    <w:rsid w:val="00994023"/>
    <w:rsid w:val="00994803"/>
    <w:rsid w:val="009A3AA2"/>
    <w:rsid w:val="009A42D2"/>
    <w:rsid w:val="009B3807"/>
    <w:rsid w:val="009B3911"/>
    <w:rsid w:val="009C2536"/>
    <w:rsid w:val="009C468D"/>
    <w:rsid w:val="009C5449"/>
    <w:rsid w:val="009C5858"/>
    <w:rsid w:val="009D6C5A"/>
    <w:rsid w:val="009D6E79"/>
    <w:rsid w:val="009D783A"/>
    <w:rsid w:val="009E2C35"/>
    <w:rsid w:val="009E7689"/>
    <w:rsid w:val="009F0C3C"/>
    <w:rsid w:val="009F1CB8"/>
    <w:rsid w:val="009F538E"/>
    <w:rsid w:val="00A03081"/>
    <w:rsid w:val="00A04057"/>
    <w:rsid w:val="00A07813"/>
    <w:rsid w:val="00A12FDE"/>
    <w:rsid w:val="00A15087"/>
    <w:rsid w:val="00A236A7"/>
    <w:rsid w:val="00A24493"/>
    <w:rsid w:val="00A24C92"/>
    <w:rsid w:val="00A26053"/>
    <w:rsid w:val="00A2714B"/>
    <w:rsid w:val="00A31759"/>
    <w:rsid w:val="00A349D5"/>
    <w:rsid w:val="00A45CD0"/>
    <w:rsid w:val="00A527FD"/>
    <w:rsid w:val="00A540BB"/>
    <w:rsid w:val="00A54E41"/>
    <w:rsid w:val="00A55435"/>
    <w:rsid w:val="00A6375D"/>
    <w:rsid w:val="00A639CA"/>
    <w:rsid w:val="00A63B18"/>
    <w:rsid w:val="00A64FC0"/>
    <w:rsid w:val="00A70091"/>
    <w:rsid w:val="00A72DAD"/>
    <w:rsid w:val="00A75A93"/>
    <w:rsid w:val="00A76641"/>
    <w:rsid w:val="00A80D83"/>
    <w:rsid w:val="00A8151B"/>
    <w:rsid w:val="00A82347"/>
    <w:rsid w:val="00A95A70"/>
    <w:rsid w:val="00A95F32"/>
    <w:rsid w:val="00AA1D29"/>
    <w:rsid w:val="00AA21DF"/>
    <w:rsid w:val="00AA5867"/>
    <w:rsid w:val="00AA7D3B"/>
    <w:rsid w:val="00AB073F"/>
    <w:rsid w:val="00AB24A3"/>
    <w:rsid w:val="00AB3FFD"/>
    <w:rsid w:val="00AB4AC6"/>
    <w:rsid w:val="00AB4EDB"/>
    <w:rsid w:val="00AC202C"/>
    <w:rsid w:val="00AC3957"/>
    <w:rsid w:val="00AD29A0"/>
    <w:rsid w:val="00AD2BB8"/>
    <w:rsid w:val="00AD43C6"/>
    <w:rsid w:val="00AD4990"/>
    <w:rsid w:val="00AD4D59"/>
    <w:rsid w:val="00AE30BF"/>
    <w:rsid w:val="00AF5FFC"/>
    <w:rsid w:val="00B00B85"/>
    <w:rsid w:val="00B01095"/>
    <w:rsid w:val="00B01CE3"/>
    <w:rsid w:val="00B02B66"/>
    <w:rsid w:val="00B02C7E"/>
    <w:rsid w:val="00B102CD"/>
    <w:rsid w:val="00B10399"/>
    <w:rsid w:val="00B137A2"/>
    <w:rsid w:val="00B16C65"/>
    <w:rsid w:val="00B22DFA"/>
    <w:rsid w:val="00B23BA2"/>
    <w:rsid w:val="00B24B1F"/>
    <w:rsid w:val="00B2514D"/>
    <w:rsid w:val="00B26C75"/>
    <w:rsid w:val="00B26F2B"/>
    <w:rsid w:val="00B27CF1"/>
    <w:rsid w:val="00B27F32"/>
    <w:rsid w:val="00B360DD"/>
    <w:rsid w:val="00B448BC"/>
    <w:rsid w:val="00B53D33"/>
    <w:rsid w:val="00B54DE4"/>
    <w:rsid w:val="00B57F01"/>
    <w:rsid w:val="00B6678B"/>
    <w:rsid w:val="00B7230A"/>
    <w:rsid w:val="00B7478B"/>
    <w:rsid w:val="00B74AE5"/>
    <w:rsid w:val="00B74CEB"/>
    <w:rsid w:val="00B8262F"/>
    <w:rsid w:val="00B87E1C"/>
    <w:rsid w:val="00B91156"/>
    <w:rsid w:val="00BA0B0F"/>
    <w:rsid w:val="00BA1F82"/>
    <w:rsid w:val="00BB36F2"/>
    <w:rsid w:val="00BB6D30"/>
    <w:rsid w:val="00BC020F"/>
    <w:rsid w:val="00BC1A9C"/>
    <w:rsid w:val="00BC332D"/>
    <w:rsid w:val="00BC42DA"/>
    <w:rsid w:val="00BD25C1"/>
    <w:rsid w:val="00BD7BD2"/>
    <w:rsid w:val="00BE5169"/>
    <w:rsid w:val="00BF18A9"/>
    <w:rsid w:val="00BF1B6B"/>
    <w:rsid w:val="00BF6F33"/>
    <w:rsid w:val="00C01013"/>
    <w:rsid w:val="00C014FB"/>
    <w:rsid w:val="00C04395"/>
    <w:rsid w:val="00C04ECA"/>
    <w:rsid w:val="00C05941"/>
    <w:rsid w:val="00C0666C"/>
    <w:rsid w:val="00C06F02"/>
    <w:rsid w:val="00C07BAE"/>
    <w:rsid w:val="00C1257E"/>
    <w:rsid w:val="00C14352"/>
    <w:rsid w:val="00C204A1"/>
    <w:rsid w:val="00C20C80"/>
    <w:rsid w:val="00C23C54"/>
    <w:rsid w:val="00C23FD2"/>
    <w:rsid w:val="00C24189"/>
    <w:rsid w:val="00C26EBC"/>
    <w:rsid w:val="00C31EA2"/>
    <w:rsid w:val="00C406D5"/>
    <w:rsid w:val="00C42A74"/>
    <w:rsid w:val="00C43894"/>
    <w:rsid w:val="00C45CE8"/>
    <w:rsid w:val="00C53494"/>
    <w:rsid w:val="00C53FC7"/>
    <w:rsid w:val="00C5401A"/>
    <w:rsid w:val="00C54D83"/>
    <w:rsid w:val="00C61213"/>
    <w:rsid w:val="00C648A9"/>
    <w:rsid w:val="00C7049E"/>
    <w:rsid w:val="00C76892"/>
    <w:rsid w:val="00C84CB9"/>
    <w:rsid w:val="00C91B0E"/>
    <w:rsid w:val="00C947DE"/>
    <w:rsid w:val="00C96116"/>
    <w:rsid w:val="00C96E32"/>
    <w:rsid w:val="00CA02A1"/>
    <w:rsid w:val="00CA4D26"/>
    <w:rsid w:val="00CA4EA8"/>
    <w:rsid w:val="00CB2933"/>
    <w:rsid w:val="00CB31D0"/>
    <w:rsid w:val="00CB3940"/>
    <w:rsid w:val="00CB3A10"/>
    <w:rsid w:val="00CB4565"/>
    <w:rsid w:val="00CB504D"/>
    <w:rsid w:val="00CB7EBA"/>
    <w:rsid w:val="00CC335C"/>
    <w:rsid w:val="00CC6947"/>
    <w:rsid w:val="00CC7085"/>
    <w:rsid w:val="00CD146D"/>
    <w:rsid w:val="00CD6B1A"/>
    <w:rsid w:val="00CF35BF"/>
    <w:rsid w:val="00CF3A65"/>
    <w:rsid w:val="00CF57D6"/>
    <w:rsid w:val="00CF5B16"/>
    <w:rsid w:val="00CF718F"/>
    <w:rsid w:val="00D0276F"/>
    <w:rsid w:val="00D040AC"/>
    <w:rsid w:val="00D06232"/>
    <w:rsid w:val="00D11CF8"/>
    <w:rsid w:val="00D15891"/>
    <w:rsid w:val="00D15D1B"/>
    <w:rsid w:val="00D163E6"/>
    <w:rsid w:val="00D1667A"/>
    <w:rsid w:val="00D2360E"/>
    <w:rsid w:val="00D26428"/>
    <w:rsid w:val="00D30205"/>
    <w:rsid w:val="00D306C4"/>
    <w:rsid w:val="00D32689"/>
    <w:rsid w:val="00D332C0"/>
    <w:rsid w:val="00D35B44"/>
    <w:rsid w:val="00D46ADB"/>
    <w:rsid w:val="00D522EC"/>
    <w:rsid w:val="00D54146"/>
    <w:rsid w:val="00D63EC0"/>
    <w:rsid w:val="00D6615F"/>
    <w:rsid w:val="00D6676D"/>
    <w:rsid w:val="00D72745"/>
    <w:rsid w:val="00D74980"/>
    <w:rsid w:val="00D805B7"/>
    <w:rsid w:val="00D81620"/>
    <w:rsid w:val="00D81FC1"/>
    <w:rsid w:val="00D8538C"/>
    <w:rsid w:val="00DA0A2E"/>
    <w:rsid w:val="00DA148F"/>
    <w:rsid w:val="00DA16F9"/>
    <w:rsid w:val="00DA65EE"/>
    <w:rsid w:val="00DA7D81"/>
    <w:rsid w:val="00DB22B3"/>
    <w:rsid w:val="00DC0E16"/>
    <w:rsid w:val="00DC298A"/>
    <w:rsid w:val="00DC3210"/>
    <w:rsid w:val="00DC6535"/>
    <w:rsid w:val="00DD0CE8"/>
    <w:rsid w:val="00DD326D"/>
    <w:rsid w:val="00DD377D"/>
    <w:rsid w:val="00DD6C22"/>
    <w:rsid w:val="00DD7292"/>
    <w:rsid w:val="00DE16C5"/>
    <w:rsid w:val="00DE3476"/>
    <w:rsid w:val="00DE4FF9"/>
    <w:rsid w:val="00DE51AA"/>
    <w:rsid w:val="00DE6317"/>
    <w:rsid w:val="00DF10EF"/>
    <w:rsid w:val="00DF2626"/>
    <w:rsid w:val="00DF3AEE"/>
    <w:rsid w:val="00DF5B7A"/>
    <w:rsid w:val="00DF7F3F"/>
    <w:rsid w:val="00E01D43"/>
    <w:rsid w:val="00E0277B"/>
    <w:rsid w:val="00E02DE0"/>
    <w:rsid w:val="00E059F0"/>
    <w:rsid w:val="00E107E0"/>
    <w:rsid w:val="00E12DA7"/>
    <w:rsid w:val="00E14F48"/>
    <w:rsid w:val="00E175E7"/>
    <w:rsid w:val="00E215D3"/>
    <w:rsid w:val="00E23B99"/>
    <w:rsid w:val="00E30A36"/>
    <w:rsid w:val="00E31AD8"/>
    <w:rsid w:val="00E346C7"/>
    <w:rsid w:val="00E415E7"/>
    <w:rsid w:val="00E52AB1"/>
    <w:rsid w:val="00E53A9C"/>
    <w:rsid w:val="00E611A0"/>
    <w:rsid w:val="00E63D51"/>
    <w:rsid w:val="00E67660"/>
    <w:rsid w:val="00E703B7"/>
    <w:rsid w:val="00E75F5C"/>
    <w:rsid w:val="00E7730F"/>
    <w:rsid w:val="00E8259B"/>
    <w:rsid w:val="00E8382B"/>
    <w:rsid w:val="00E85A41"/>
    <w:rsid w:val="00E86BCA"/>
    <w:rsid w:val="00E9032F"/>
    <w:rsid w:val="00E90814"/>
    <w:rsid w:val="00E97085"/>
    <w:rsid w:val="00E9751B"/>
    <w:rsid w:val="00E976E9"/>
    <w:rsid w:val="00EA20C4"/>
    <w:rsid w:val="00EA2928"/>
    <w:rsid w:val="00EA5A14"/>
    <w:rsid w:val="00EA5F86"/>
    <w:rsid w:val="00EA6C12"/>
    <w:rsid w:val="00EB324C"/>
    <w:rsid w:val="00EB3AF6"/>
    <w:rsid w:val="00EB5DD8"/>
    <w:rsid w:val="00EB603E"/>
    <w:rsid w:val="00EC1D5C"/>
    <w:rsid w:val="00EC2A2F"/>
    <w:rsid w:val="00EC3C78"/>
    <w:rsid w:val="00ED035A"/>
    <w:rsid w:val="00ED1175"/>
    <w:rsid w:val="00ED2FD0"/>
    <w:rsid w:val="00ED3B2D"/>
    <w:rsid w:val="00ED6102"/>
    <w:rsid w:val="00ED7CE3"/>
    <w:rsid w:val="00EE149C"/>
    <w:rsid w:val="00EE16A7"/>
    <w:rsid w:val="00EE2F98"/>
    <w:rsid w:val="00EE4286"/>
    <w:rsid w:val="00EE60FE"/>
    <w:rsid w:val="00EE7272"/>
    <w:rsid w:val="00EF01FE"/>
    <w:rsid w:val="00EF3501"/>
    <w:rsid w:val="00EF6D7A"/>
    <w:rsid w:val="00F04188"/>
    <w:rsid w:val="00F0453B"/>
    <w:rsid w:val="00F1002E"/>
    <w:rsid w:val="00F12339"/>
    <w:rsid w:val="00F149D5"/>
    <w:rsid w:val="00F15745"/>
    <w:rsid w:val="00F16D0B"/>
    <w:rsid w:val="00F21B6A"/>
    <w:rsid w:val="00F23140"/>
    <w:rsid w:val="00F31D3E"/>
    <w:rsid w:val="00F36BCC"/>
    <w:rsid w:val="00F44857"/>
    <w:rsid w:val="00F477F9"/>
    <w:rsid w:val="00F5134A"/>
    <w:rsid w:val="00F51714"/>
    <w:rsid w:val="00F519ED"/>
    <w:rsid w:val="00F5538F"/>
    <w:rsid w:val="00F57357"/>
    <w:rsid w:val="00F57CCF"/>
    <w:rsid w:val="00F57F87"/>
    <w:rsid w:val="00F61217"/>
    <w:rsid w:val="00F637A4"/>
    <w:rsid w:val="00F640ED"/>
    <w:rsid w:val="00F64272"/>
    <w:rsid w:val="00F65F1C"/>
    <w:rsid w:val="00F67EEE"/>
    <w:rsid w:val="00F70E3D"/>
    <w:rsid w:val="00F7289D"/>
    <w:rsid w:val="00F72B8C"/>
    <w:rsid w:val="00F75B5D"/>
    <w:rsid w:val="00F814E9"/>
    <w:rsid w:val="00F81CAB"/>
    <w:rsid w:val="00F820D7"/>
    <w:rsid w:val="00F8356C"/>
    <w:rsid w:val="00F83D8F"/>
    <w:rsid w:val="00F84CBD"/>
    <w:rsid w:val="00F85E27"/>
    <w:rsid w:val="00F86785"/>
    <w:rsid w:val="00F87253"/>
    <w:rsid w:val="00F915DF"/>
    <w:rsid w:val="00F92A2D"/>
    <w:rsid w:val="00F92CFD"/>
    <w:rsid w:val="00F95EBB"/>
    <w:rsid w:val="00F961A3"/>
    <w:rsid w:val="00FA06D5"/>
    <w:rsid w:val="00FA3C1F"/>
    <w:rsid w:val="00FA76E9"/>
    <w:rsid w:val="00FB3947"/>
    <w:rsid w:val="00FB3EF8"/>
    <w:rsid w:val="00FB6F96"/>
    <w:rsid w:val="00FC14E9"/>
    <w:rsid w:val="00FD0462"/>
    <w:rsid w:val="00FD0E22"/>
    <w:rsid w:val="00FD1F1F"/>
    <w:rsid w:val="00FD3B31"/>
    <w:rsid w:val="00FD3DAA"/>
    <w:rsid w:val="00FD4F19"/>
    <w:rsid w:val="00FD6E37"/>
    <w:rsid w:val="00FE1107"/>
    <w:rsid w:val="00FE4309"/>
    <w:rsid w:val="00FE72F5"/>
    <w:rsid w:val="00FF26A0"/>
    <w:rsid w:val="00FF31DC"/>
    <w:rsid w:val="00FF3E25"/>
    <w:rsid w:val="050820A6"/>
    <w:rsid w:val="0651511B"/>
    <w:rsid w:val="09F0DC61"/>
    <w:rsid w:val="0A609783"/>
    <w:rsid w:val="0F1959BA"/>
    <w:rsid w:val="1294F093"/>
    <w:rsid w:val="1875D64E"/>
    <w:rsid w:val="19C43CCC"/>
    <w:rsid w:val="1D89AB48"/>
    <w:rsid w:val="279F452F"/>
    <w:rsid w:val="27C7FD0F"/>
    <w:rsid w:val="2963CD70"/>
    <w:rsid w:val="334DDACB"/>
    <w:rsid w:val="395F3328"/>
    <w:rsid w:val="3BFB1651"/>
    <w:rsid w:val="3D79ACF0"/>
    <w:rsid w:val="45AE046C"/>
    <w:rsid w:val="4844104B"/>
    <w:rsid w:val="4A51873D"/>
    <w:rsid w:val="4AF91AF0"/>
    <w:rsid w:val="52C6A108"/>
    <w:rsid w:val="55CBEB63"/>
    <w:rsid w:val="60848E7B"/>
    <w:rsid w:val="64D38C56"/>
    <w:rsid w:val="67A87B40"/>
    <w:rsid w:val="699FB769"/>
    <w:rsid w:val="6E008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62D1B6"/>
  <w15:chartTrackingRefBased/>
  <w15:docId w15:val="{2CBB9A0D-4C03-498E-81DD-CE75D4F8E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150B4"/>
    <w:rPr>
      <w:sz w:val="24"/>
      <w:szCs w:val="24"/>
      <w:lang w:val="en-US" w:eastAsia="en-US"/>
    </w:rPr>
  </w:style>
  <w:style w:type="paragraph" w:styleId="Heading1">
    <w:name w:val="heading 1"/>
    <w:basedOn w:val="Normal"/>
    <w:next w:val="Normal"/>
    <w:link w:val="Heading1Char"/>
    <w:autoRedefine/>
    <w:uiPriority w:val="9"/>
    <w:qFormat/>
    <w:rsid w:val="00DE6317"/>
    <w:pPr>
      <w:keepNext/>
      <w:tabs>
        <w:tab w:val="right" w:pos="9000"/>
      </w:tabs>
      <w:outlineLvl w:val="0"/>
    </w:pPr>
    <w:rPr>
      <w:rFonts w:asciiTheme="minorHAnsi" w:hAnsiTheme="minorHAnsi" w:cstheme="minorHAnsi"/>
      <w:b/>
      <w:kern w:val="28"/>
      <w:lang w:val="en-GB" w:eastAsia="ar-SA"/>
    </w:rPr>
  </w:style>
  <w:style w:type="paragraph" w:styleId="Heading2">
    <w:name w:val="heading 2"/>
    <w:basedOn w:val="Normal"/>
    <w:next w:val="Normal"/>
    <w:link w:val="Heading2Char"/>
    <w:autoRedefine/>
    <w:uiPriority w:val="9"/>
    <w:qFormat/>
    <w:rsid w:val="0029567C"/>
    <w:pPr>
      <w:keepNext/>
      <w:tabs>
        <w:tab w:val="right" w:pos="9000"/>
      </w:tabs>
      <w:jc w:val="center"/>
      <w:outlineLvl w:val="1"/>
    </w:pPr>
    <w:rPr>
      <w:b/>
      <w:sz w:val="32"/>
      <w:szCs w:val="32"/>
      <w:u w:val="single"/>
    </w:rPr>
  </w:style>
  <w:style w:type="paragraph" w:styleId="Heading3">
    <w:name w:val="heading 3"/>
    <w:basedOn w:val="Normal"/>
    <w:next w:val="Normal"/>
    <w:link w:val="Heading3Char"/>
    <w:autoRedefine/>
    <w:uiPriority w:val="9"/>
    <w:qFormat/>
    <w:rsid w:val="0029567C"/>
    <w:pPr>
      <w:keepNext/>
      <w:ind w:left="720" w:hanging="720"/>
      <w:outlineLvl w:val="2"/>
    </w:pPr>
    <w:rPr>
      <w:b/>
      <w:sz w:val="28"/>
    </w:rPr>
  </w:style>
  <w:style w:type="paragraph" w:styleId="Heading4">
    <w:name w:val="heading 4"/>
    <w:basedOn w:val="Normal"/>
    <w:next w:val="Normal"/>
    <w:link w:val="Heading4Char"/>
    <w:autoRedefine/>
    <w:uiPriority w:val="9"/>
    <w:qFormat/>
    <w:rsid w:val="0029567C"/>
    <w:pPr>
      <w:keepNext/>
      <w:ind w:left="720" w:hanging="720"/>
      <w:outlineLvl w:val="3"/>
    </w:pPr>
    <w:rPr>
      <w:b/>
      <w:snapToGrid w:val="0"/>
    </w:rPr>
  </w:style>
  <w:style w:type="paragraph" w:styleId="Heading5">
    <w:name w:val="heading 5"/>
    <w:basedOn w:val="Normal"/>
    <w:next w:val="Normal"/>
    <w:link w:val="Heading5Char"/>
    <w:autoRedefine/>
    <w:uiPriority w:val="9"/>
    <w:qFormat/>
    <w:pPr>
      <w:keepNext/>
      <w:tabs>
        <w:tab w:val="right" w:pos="389"/>
        <w:tab w:val="left" w:pos="1080"/>
      </w:tabs>
      <w:spacing w:after="120"/>
      <w:ind w:left="1080" w:hanging="1080"/>
      <w:outlineLvl w:val="4"/>
    </w:pPr>
    <w:rPr>
      <w:b/>
      <w:color w:val="FFFFFF"/>
    </w:rPr>
  </w:style>
  <w:style w:type="paragraph" w:styleId="Heading6">
    <w:name w:val="heading 6"/>
    <w:basedOn w:val="Normal"/>
    <w:next w:val="Normal"/>
    <w:link w:val="Heading6Char"/>
    <w:qFormat/>
    <w:rsid w:val="002059DA"/>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2059DA"/>
    <w:pPr>
      <w:tabs>
        <w:tab w:val="num" w:pos="5040"/>
      </w:tabs>
      <w:spacing w:before="240" w:after="60"/>
      <w:ind w:left="5040" w:hanging="720"/>
      <w:outlineLvl w:val="6"/>
    </w:pPr>
    <w:rPr>
      <w:rFonts w:ascii="Calibri" w:hAnsi="Calibri"/>
    </w:rPr>
  </w:style>
  <w:style w:type="paragraph" w:styleId="Heading8">
    <w:name w:val="heading 8"/>
    <w:basedOn w:val="Normal"/>
    <w:next w:val="Normal"/>
    <w:link w:val="Heading8Char"/>
    <w:uiPriority w:val="9"/>
    <w:semiHidden/>
    <w:unhideWhenUsed/>
    <w:qFormat/>
    <w:rsid w:val="002059DA"/>
    <w:pPr>
      <w:tabs>
        <w:tab w:val="num" w:pos="5760"/>
      </w:tabs>
      <w:spacing w:before="240" w:after="60"/>
      <w:ind w:left="5760" w:hanging="720"/>
      <w:outlineLvl w:val="7"/>
    </w:pPr>
    <w:rPr>
      <w:rFonts w:ascii="Calibri" w:hAnsi="Calibri"/>
      <w:i/>
      <w:iCs/>
    </w:rPr>
  </w:style>
  <w:style w:type="paragraph" w:styleId="Heading9">
    <w:name w:val="heading 9"/>
    <w:basedOn w:val="Normal"/>
    <w:next w:val="Normal"/>
    <w:link w:val="Heading9Char"/>
    <w:uiPriority w:val="9"/>
    <w:semiHidden/>
    <w:unhideWhenUsed/>
    <w:qFormat/>
    <w:rsid w:val="002059DA"/>
    <w:pPr>
      <w:tabs>
        <w:tab w:val="num" w:pos="6480"/>
      </w:tabs>
      <w:spacing w:before="240" w:after="60"/>
      <w:ind w:left="6480" w:hanging="72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autoRedefine/>
    <w:semiHidden/>
    <w:pPr>
      <w:pBdr>
        <w:bottom w:val="single" w:sz="18" w:space="1" w:color="auto"/>
      </w:pBdr>
      <w:tabs>
        <w:tab w:val="right" w:pos="9000"/>
      </w:tabs>
      <w:spacing w:before="240" w:after="120"/>
      <w:ind w:left="720" w:hanging="720"/>
    </w:pPr>
    <w:rPr>
      <w:b/>
      <w:bCs/>
      <w:noProof/>
      <w:sz w:val="28"/>
      <w:szCs w:val="28"/>
    </w:rPr>
  </w:style>
  <w:style w:type="paragraph" w:styleId="TOC4">
    <w:name w:val="toc 4"/>
    <w:basedOn w:val="Normal"/>
    <w:next w:val="Normal"/>
    <w:autoRedefine/>
    <w:semiHidden/>
    <w:pPr>
      <w:tabs>
        <w:tab w:val="left" w:pos="720"/>
        <w:tab w:val="left" w:pos="1440"/>
        <w:tab w:val="right" w:pos="9000"/>
      </w:tabs>
      <w:spacing w:after="120"/>
      <w:ind w:left="1440" w:hanging="720"/>
    </w:pPr>
    <w:rPr>
      <w:b/>
      <w:noProof/>
    </w:rPr>
  </w:style>
  <w:style w:type="paragraph" w:styleId="NormalIndent">
    <w:name w:val="Normal Indent"/>
    <w:basedOn w:val="Normal"/>
    <w:pPr>
      <w:ind w:left="720"/>
    </w:pPr>
  </w:style>
  <w:style w:type="paragraph" w:styleId="BodyText">
    <w:name w:val="Body Text"/>
    <w:basedOn w:val="Normal"/>
    <w:pPr>
      <w:tabs>
        <w:tab w:val="left" w:pos="720"/>
      </w:tabs>
      <w:ind w:left="1440" w:hanging="1440"/>
    </w:pPr>
  </w:style>
  <w:style w:type="paragraph" w:styleId="BodyTextIndent">
    <w:name w:val="Body Text Indent"/>
    <w:basedOn w:val="Normal"/>
    <w:autoRedefine/>
    <w:pPr>
      <w:ind w:left="720"/>
    </w:pPr>
    <w:rPr>
      <w:rFonts w:cs="Arial"/>
      <w:snapToGrid w:val="0"/>
    </w:rPr>
  </w:style>
  <w:style w:type="paragraph" w:styleId="BodyTextIndent3">
    <w:name w:val="Body Text Indent 3"/>
    <w:basedOn w:val="Normal"/>
    <w:autoRedefine/>
    <w:pPr>
      <w:tabs>
        <w:tab w:val="left" w:pos="1418"/>
        <w:tab w:val="left" w:pos="2160"/>
        <w:tab w:val="left" w:pos="2880"/>
      </w:tabs>
      <w:ind w:left="720"/>
    </w:pPr>
  </w:style>
  <w:style w:type="paragraph" w:styleId="NormalWeb">
    <w:name w:val="Normal (Web)"/>
    <w:basedOn w:val="Normal"/>
    <w:rsid w:val="004150B4"/>
    <w:pPr>
      <w:spacing w:before="45" w:after="150"/>
    </w:pPr>
    <w:rPr>
      <w:rFonts w:ascii="Arial" w:hAnsi="Arial" w:cs="Arial"/>
      <w:color w:val="000000"/>
      <w:sz w:val="20"/>
      <w:szCs w:val="20"/>
    </w:rPr>
  </w:style>
  <w:style w:type="character" w:styleId="Strong">
    <w:name w:val="Strong"/>
    <w:qFormat/>
    <w:rsid w:val="004150B4"/>
    <w:rPr>
      <w:b/>
      <w:bCs/>
    </w:rPr>
  </w:style>
  <w:style w:type="character" w:styleId="Hyperlink">
    <w:name w:val="Hyperlink"/>
    <w:uiPriority w:val="99"/>
    <w:rsid w:val="004150B4"/>
    <w:rPr>
      <w:color w:val="0000FF"/>
      <w:u w:val="single"/>
    </w:rPr>
  </w:style>
  <w:style w:type="paragraph" w:customStyle="1" w:styleId="DefaultText">
    <w:name w:val="Default Text"/>
    <w:basedOn w:val="Normal"/>
    <w:rsid w:val="004150B4"/>
    <w:pPr>
      <w:widowControl w:val="0"/>
      <w:overflowPunct w:val="0"/>
      <w:autoSpaceDE w:val="0"/>
      <w:autoSpaceDN w:val="0"/>
      <w:adjustRightInd w:val="0"/>
      <w:textAlignment w:val="baseline"/>
    </w:pPr>
    <w:rPr>
      <w:rFonts w:ascii="Arial" w:hAnsi="Arial" w:cs="Arial"/>
    </w:rPr>
  </w:style>
  <w:style w:type="character" w:styleId="FootnoteReference">
    <w:name w:val="footnote reference"/>
    <w:semiHidden/>
    <w:rsid w:val="004150B4"/>
    <w:rPr>
      <w:vertAlign w:val="superscript"/>
    </w:rPr>
  </w:style>
  <w:style w:type="paragraph" w:customStyle="1" w:styleId="DfESOutNumbered">
    <w:name w:val="DfESOutNumbered"/>
    <w:basedOn w:val="Normal"/>
    <w:rsid w:val="004150B4"/>
    <w:pPr>
      <w:widowControl w:val="0"/>
      <w:numPr>
        <w:numId w:val="4"/>
      </w:numPr>
      <w:overflowPunct w:val="0"/>
      <w:autoSpaceDE w:val="0"/>
      <w:autoSpaceDN w:val="0"/>
      <w:adjustRightInd w:val="0"/>
      <w:spacing w:after="240"/>
      <w:textAlignment w:val="baseline"/>
    </w:pPr>
    <w:rPr>
      <w:rFonts w:ascii="Arial" w:hAnsi="Arial"/>
      <w:szCs w:val="20"/>
      <w:lang w:val="en-GB"/>
    </w:rPr>
  </w:style>
  <w:style w:type="paragraph" w:styleId="ListParagraph">
    <w:name w:val="List Paragraph"/>
    <w:basedOn w:val="Normal"/>
    <w:uiPriority w:val="34"/>
    <w:qFormat/>
    <w:rsid w:val="004150B4"/>
    <w:pPr>
      <w:ind w:left="720"/>
    </w:pPr>
  </w:style>
  <w:style w:type="paragraph" w:styleId="Footer">
    <w:name w:val="footer"/>
    <w:basedOn w:val="Normal"/>
    <w:link w:val="FooterChar"/>
    <w:uiPriority w:val="99"/>
    <w:rsid w:val="004150B4"/>
    <w:pPr>
      <w:tabs>
        <w:tab w:val="center" w:pos="4680"/>
        <w:tab w:val="right" w:pos="9360"/>
      </w:tabs>
    </w:pPr>
  </w:style>
  <w:style w:type="character" w:customStyle="1" w:styleId="FooterChar">
    <w:name w:val="Footer Char"/>
    <w:link w:val="Footer"/>
    <w:uiPriority w:val="99"/>
    <w:rsid w:val="004150B4"/>
    <w:rPr>
      <w:sz w:val="24"/>
      <w:szCs w:val="24"/>
      <w:lang w:val="en-US" w:eastAsia="en-US" w:bidi="ar-SA"/>
    </w:rPr>
  </w:style>
  <w:style w:type="paragraph" w:styleId="Header">
    <w:name w:val="header"/>
    <w:basedOn w:val="Normal"/>
    <w:rsid w:val="00CC335C"/>
    <w:pPr>
      <w:tabs>
        <w:tab w:val="center" w:pos="4153"/>
        <w:tab w:val="right" w:pos="8306"/>
      </w:tabs>
    </w:pPr>
  </w:style>
  <w:style w:type="paragraph" w:customStyle="1" w:styleId="NormalSpaced">
    <w:name w:val="NormalSpaced"/>
    <w:basedOn w:val="Normal"/>
    <w:next w:val="Normal"/>
    <w:rsid w:val="00F51714"/>
    <w:pPr>
      <w:spacing w:after="240" w:line="300" w:lineRule="atLeast"/>
      <w:jc w:val="both"/>
    </w:pPr>
    <w:rPr>
      <w:sz w:val="22"/>
      <w:szCs w:val="20"/>
      <w:lang w:val="en-GB"/>
    </w:rPr>
  </w:style>
  <w:style w:type="paragraph" w:styleId="BalloonText">
    <w:name w:val="Balloon Text"/>
    <w:basedOn w:val="Normal"/>
    <w:link w:val="BalloonTextChar"/>
    <w:rsid w:val="007868BA"/>
    <w:rPr>
      <w:rFonts w:ascii="Tahoma" w:hAnsi="Tahoma" w:cs="Tahoma"/>
      <w:sz w:val="16"/>
      <w:szCs w:val="16"/>
    </w:rPr>
  </w:style>
  <w:style w:type="character" w:customStyle="1" w:styleId="BalloonTextChar">
    <w:name w:val="Balloon Text Char"/>
    <w:link w:val="BalloonText"/>
    <w:rsid w:val="007868BA"/>
    <w:rPr>
      <w:rFonts w:ascii="Tahoma" w:hAnsi="Tahoma" w:cs="Tahoma"/>
      <w:sz w:val="16"/>
      <w:szCs w:val="16"/>
      <w:lang w:val="en-US" w:eastAsia="en-US"/>
    </w:rPr>
  </w:style>
  <w:style w:type="character" w:styleId="FollowedHyperlink">
    <w:name w:val="FollowedHyperlink"/>
    <w:rsid w:val="002870D3"/>
    <w:rPr>
      <w:color w:val="800080"/>
      <w:u w:val="single"/>
    </w:rPr>
  </w:style>
  <w:style w:type="paragraph" w:customStyle="1" w:styleId="Default">
    <w:name w:val="Default"/>
    <w:rsid w:val="00CD6B1A"/>
    <w:pPr>
      <w:autoSpaceDE w:val="0"/>
      <w:autoSpaceDN w:val="0"/>
      <w:adjustRightInd w:val="0"/>
    </w:pPr>
    <w:rPr>
      <w:rFonts w:ascii="Arial" w:hAnsi="Arial" w:cs="Arial"/>
      <w:color w:val="000000"/>
      <w:sz w:val="24"/>
      <w:szCs w:val="24"/>
    </w:rPr>
  </w:style>
  <w:style w:type="table" w:styleId="TableGrid">
    <w:name w:val="Table Grid"/>
    <w:basedOn w:val="TableNormal"/>
    <w:uiPriority w:val="59"/>
    <w:rsid w:val="001A0C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726715"/>
    <w:rPr>
      <w:sz w:val="16"/>
      <w:szCs w:val="16"/>
    </w:rPr>
  </w:style>
  <w:style w:type="paragraph" w:styleId="CommentText">
    <w:name w:val="annotation text"/>
    <w:basedOn w:val="Normal"/>
    <w:link w:val="CommentTextChar"/>
    <w:rsid w:val="00726715"/>
    <w:rPr>
      <w:sz w:val="20"/>
      <w:szCs w:val="20"/>
    </w:rPr>
  </w:style>
  <w:style w:type="character" w:customStyle="1" w:styleId="CommentTextChar">
    <w:name w:val="Comment Text Char"/>
    <w:link w:val="CommentText"/>
    <w:rsid w:val="00726715"/>
    <w:rPr>
      <w:lang w:val="en-US" w:eastAsia="en-US"/>
    </w:rPr>
  </w:style>
  <w:style w:type="paragraph" w:styleId="CommentSubject">
    <w:name w:val="annotation subject"/>
    <w:basedOn w:val="CommentText"/>
    <w:next w:val="CommentText"/>
    <w:link w:val="CommentSubjectChar"/>
    <w:rsid w:val="00726715"/>
    <w:rPr>
      <w:b/>
      <w:bCs/>
    </w:rPr>
  </w:style>
  <w:style w:type="character" w:customStyle="1" w:styleId="CommentSubjectChar">
    <w:name w:val="Comment Subject Char"/>
    <w:link w:val="CommentSubject"/>
    <w:rsid w:val="00726715"/>
    <w:rPr>
      <w:b/>
      <w:bCs/>
      <w:lang w:val="en-US" w:eastAsia="en-US"/>
    </w:rPr>
  </w:style>
  <w:style w:type="numbering" w:customStyle="1" w:styleId="Style1">
    <w:name w:val="Style1"/>
    <w:rsid w:val="00DA65EE"/>
    <w:pPr>
      <w:numPr>
        <w:numId w:val="33"/>
      </w:numPr>
    </w:pPr>
  </w:style>
  <w:style w:type="numbering" w:customStyle="1" w:styleId="Style2">
    <w:name w:val="Style2"/>
    <w:rsid w:val="00DA65EE"/>
    <w:pPr>
      <w:numPr>
        <w:numId w:val="36"/>
      </w:numPr>
    </w:pPr>
  </w:style>
  <w:style w:type="character" w:customStyle="1" w:styleId="Heading6Char">
    <w:name w:val="Heading 6 Char"/>
    <w:link w:val="Heading6"/>
    <w:rsid w:val="002059DA"/>
    <w:rPr>
      <w:b/>
      <w:bCs/>
      <w:sz w:val="22"/>
      <w:szCs w:val="22"/>
      <w:lang w:val="en-US" w:eastAsia="en-US"/>
    </w:rPr>
  </w:style>
  <w:style w:type="character" w:customStyle="1" w:styleId="Heading7Char">
    <w:name w:val="Heading 7 Char"/>
    <w:link w:val="Heading7"/>
    <w:uiPriority w:val="9"/>
    <w:semiHidden/>
    <w:rsid w:val="002059DA"/>
    <w:rPr>
      <w:rFonts w:ascii="Calibri" w:hAnsi="Calibri"/>
      <w:sz w:val="24"/>
      <w:szCs w:val="24"/>
      <w:lang w:val="en-US" w:eastAsia="en-US"/>
    </w:rPr>
  </w:style>
  <w:style w:type="character" w:customStyle="1" w:styleId="Heading8Char">
    <w:name w:val="Heading 8 Char"/>
    <w:link w:val="Heading8"/>
    <w:uiPriority w:val="9"/>
    <w:semiHidden/>
    <w:rsid w:val="002059DA"/>
    <w:rPr>
      <w:rFonts w:ascii="Calibri" w:hAnsi="Calibri"/>
      <w:i/>
      <w:iCs/>
      <w:sz w:val="24"/>
      <w:szCs w:val="24"/>
      <w:lang w:val="en-US" w:eastAsia="en-US"/>
    </w:rPr>
  </w:style>
  <w:style w:type="character" w:customStyle="1" w:styleId="Heading9Char">
    <w:name w:val="Heading 9 Char"/>
    <w:link w:val="Heading9"/>
    <w:uiPriority w:val="9"/>
    <w:semiHidden/>
    <w:rsid w:val="002059DA"/>
    <w:rPr>
      <w:rFonts w:ascii="Cambria" w:hAnsi="Cambria"/>
      <w:sz w:val="22"/>
      <w:szCs w:val="22"/>
      <w:lang w:val="en-US" w:eastAsia="en-US"/>
    </w:rPr>
  </w:style>
  <w:style w:type="character" w:customStyle="1" w:styleId="Heading1Char">
    <w:name w:val="Heading 1 Char"/>
    <w:link w:val="Heading1"/>
    <w:uiPriority w:val="9"/>
    <w:rsid w:val="00DE6317"/>
    <w:rPr>
      <w:rFonts w:asciiTheme="minorHAnsi" w:hAnsiTheme="minorHAnsi" w:cstheme="minorHAnsi"/>
      <w:b/>
      <w:kern w:val="28"/>
      <w:sz w:val="24"/>
      <w:szCs w:val="24"/>
      <w:lang w:eastAsia="ar-SA"/>
    </w:rPr>
  </w:style>
  <w:style w:type="character" w:customStyle="1" w:styleId="Heading2Char">
    <w:name w:val="Heading 2 Char"/>
    <w:link w:val="Heading2"/>
    <w:uiPriority w:val="9"/>
    <w:rsid w:val="002059DA"/>
    <w:rPr>
      <w:b/>
      <w:sz w:val="32"/>
      <w:szCs w:val="32"/>
      <w:u w:val="single"/>
      <w:lang w:val="en-US" w:eastAsia="en-US"/>
    </w:rPr>
  </w:style>
  <w:style w:type="character" w:customStyle="1" w:styleId="Heading3Char">
    <w:name w:val="Heading 3 Char"/>
    <w:link w:val="Heading3"/>
    <w:uiPriority w:val="9"/>
    <w:rsid w:val="002059DA"/>
    <w:rPr>
      <w:b/>
      <w:sz w:val="28"/>
      <w:szCs w:val="24"/>
      <w:lang w:val="en-US" w:eastAsia="en-US"/>
    </w:rPr>
  </w:style>
  <w:style w:type="character" w:customStyle="1" w:styleId="Heading4Char">
    <w:name w:val="Heading 4 Char"/>
    <w:link w:val="Heading4"/>
    <w:uiPriority w:val="9"/>
    <w:rsid w:val="002059DA"/>
    <w:rPr>
      <w:b/>
      <w:snapToGrid w:val="0"/>
      <w:sz w:val="24"/>
      <w:szCs w:val="24"/>
      <w:lang w:val="en-US" w:eastAsia="en-US"/>
    </w:rPr>
  </w:style>
  <w:style w:type="character" w:customStyle="1" w:styleId="Heading5Char">
    <w:name w:val="Heading 5 Char"/>
    <w:link w:val="Heading5"/>
    <w:uiPriority w:val="9"/>
    <w:rsid w:val="002059DA"/>
    <w:rPr>
      <w:b/>
      <w:color w:val="FFFFFF"/>
      <w:sz w:val="24"/>
      <w:szCs w:val="24"/>
      <w:lang w:val="en-US" w:eastAsia="en-US"/>
    </w:rPr>
  </w:style>
  <w:style w:type="paragraph" w:customStyle="1" w:styleId="PolicyBullets">
    <w:name w:val="Policy Bullets"/>
    <w:basedOn w:val="ListParagraph"/>
    <w:link w:val="PolicyBulletsChar"/>
    <w:qFormat/>
    <w:rsid w:val="00DD6C22"/>
    <w:pPr>
      <w:numPr>
        <w:numId w:val="49"/>
      </w:numPr>
      <w:spacing w:line="276" w:lineRule="auto"/>
      <w:ind w:left="1922" w:hanging="357"/>
      <w:contextualSpacing/>
    </w:pPr>
    <w:rPr>
      <w:rFonts w:ascii="Arial" w:eastAsia="Arial" w:hAnsi="Arial"/>
      <w:sz w:val="22"/>
      <w:szCs w:val="22"/>
      <w:lang w:val="en-GB"/>
    </w:rPr>
  </w:style>
  <w:style w:type="character" w:customStyle="1" w:styleId="PolicyBulletsChar">
    <w:name w:val="Policy Bullets Char"/>
    <w:link w:val="PolicyBullets"/>
    <w:locked/>
    <w:rsid w:val="00DD6C22"/>
    <w:rPr>
      <w:rFonts w:ascii="Arial" w:eastAsia="Arial" w:hAnsi="Arial"/>
      <w:sz w:val="22"/>
      <w:szCs w:val="22"/>
      <w:lang w:eastAsia="en-US"/>
    </w:rPr>
  </w:style>
  <w:style w:type="character" w:styleId="Mention">
    <w:name w:val="Mention"/>
    <w:basedOn w:val="DefaultParagraphFont"/>
    <w:uiPriority w:val="99"/>
    <w:unhideWhenUsed/>
    <w:rsid w:val="00F8356C"/>
    <w:rPr>
      <w:color w:val="2B579A"/>
      <w:shd w:val="clear" w:color="auto" w:fill="E1DFDD"/>
    </w:rPr>
  </w:style>
  <w:style w:type="paragraph" w:styleId="TOCHeading">
    <w:name w:val="TOC Heading"/>
    <w:basedOn w:val="Heading1"/>
    <w:next w:val="Normal"/>
    <w:uiPriority w:val="39"/>
    <w:unhideWhenUsed/>
    <w:qFormat/>
    <w:rsid w:val="00DE6317"/>
    <w:pPr>
      <w:keepLines/>
      <w:tabs>
        <w:tab w:val="clear" w:pos="9000"/>
      </w:tabs>
      <w:spacing w:before="240" w:line="259" w:lineRule="auto"/>
      <w:outlineLvl w:val="9"/>
    </w:pPr>
    <w:rPr>
      <w:rFonts w:asciiTheme="majorHAnsi" w:eastAsiaTheme="majorEastAsia" w:hAnsiTheme="majorHAnsi" w:cstheme="majorBidi"/>
      <w:b w:val="0"/>
      <w:color w:val="2F5496" w:themeColor="accent1" w:themeShade="BF"/>
      <w:kern w:val="0"/>
    </w:rPr>
  </w:style>
  <w:style w:type="paragraph" w:styleId="TOC1">
    <w:name w:val="toc 1"/>
    <w:basedOn w:val="Normal"/>
    <w:next w:val="Normal"/>
    <w:autoRedefine/>
    <w:uiPriority w:val="39"/>
    <w:rsid w:val="00DE6317"/>
    <w:pPr>
      <w:spacing w:after="100"/>
    </w:pPr>
  </w:style>
  <w:style w:type="paragraph" w:styleId="TOC2">
    <w:name w:val="toc 2"/>
    <w:basedOn w:val="Normal"/>
    <w:next w:val="Normal"/>
    <w:autoRedefine/>
    <w:uiPriority w:val="39"/>
    <w:rsid w:val="00DE631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32502">
      <w:bodyDiv w:val="1"/>
      <w:marLeft w:val="0"/>
      <w:marRight w:val="0"/>
      <w:marTop w:val="0"/>
      <w:marBottom w:val="0"/>
      <w:divBdr>
        <w:top w:val="none" w:sz="0" w:space="0" w:color="auto"/>
        <w:left w:val="none" w:sz="0" w:space="0" w:color="auto"/>
        <w:bottom w:val="none" w:sz="0" w:space="0" w:color="auto"/>
        <w:right w:val="none" w:sz="0" w:space="0" w:color="auto"/>
      </w:divBdr>
    </w:div>
    <w:div w:id="43367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6" ma:contentTypeDescription="Create a new document." ma:contentTypeScope="" ma:versionID="cff2c252ec844e043102b2408df7c5ce">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207ea86f5aac2c316feb36e689b1af23"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32e3b7-6583-4328-8e6c-a029e3ce4fac}"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443A5-7A96-410D-93EF-A147E29F6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FD98D7-8DC2-45AE-88E2-12D01472ADA1}">
  <ds:schemaRefs>
    <ds:schemaRef ds:uri="http://schemas.microsoft.com/sharepoint/v3/contenttype/forms"/>
  </ds:schemaRefs>
</ds:datastoreItem>
</file>

<file path=customXml/itemProps3.xml><?xml version="1.0" encoding="utf-8"?>
<ds:datastoreItem xmlns:ds="http://schemas.openxmlformats.org/officeDocument/2006/customXml" ds:itemID="{DA9ADCC6-0C07-4FF0-A3F5-5642D14EFE11}">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customXml/itemProps4.xml><?xml version="1.0" encoding="utf-8"?>
<ds:datastoreItem xmlns:ds="http://schemas.openxmlformats.org/officeDocument/2006/customXml" ds:itemID="{E2372769-14B0-4661-A3C6-31D4BE81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3038</Words>
  <Characters>17322</Characters>
  <Application>Microsoft Office Word</Application>
  <DocSecurity>0</DocSecurity>
  <Lines>144</Lines>
  <Paragraphs>40</Paragraphs>
  <ScaleCrop>false</ScaleCrop>
  <Company>Education Personnel Management</Company>
  <LinksUpToDate>false</LinksUpToDate>
  <CharactersWithSpaces>20320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Safer Care Code of Conduct</dc:title>
  <dc:subject/>
  <dc:creator>maureen</dc:creator>
  <cp:keywords/>
  <cp:lastModifiedBy>Mrs S Disney</cp:lastModifiedBy>
  <cp:revision>15</cp:revision>
  <cp:lastPrinted>2023-05-09T11:21:00Z</cp:lastPrinted>
  <dcterms:created xsi:type="dcterms:W3CDTF">2023-02-23T11:18:00Z</dcterms:created>
  <dcterms:modified xsi:type="dcterms:W3CDTF">2023-06-11T20:02:00Z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y fmtid="{D5CDD505-2E9C-101B-9397-08002B2CF9AE}" pid="3" name="MediaServiceImageTags">
    <vt:lpwstr/>
  </property>
</Properties>
</file>