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D27D346" w14:textId="684B1661" w:rsidR="00C4505C" w:rsidRPr="009E1383" w:rsidRDefault="0062148C" w:rsidP="00F92B04">
      <w:pPr>
        <w:autoSpaceDE w:val="0"/>
        <w:rPr>
          <w:rFonts w:asciiTheme="minorHAnsi" w:hAnsiTheme="minorHAnsi" w:cstheme="minorHAnsi"/>
          <w:b/>
          <w:bCs/>
          <w:sz w:val="22"/>
          <w:szCs w:val="22"/>
        </w:rPr>
      </w:pPr>
      <w:r w:rsidRPr="009E1383">
        <w:rPr>
          <w:rFonts w:asciiTheme="minorHAnsi" w:hAnsiTheme="minorHAnsi" w:cstheme="minorHAnsi"/>
          <w:noProof/>
          <w:sz w:val="22"/>
          <w:szCs w:val="22"/>
          <w:lang w:eastAsia="en-GB"/>
        </w:rPr>
        <w:drawing>
          <wp:anchor distT="0" distB="0" distL="114935" distR="114935" simplePos="0" relativeHeight="251658240" behindDoc="1" locked="0" layoutInCell="1" allowOverlap="1" wp14:anchorId="19F1884A" wp14:editId="71040760">
            <wp:simplePos x="0" y="0"/>
            <wp:positionH relativeFrom="margin">
              <wp:posOffset>4067810</wp:posOffset>
            </wp:positionH>
            <wp:positionV relativeFrom="paragraph">
              <wp:posOffset>5080</wp:posOffset>
            </wp:positionV>
            <wp:extent cx="2042160" cy="763905"/>
            <wp:effectExtent l="0" t="0" r="0" b="0"/>
            <wp:wrapTight wrapText="bothSides">
              <wp:wrapPolygon edited="0">
                <wp:start x="0" y="0"/>
                <wp:lineTo x="0" y="21007"/>
                <wp:lineTo x="21358" y="21007"/>
                <wp:lineTo x="213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2160" cy="7639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9E1383" w:rsidRPr="009E1383">
        <w:rPr>
          <w:rFonts w:asciiTheme="minorHAnsi" w:hAnsiTheme="minorHAnsi" w:cstheme="minorHAnsi"/>
          <w:b/>
          <w:bCs/>
          <w:noProof/>
          <w:sz w:val="22"/>
          <w:szCs w:val="22"/>
        </w:rPr>
        <w:drawing>
          <wp:inline distT="0" distB="0" distL="0" distR="0" wp14:anchorId="23A671CA" wp14:editId="0A64C733">
            <wp:extent cx="2040775" cy="7315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Benets Logo.jpg"/>
                    <pic:cNvPicPr/>
                  </pic:nvPicPr>
                  <pic:blipFill>
                    <a:blip r:embed="rId12">
                      <a:extLst>
                        <a:ext uri="{28A0092B-C50C-407E-A947-70E740481C1C}">
                          <a14:useLocalDpi xmlns:a14="http://schemas.microsoft.com/office/drawing/2010/main" val="0"/>
                        </a:ext>
                      </a:extLst>
                    </a:blip>
                    <a:stretch>
                      <a:fillRect/>
                    </a:stretch>
                  </pic:blipFill>
                  <pic:spPr>
                    <a:xfrm>
                      <a:off x="0" y="0"/>
                      <a:ext cx="2040775" cy="731520"/>
                    </a:xfrm>
                    <a:prstGeom prst="rect">
                      <a:avLst/>
                    </a:prstGeom>
                  </pic:spPr>
                </pic:pic>
              </a:graphicData>
            </a:graphic>
          </wp:inline>
        </w:drawing>
      </w:r>
    </w:p>
    <w:p w14:paraId="672A6659" w14:textId="77777777" w:rsidR="00C4505C" w:rsidRPr="009E1383" w:rsidRDefault="00C4505C" w:rsidP="00F92B04">
      <w:pPr>
        <w:autoSpaceDE w:val="0"/>
        <w:rPr>
          <w:rFonts w:asciiTheme="minorHAnsi" w:hAnsiTheme="minorHAnsi" w:cstheme="minorHAnsi"/>
          <w:b/>
          <w:bCs/>
          <w:sz w:val="22"/>
          <w:szCs w:val="22"/>
        </w:rPr>
      </w:pPr>
    </w:p>
    <w:p w14:paraId="0A37501D" w14:textId="77777777" w:rsidR="00C4505C" w:rsidRPr="009E1383" w:rsidRDefault="00C4505C" w:rsidP="00F92B04">
      <w:pPr>
        <w:autoSpaceDE w:val="0"/>
        <w:rPr>
          <w:rFonts w:asciiTheme="minorHAnsi" w:hAnsiTheme="minorHAnsi" w:cstheme="minorHAnsi"/>
          <w:b/>
          <w:bCs/>
          <w:sz w:val="22"/>
          <w:szCs w:val="22"/>
        </w:rPr>
      </w:pPr>
    </w:p>
    <w:p w14:paraId="5DAB6C7B" w14:textId="77777777" w:rsidR="00C4505C" w:rsidRPr="009E1383" w:rsidRDefault="00C4505C" w:rsidP="00F92B04">
      <w:pPr>
        <w:autoSpaceDE w:val="0"/>
        <w:rPr>
          <w:rFonts w:asciiTheme="minorHAnsi" w:hAnsiTheme="minorHAnsi" w:cstheme="minorHAnsi"/>
          <w:b/>
          <w:bCs/>
          <w:sz w:val="22"/>
          <w:szCs w:val="22"/>
        </w:rPr>
      </w:pPr>
    </w:p>
    <w:p w14:paraId="60061E4C" w14:textId="77777777" w:rsidR="00C4505C" w:rsidRPr="009E1383" w:rsidRDefault="00C4505C" w:rsidP="00F92B04">
      <w:pPr>
        <w:autoSpaceDE w:val="0"/>
        <w:rPr>
          <w:rFonts w:asciiTheme="minorHAnsi" w:hAnsiTheme="minorHAnsi" w:cstheme="minorHAnsi"/>
          <w:b/>
          <w:bCs/>
          <w:sz w:val="22"/>
          <w:szCs w:val="22"/>
        </w:rPr>
      </w:pPr>
    </w:p>
    <w:p w14:paraId="44EAFD9C" w14:textId="77777777" w:rsidR="00C4505C" w:rsidRPr="009E1383" w:rsidRDefault="00C4505C" w:rsidP="00F92B04">
      <w:pPr>
        <w:autoSpaceDE w:val="0"/>
        <w:rPr>
          <w:rFonts w:asciiTheme="minorHAnsi" w:hAnsiTheme="minorHAnsi" w:cstheme="minorHAnsi"/>
          <w:b/>
          <w:bCs/>
          <w:sz w:val="22"/>
          <w:szCs w:val="22"/>
        </w:rPr>
      </w:pPr>
    </w:p>
    <w:p w14:paraId="00F486C7" w14:textId="77777777" w:rsidR="001579C6" w:rsidRDefault="001579C6" w:rsidP="00F92B04">
      <w:pPr>
        <w:autoSpaceDE w:val="0"/>
        <w:jc w:val="center"/>
        <w:rPr>
          <w:rFonts w:asciiTheme="minorHAnsi" w:hAnsiTheme="minorHAnsi" w:cstheme="minorHAnsi"/>
          <w:b/>
          <w:bCs/>
          <w:color w:val="FF0000"/>
          <w:sz w:val="52"/>
          <w:szCs w:val="52"/>
        </w:rPr>
      </w:pPr>
    </w:p>
    <w:p w14:paraId="1C041025" w14:textId="2B60A080" w:rsidR="00C4505C" w:rsidRDefault="00A66D2F" w:rsidP="00F92B04">
      <w:pPr>
        <w:autoSpaceDE w:val="0"/>
        <w:jc w:val="center"/>
        <w:rPr>
          <w:rFonts w:asciiTheme="minorHAnsi" w:hAnsiTheme="minorHAnsi" w:cstheme="minorHAnsi"/>
          <w:b/>
          <w:bCs/>
          <w:color w:val="FF0000"/>
          <w:sz w:val="52"/>
          <w:szCs w:val="52"/>
        </w:rPr>
      </w:pPr>
      <w:r>
        <w:rPr>
          <w:rFonts w:asciiTheme="minorHAnsi" w:hAnsiTheme="minorHAnsi" w:cstheme="minorHAnsi"/>
          <w:b/>
          <w:bCs/>
          <w:color w:val="FF0000"/>
          <w:sz w:val="52"/>
          <w:szCs w:val="52"/>
        </w:rPr>
        <w:t>The Dove Federation</w:t>
      </w:r>
    </w:p>
    <w:p w14:paraId="34FA0D11" w14:textId="79F65B9E" w:rsidR="00A66D2F" w:rsidRPr="001579C6" w:rsidRDefault="00A66D2F" w:rsidP="00F92B04">
      <w:pPr>
        <w:autoSpaceDE w:val="0"/>
        <w:jc w:val="center"/>
        <w:rPr>
          <w:rFonts w:asciiTheme="minorHAnsi" w:hAnsiTheme="minorHAnsi" w:cstheme="minorHAnsi"/>
          <w:b/>
          <w:bCs/>
          <w:color w:val="FF0000"/>
          <w:sz w:val="52"/>
          <w:szCs w:val="52"/>
        </w:rPr>
      </w:pPr>
      <w:proofErr w:type="spellStart"/>
      <w:r>
        <w:rPr>
          <w:rFonts w:asciiTheme="minorHAnsi" w:hAnsiTheme="minorHAnsi" w:cstheme="minorHAnsi"/>
          <w:b/>
          <w:bCs/>
          <w:color w:val="FF0000"/>
          <w:sz w:val="52"/>
          <w:szCs w:val="52"/>
        </w:rPr>
        <w:t>Caston</w:t>
      </w:r>
      <w:proofErr w:type="spellEnd"/>
      <w:r>
        <w:rPr>
          <w:rFonts w:asciiTheme="minorHAnsi" w:hAnsiTheme="minorHAnsi" w:cstheme="minorHAnsi"/>
          <w:b/>
          <w:bCs/>
          <w:color w:val="FF0000"/>
          <w:sz w:val="52"/>
          <w:szCs w:val="52"/>
        </w:rPr>
        <w:t xml:space="preserve"> and Parker’s C of E Primary Academies</w:t>
      </w:r>
    </w:p>
    <w:p w14:paraId="45FB0818" w14:textId="77777777" w:rsidR="00C4505C" w:rsidRPr="001579C6" w:rsidRDefault="00C4505C" w:rsidP="00F92B04">
      <w:pPr>
        <w:autoSpaceDE w:val="0"/>
        <w:jc w:val="center"/>
        <w:rPr>
          <w:rFonts w:asciiTheme="minorHAnsi" w:hAnsiTheme="minorHAnsi" w:cstheme="minorHAnsi"/>
          <w:b/>
          <w:bCs/>
          <w:sz w:val="52"/>
          <w:szCs w:val="52"/>
        </w:rPr>
      </w:pPr>
    </w:p>
    <w:p w14:paraId="4DB5C37D" w14:textId="77777777" w:rsidR="009E1383" w:rsidRPr="001579C6" w:rsidRDefault="18D7BA9F" w:rsidP="00F92B04">
      <w:pPr>
        <w:autoSpaceDE w:val="0"/>
        <w:jc w:val="center"/>
        <w:rPr>
          <w:rFonts w:asciiTheme="minorHAnsi" w:hAnsiTheme="minorHAnsi" w:cstheme="minorHAnsi"/>
          <w:b/>
          <w:bCs/>
          <w:sz w:val="52"/>
          <w:szCs w:val="52"/>
        </w:rPr>
      </w:pPr>
      <w:r w:rsidRPr="001579C6">
        <w:rPr>
          <w:rFonts w:asciiTheme="minorHAnsi" w:hAnsiTheme="minorHAnsi" w:cstheme="minorHAnsi"/>
          <w:b/>
          <w:bCs/>
          <w:sz w:val="52"/>
          <w:szCs w:val="52"/>
        </w:rPr>
        <w:t xml:space="preserve">Anti-Bullying Policy </w:t>
      </w:r>
    </w:p>
    <w:p w14:paraId="5BB7D697" w14:textId="4309D756" w:rsidR="00C4505C" w:rsidRPr="001579C6" w:rsidRDefault="18D7BA9F" w:rsidP="74B5E1B9">
      <w:pPr>
        <w:autoSpaceDE w:val="0"/>
        <w:jc w:val="center"/>
        <w:rPr>
          <w:rFonts w:asciiTheme="minorHAnsi" w:hAnsiTheme="minorHAnsi" w:cstheme="minorBidi"/>
          <w:b/>
          <w:bCs/>
          <w:sz w:val="52"/>
          <w:szCs w:val="52"/>
        </w:rPr>
      </w:pPr>
      <w:r w:rsidRPr="001579C6">
        <w:rPr>
          <w:rFonts w:asciiTheme="minorHAnsi" w:hAnsiTheme="minorHAnsi" w:cstheme="minorBidi"/>
          <w:b/>
          <w:bCs/>
          <w:sz w:val="52"/>
          <w:szCs w:val="52"/>
        </w:rPr>
        <w:t>(</w:t>
      </w:r>
      <w:r w:rsidR="00E74CBC" w:rsidRPr="001579C6">
        <w:rPr>
          <w:rFonts w:asciiTheme="minorHAnsi" w:hAnsiTheme="minorHAnsi" w:cstheme="minorBidi"/>
          <w:b/>
          <w:bCs/>
          <w:sz w:val="52"/>
          <w:szCs w:val="52"/>
        </w:rPr>
        <w:t>Pupils and Students</w:t>
      </w:r>
      <w:r w:rsidRPr="001579C6">
        <w:rPr>
          <w:rFonts w:asciiTheme="minorHAnsi" w:hAnsiTheme="minorHAnsi" w:cstheme="minorBidi"/>
          <w:b/>
          <w:bCs/>
          <w:sz w:val="52"/>
          <w:szCs w:val="52"/>
        </w:rPr>
        <w:t>)</w:t>
      </w:r>
    </w:p>
    <w:p w14:paraId="4101652C" w14:textId="77777777" w:rsidR="00C4505C" w:rsidRPr="009E1383" w:rsidRDefault="00C4505C" w:rsidP="00F92B04">
      <w:pPr>
        <w:autoSpaceDE w:val="0"/>
        <w:rPr>
          <w:rFonts w:asciiTheme="minorHAnsi" w:hAnsiTheme="minorHAnsi" w:cstheme="minorHAnsi"/>
          <w:b/>
          <w:bCs/>
          <w:sz w:val="22"/>
          <w:szCs w:val="22"/>
        </w:rPr>
      </w:pPr>
    </w:p>
    <w:p w14:paraId="4B99056E" w14:textId="77777777" w:rsidR="002B4F53" w:rsidRDefault="002B4F53" w:rsidP="00F92B04">
      <w:pPr>
        <w:autoSpaceDE w:val="0"/>
        <w:rPr>
          <w:rFonts w:asciiTheme="minorHAnsi" w:hAnsiTheme="minorHAnsi" w:cstheme="minorHAnsi"/>
          <w:b/>
          <w:bCs/>
          <w:sz w:val="22"/>
          <w:szCs w:val="22"/>
        </w:rPr>
      </w:pPr>
    </w:p>
    <w:p w14:paraId="602564DB" w14:textId="77777777" w:rsidR="00944BED" w:rsidRDefault="00944BED" w:rsidP="00F92B04">
      <w:pPr>
        <w:autoSpaceDE w:val="0"/>
        <w:rPr>
          <w:rFonts w:asciiTheme="minorHAnsi" w:hAnsiTheme="minorHAnsi" w:cstheme="minorHAnsi"/>
          <w:b/>
          <w:bCs/>
          <w:sz w:val="22"/>
          <w:szCs w:val="22"/>
        </w:rPr>
      </w:pPr>
    </w:p>
    <w:p w14:paraId="770B14CD" w14:textId="77777777" w:rsidR="00944BED" w:rsidRDefault="00944BED" w:rsidP="00F92B04">
      <w:pPr>
        <w:autoSpaceDE w:val="0"/>
        <w:rPr>
          <w:rFonts w:asciiTheme="minorHAnsi" w:hAnsiTheme="minorHAnsi" w:cstheme="minorHAnsi"/>
          <w:b/>
          <w:bCs/>
          <w:sz w:val="22"/>
          <w:szCs w:val="22"/>
        </w:rPr>
      </w:pPr>
    </w:p>
    <w:p w14:paraId="065F86BD" w14:textId="77777777" w:rsidR="00944BED" w:rsidRDefault="00944BED" w:rsidP="00F92B04">
      <w:pPr>
        <w:autoSpaceDE w:val="0"/>
        <w:rPr>
          <w:rFonts w:asciiTheme="minorHAnsi" w:hAnsiTheme="minorHAnsi" w:cstheme="minorHAnsi"/>
          <w:b/>
          <w:bCs/>
          <w:sz w:val="22"/>
          <w:szCs w:val="22"/>
        </w:rPr>
      </w:pPr>
    </w:p>
    <w:p w14:paraId="0EDD0AA2" w14:textId="77777777" w:rsidR="00944BED" w:rsidRDefault="00944BED" w:rsidP="00F92B04">
      <w:pPr>
        <w:autoSpaceDE w:val="0"/>
        <w:rPr>
          <w:rFonts w:asciiTheme="minorHAnsi" w:hAnsiTheme="minorHAnsi" w:cstheme="minorHAnsi"/>
          <w:b/>
          <w:bCs/>
          <w:sz w:val="22"/>
          <w:szCs w:val="22"/>
        </w:rPr>
      </w:pPr>
    </w:p>
    <w:p w14:paraId="493F3568" w14:textId="77777777" w:rsidR="00944BED" w:rsidRDefault="00944BED" w:rsidP="00F92B04">
      <w:pPr>
        <w:autoSpaceDE w:val="0"/>
        <w:rPr>
          <w:rFonts w:asciiTheme="minorHAnsi" w:hAnsiTheme="minorHAnsi" w:cstheme="minorHAnsi"/>
          <w:b/>
          <w:bCs/>
          <w:sz w:val="22"/>
          <w:szCs w:val="22"/>
        </w:rPr>
      </w:pPr>
    </w:p>
    <w:p w14:paraId="6721797F" w14:textId="77777777" w:rsidR="00944BED" w:rsidRDefault="00944BED" w:rsidP="00F92B04">
      <w:pPr>
        <w:autoSpaceDE w:val="0"/>
        <w:rPr>
          <w:rFonts w:asciiTheme="minorHAnsi" w:hAnsiTheme="minorHAnsi" w:cstheme="minorHAnsi"/>
          <w:b/>
          <w:bCs/>
          <w:sz w:val="22"/>
          <w:szCs w:val="22"/>
        </w:rPr>
      </w:pPr>
    </w:p>
    <w:p w14:paraId="2C4D9281" w14:textId="77777777" w:rsidR="00944BED" w:rsidRDefault="00944BED" w:rsidP="00F92B04">
      <w:pPr>
        <w:autoSpaceDE w:val="0"/>
        <w:rPr>
          <w:rFonts w:asciiTheme="minorHAnsi" w:hAnsiTheme="minorHAnsi" w:cstheme="minorHAnsi"/>
          <w:b/>
          <w:bCs/>
          <w:sz w:val="22"/>
          <w:szCs w:val="22"/>
        </w:rPr>
      </w:pPr>
    </w:p>
    <w:p w14:paraId="373EAFFF" w14:textId="77777777" w:rsidR="00944BED" w:rsidRDefault="00944BED" w:rsidP="00F92B04">
      <w:pPr>
        <w:autoSpaceDE w:val="0"/>
        <w:rPr>
          <w:rFonts w:asciiTheme="minorHAnsi" w:hAnsiTheme="minorHAnsi" w:cstheme="minorHAnsi"/>
          <w:b/>
          <w:bCs/>
          <w:sz w:val="22"/>
          <w:szCs w:val="22"/>
        </w:rPr>
      </w:pPr>
    </w:p>
    <w:p w14:paraId="47E9A2D7" w14:textId="77777777" w:rsidR="00944BED" w:rsidRDefault="00944BED" w:rsidP="00F92B04">
      <w:pPr>
        <w:autoSpaceDE w:val="0"/>
        <w:rPr>
          <w:rFonts w:asciiTheme="minorHAnsi" w:hAnsiTheme="minorHAnsi" w:cstheme="minorHAnsi"/>
          <w:b/>
          <w:bCs/>
          <w:sz w:val="22"/>
          <w:szCs w:val="22"/>
        </w:rPr>
      </w:pPr>
    </w:p>
    <w:p w14:paraId="7B0C80FF" w14:textId="77777777" w:rsidR="00944BED" w:rsidRDefault="00944BED" w:rsidP="00F92B04">
      <w:pPr>
        <w:autoSpaceDE w:val="0"/>
        <w:rPr>
          <w:rFonts w:asciiTheme="minorHAnsi" w:hAnsiTheme="minorHAnsi" w:cstheme="minorHAnsi"/>
          <w:b/>
          <w:bCs/>
          <w:sz w:val="22"/>
          <w:szCs w:val="22"/>
        </w:rPr>
      </w:pPr>
    </w:p>
    <w:p w14:paraId="6FD6D3EF" w14:textId="77777777" w:rsidR="00944BED" w:rsidRDefault="00944BED" w:rsidP="00F92B04">
      <w:pPr>
        <w:autoSpaceDE w:val="0"/>
        <w:rPr>
          <w:rFonts w:asciiTheme="minorHAnsi" w:hAnsiTheme="minorHAnsi" w:cstheme="minorHAnsi"/>
          <w:b/>
          <w:bCs/>
          <w:sz w:val="22"/>
          <w:szCs w:val="22"/>
        </w:rPr>
      </w:pPr>
    </w:p>
    <w:p w14:paraId="0F1D6EEB" w14:textId="77777777" w:rsidR="00944BED" w:rsidRDefault="00944BED" w:rsidP="00F92B04">
      <w:pPr>
        <w:autoSpaceDE w:val="0"/>
        <w:rPr>
          <w:rFonts w:asciiTheme="minorHAnsi" w:hAnsiTheme="minorHAnsi" w:cstheme="minorHAnsi"/>
          <w:b/>
          <w:bCs/>
          <w:sz w:val="22"/>
          <w:szCs w:val="22"/>
        </w:rPr>
      </w:pPr>
    </w:p>
    <w:p w14:paraId="11B9AE02" w14:textId="77777777" w:rsidR="00B27E33" w:rsidRDefault="00B27E33" w:rsidP="00F92B04">
      <w:pPr>
        <w:autoSpaceDE w:val="0"/>
        <w:rPr>
          <w:rFonts w:asciiTheme="minorHAnsi" w:hAnsiTheme="minorHAnsi" w:cstheme="minorHAnsi"/>
          <w:b/>
          <w:bCs/>
          <w:sz w:val="22"/>
          <w:szCs w:val="22"/>
        </w:rPr>
      </w:pPr>
    </w:p>
    <w:tbl>
      <w:tblPr>
        <w:tblStyle w:val="TableGrid"/>
        <w:tblW w:w="0" w:type="auto"/>
        <w:tblInd w:w="525" w:type="dxa"/>
        <w:tblLayout w:type="fixed"/>
        <w:tblLook w:val="04A0" w:firstRow="1" w:lastRow="0" w:firstColumn="1" w:lastColumn="0" w:noHBand="0" w:noVBand="1"/>
      </w:tblPr>
      <w:tblGrid>
        <w:gridCol w:w="2940"/>
        <w:gridCol w:w="5625"/>
      </w:tblGrid>
      <w:tr w:rsidR="00EA37CB" w14:paraId="55A8ACE9" w14:textId="77777777" w:rsidTr="00EA37CB">
        <w:tc>
          <w:tcPr>
            <w:tcW w:w="2940" w:type="dxa"/>
            <w:tcBorders>
              <w:top w:val="single" w:sz="8" w:space="0" w:color="auto"/>
              <w:left w:val="single" w:sz="8" w:space="0" w:color="auto"/>
              <w:bottom w:val="single" w:sz="8" w:space="0" w:color="auto"/>
              <w:right w:val="nil"/>
            </w:tcBorders>
          </w:tcPr>
          <w:p w14:paraId="40F7D9FC" w14:textId="77777777" w:rsidR="00EA37CB" w:rsidRDefault="00EA37CB" w:rsidP="00A66D2F">
            <w:r w:rsidRPr="34CC4EDC">
              <w:rPr>
                <w:rFonts w:ascii="Calibri" w:eastAsia="Calibri" w:hAnsi="Calibri" w:cs="Calibri"/>
                <w:b/>
                <w:bCs/>
                <w:sz w:val="28"/>
                <w:szCs w:val="28"/>
              </w:rPr>
              <w:t>Policy Type:</w:t>
            </w:r>
          </w:p>
          <w:p w14:paraId="7F726DBD" w14:textId="77777777" w:rsidR="00EA37CB" w:rsidRDefault="00EA37CB" w:rsidP="00A66D2F">
            <w:r w:rsidRPr="34CC4EDC">
              <w:rPr>
                <w:rFonts w:ascii="Calibri" w:eastAsia="Calibri" w:hAnsi="Calibri" w:cs="Calibri"/>
                <w:b/>
                <w:bCs/>
                <w:sz w:val="28"/>
                <w:szCs w:val="28"/>
              </w:rPr>
              <w:t xml:space="preserve">Date Issued by </w:t>
            </w:r>
            <w:r>
              <w:rPr>
                <w:rFonts w:ascii="Calibri" w:eastAsia="Calibri" w:hAnsi="Calibri" w:cs="Calibri"/>
                <w:b/>
                <w:bCs/>
                <w:sz w:val="28"/>
                <w:szCs w:val="28"/>
              </w:rPr>
              <w:t>MAT</w:t>
            </w:r>
            <w:r w:rsidRPr="34CC4EDC">
              <w:rPr>
                <w:rFonts w:ascii="Calibri" w:eastAsia="Calibri" w:hAnsi="Calibri" w:cs="Calibri"/>
                <w:b/>
                <w:bCs/>
                <w:sz w:val="28"/>
                <w:szCs w:val="28"/>
              </w:rPr>
              <w:t>:</w:t>
            </w:r>
          </w:p>
          <w:p w14:paraId="63E8D9A7" w14:textId="77777777" w:rsidR="00EA37CB" w:rsidRDefault="00EA37CB" w:rsidP="00A66D2F">
            <w:r w:rsidRPr="34CC4EDC">
              <w:rPr>
                <w:rFonts w:ascii="Calibri" w:eastAsia="Calibri" w:hAnsi="Calibri" w:cs="Calibri"/>
                <w:b/>
                <w:bCs/>
                <w:sz w:val="28"/>
                <w:szCs w:val="28"/>
              </w:rPr>
              <w:t>Approved By:</w:t>
            </w:r>
          </w:p>
          <w:p w14:paraId="791281C2" w14:textId="77777777" w:rsidR="00944BED" w:rsidRDefault="00944BED" w:rsidP="00A66D2F">
            <w:pPr>
              <w:rPr>
                <w:rFonts w:ascii="Calibri" w:eastAsia="Calibri" w:hAnsi="Calibri" w:cs="Calibri"/>
                <w:b/>
                <w:bCs/>
                <w:sz w:val="28"/>
                <w:szCs w:val="28"/>
              </w:rPr>
            </w:pPr>
          </w:p>
          <w:p w14:paraId="76F2CE61" w14:textId="50A8DC26" w:rsidR="00EA37CB" w:rsidRDefault="00EA37CB" w:rsidP="00A66D2F">
            <w:r w:rsidRPr="34CC4EDC">
              <w:rPr>
                <w:rFonts w:ascii="Calibri" w:eastAsia="Calibri" w:hAnsi="Calibri" w:cs="Calibri"/>
                <w:b/>
                <w:bCs/>
                <w:sz w:val="28"/>
                <w:szCs w:val="28"/>
              </w:rPr>
              <w:t>Approval Date:</w:t>
            </w:r>
          </w:p>
          <w:p w14:paraId="5BE462F6" w14:textId="77777777" w:rsidR="00EA37CB" w:rsidRDefault="00EA37CB" w:rsidP="00A66D2F">
            <w:r w:rsidRPr="34CC4EDC">
              <w:rPr>
                <w:rFonts w:ascii="Calibri" w:eastAsia="Calibri" w:hAnsi="Calibri" w:cs="Calibri"/>
                <w:b/>
                <w:bCs/>
                <w:sz w:val="28"/>
                <w:szCs w:val="28"/>
              </w:rPr>
              <w:t>Review Date:</w:t>
            </w:r>
          </w:p>
          <w:p w14:paraId="63B55DCB" w14:textId="77777777" w:rsidR="00EA37CB" w:rsidRDefault="00EA37CB" w:rsidP="00A66D2F">
            <w:r w:rsidRPr="002A08CE">
              <w:rPr>
                <w:rFonts w:ascii="Calibri" w:eastAsia="Calibri" w:hAnsi="Calibri" w:cs="Calibri"/>
                <w:b/>
                <w:bCs/>
                <w:sz w:val="28"/>
                <w:szCs w:val="28"/>
              </w:rPr>
              <w:t>Person Responsible</w:t>
            </w:r>
            <w:r w:rsidRPr="34CC4EDC">
              <w:rPr>
                <w:rFonts w:ascii="Calibri" w:eastAsia="Calibri" w:hAnsi="Calibri" w:cs="Calibri"/>
                <w:b/>
                <w:bCs/>
                <w:sz w:val="28"/>
                <w:szCs w:val="28"/>
              </w:rPr>
              <w:t>:</w:t>
            </w:r>
          </w:p>
        </w:tc>
        <w:tc>
          <w:tcPr>
            <w:tcW w:w="5625" w:type="dxa"/>
            <w:tcBorders>
              <w:top w:val="single" w:sz="8" w:space="0" w:color="auto"/>
              <w:left w:val="nil"/>
              <w:bottom w:val="single" w:sz="8" w:space="0" w:color="auto"/>
              <w:right w:val="single" w:sz="8" w:space="0" w:color="auto"/>
            </w:tcBorders>
          </w:tcPr>
          <w:p w14:paraId="3FDC1A33" w14:textId="77777777" w:rsidR="00EA37CB" w:rsidRDefault="00EA37CB" w:rsidP="00A66D2F">
            <w:pPr>
              <w:rPr>
                <w:rFonts w:ascii="Calibri" w:eastAsia="Calibri" w:hAnsi="Calibri" w:cs="Calibri"/>
                <w:b/>
                <w:bCs/>
                <w:sz w:val="28"/>
                <w:szCs w:val="28"/>
              </w:rPr>
            </w:pPr>
            <w:r>
              <w:rPr>
                <w:rFonts w:ascii="Calibri" w:eastAsia="Calibri" w:hAnsi="Calibri" w:cs="Calibri"/>
                <w:b/>
                <w:bCs/>
                <w:sz w:val="28"/>
                <w:szCs w:val="28"/>
              </w:rPr>
              <w:t>Trust</w:t>
            </w:r>
            <w:r w:rsidRPr="34CC4EDC">
              <w:rPr>
                <w:rFonts w:ascii="Calibri" w:eastAsia="Calibri" w:hAnsi="Calibri" w:cs="Calibri"/>
                <w:b/>
                <w:bCs/>
                <w:sz w:val="28"/>
                <w:szCs w:val="28"/>
              </w:rPr>
              <w:t xml:space="preserve"> </w:t>
            </w:r>
            <w:r>
              <w:rPr>
                <w:rFonts w:ascii="Calibri" w:eastAsia="Calibri" w:hAnsi="Calibri" w:cs="Calibri"/>
                <w:b/>
                <w:bCs/>
                <w:sz w:val="28"/>
                <w:szCs w:val="28"/>
              </w:rPr>
              <w:t>Policy</w:t>
            </w:r>
          </w:p>
          <w:p w14:paraId="79E5EE1E" w14:textId="034A343A" w:rsidR="00EA37CB" w:rsidRPr="00691810" w:rsidRDefault="00691810" w:rsidP="00A66D2F">
            <w:pPr>
              <w:rPr>
                <w:b/>
                <w:bCs/>
              </w:rPr>
            </w:pPr>
            <w:r w:rsidRPr="00691810">
              <w:rPr>
                <w:rFonts w:ascii="Calibri" w:eastAsia="Calibri" w:hAnsi="Calibri" w:cs="Calibri"/>
                <w:b/>
                <w:bCs/>
                <w:sz w:val="28"/>
                <w:szCs w:val="28"/>
              </w:rPr>
              <w:t>0</w:t>
            </w:r>
            <w:r w:rsidR="00CA3ED3">
              <w:rPr>
                <w:rFonts w:ascii="Calibri" w:eastAsia="Calibri" w:hAnsi="Calibri" w:cs="Calibri"/>
                <w:b/>
                <w:bCs/>
                <w:sz w:val="28"/>
                <w:szCs w:val="28"/>
              </w:rPr>
              <w:t>4</w:t>
            </w:r>
            <w:r w:rsidR="00EA37CB" w:rsidRPr="00691810">
              <w:rPr>
                <w:rFonts w:ascii="Calibri" w:eastAsia="Calibri" w:hAnsi="Calibri" w:cs="Calibri"/>
                <w:b/>
                <w:bCs/>
                <w:sz w:val="28"/>
                <w:szCs w:val="28"/>
              </w:rPr>
              <w:t>/</w:t>
            </w:r>
            <w:r w:rsidRPr="00691810">
              <w:rPr>
                <w:rFonts w:ascii="Calibri" w:eastAsia="Calibri" w:hAnsi="Calibri" w:cs="Calibri"/>
                <w:b/>
                <w:bCs/>
                <w:sz w:val="28"/>
                <w:szCs w:val="28"/>
              </w:rPr>
              <w:t>05</w:t>
            </w:r>
            <w:r w:rsidR="00EA37CB" w:rsidRPr="00691810">
              <w:rPr>
                <w:rFonts w:ascii="Calibri" w:eastAsia="Calibri" w:hAnsi="Calibri" w:cs="Calibri"/>
                <w:b/>
                <w:bCs/>
                <w:sz w:val="28"/>
                <w:szCs w:val="28"/>
              </w:rPr>
              <w:t>/</w:t>
            </w:r>
            <w:r w:rsidRPr="00691810">
              <w:rPr>
                <w:rFonts w:ascii="Calibri" w:eastAsia="Calibri" w:hAnsi="Calibri" w:cs="Calibri"/>
                <w:b/>
                <w:bCs/>
                <w:sz w:val="28"/>
                <w:szCs w:val="28"/>
              </w:rPr>
              <w:t>2023</w:t>
            </w:r>
          </w:p>
          <w:p w14:paraId="04ECDBB4" w14:textId="2DD15C4D" w:rsidR="00EA37CB" w:rsidRPr="00944BED" w:rsidRDefault="00EA37CB" w:rsidP="00A66D2F">
            <w:r w:rsidRPr="00944BED">
              <w:rPr>
                <w:rFonts w:ascii="Calibri" w:eastAsia="Calibri" w:hAnsi="Calibri" w:cs="Calibri"/>
                <w:b/>
                <w:bCs/>
                <w:sz w:val="28"/>
                <w:szCs w:val="28"/>
              </w:rPr>
              <w:t>Trust Board</w:t>
            </w:r>
            <w:r w:rsidR="00944BED" w:rsidRPr="00944BED">
              <w:rPr>
                <w:rFonts w:ascii="Calibri" w:eastAsia="Calibri" w:hAnsi="Calibri" w:cs="Calibri"/>
                <w:b/>
                <w:bCs/>
                <w:sz w:val="28"/>
                <w:szCs w:val="28"/>
              </w:rPr>
              <w:t xml:space="preserve"> (Joint Policy Development </w:t>
            </w:r>
            <w:r w:rsidRPr="00944BED">
              <w:rPr>
                <w:rFonts w:ascii="Calibri" w:eastAsia="Calibri" w:hAnsi="Calibri" w:cs="Calibri"/>
                <w:b/>
                <w:bCs/>
                <w:sz w:val="28"/>
                <w:szCs w:val="28"/>
              </w:rPr>
              <w:t>Committee</w:t>
            </w:r>
            <w:r w:rsidR="00944BED" w:rsidRPr="00944BED">
              <w:rPr>
                <w:rFonts w:ascii="Calibri" w:eastAsia="Calibri" w:hAnsi="Calibri" w:cs="Calibri"/>
                <w:b/>
                <w:bCs/>
                <w:sz w:val="28"/>
                <w:szCs w:val="28"/>
              </w:rPr>
              <w:t>)</w:t>
            </w:r>
          </w:p>
          <w:p w14:paraId="0DB543F6" w14:textId="7D4648AD" w:rsidR="00EA37CB" w:rsidRPr="00691810" w:rsidRDefault="00691810" w:rsidP="00A66D2F">
            <w:r w:rsidRPr="00691810">
              <w:rPr>
                <w:rFonts w:ascii="Calibri" w:eastAsia="Calibri" w:hAnsi="Calibri" w:cs="Calibri"/>
                <w:b/>
                <w:bCs/>
                <w:sz w:val="28"/>
                <w:szCs w:val="28"/>
              </w:rPr>
              <w:t>09</w:t>
            </w:r>
            <w:r w:rsidR="00EA37CB" w:rsidRPr="00691810">
              <w:rPr>
                <w:rFonts w:ascii="Calibri" w:eastAsia="Calibri" w:hAnsi="Calibri" w:cs="Calibri"/>
                <w:b/>
                <w:bCs/>
                <w:sz w:val="28"/>
                <w:szCs w:val="28"/>
              </w:rPr>
              <w:t>/</w:t>
            </w:r>
            <w:r w:rsidRPr="00691810">
              <w:rPr>
                <w:rFonts w:ascii="Calibri" w:eastAsia="Calibri" w:hAnsi="Calibri" w:cs="Calibri"/>
                <w:b/>
                <w:bCs/>
                <w:sz w:val="28"/>
                <w:szCs w:val="28"/>
              </w:rPr>
              <w:t>03</w:t>
            </w:r>
            <w:r w:rsidR="00EA37CB" w:rsidRPr="00691810">
              <w:rPr>
                <w:rFonts w:ascii="Calibri" w:eastAsia="Calibri" w:hAnsi="Calibri" w:cs="Calibri"/>
                <w:b/>
                <w:bCs/>
                <w:sz w:val="28"/>
                <w:szCs w:val="28"/>
              </w:rPr>
              <w:t>/</w:t>
            </w:r>
            <w:r w:rsidRPr="00691810">
              <w:rPr>
                <w:rFonts w:ascii="Calibri" w:eastAsia="Calibri" w:hAnsi="Calibri" w:cs="Calibri"/>
                <w:b/>
                <w:bCs/>
                <w:sz w:val="28"/>
                <w:szCs w:val="28"/>
              </w:rPr>
              <w:t>2023</w:t>
            </w:r>
          </w:p>
          <w:p w14:paraId="7DFCF75A" w14:textId="49FF0DB0" w:rsidR="00EA37CB" w:rsidRPr="00691810" w:rsidRDefault="00C80938" w:rsidP="00A66D2F">
            <w:r>
              <w:rPr>
                <w:rFonts w:ascii="Calibri" w:eastAsia="Calibri" w:hAnsi="Calibri" w:cs="Calibri"/>
                <w:b/>
                <w:bCs/>
                <w:sz w:val="28"/>
                <w:szCs w:val="28"/>
              </w:rPr>
              <w:t>March 2026</w:t>
            </w:r>
          </w:p>
          <w:p w14:paraId="6CAA205E" w14:textId="436B8E7A" w:rsidR="00EA37CB" w:rsidRDefault="00E21BA0" w:rsidP="00A66D2F">
            <w:r>
              <w:rPr>
                <w:rFonts w:ascii="Calibri" w:eastAsia="Calibri" w:hAnsi="Calibri" w:cs="Calibri"/>
                <w:b/>
                <w:bCs/>
                <w:sz w:val="28"/>
                <w:szCs w:val="28"/>
              </w:rPr>
              <w:t>Chief Executive Officer</w:t>
            </w:r>
          </w:p>
        </w:tc>
      </w:tr>
    </w:tbl>
    <w:p w14:paraId="2F3B387F" w14:textId="77777777" w:rsidR="00B27E33" w:rsidRPr="009E1383" w:rsidRDefault="00B27E33" w:rsidP="00F92B04">
      <w:pPr>
        <w:autoSpaceDE w:val="0"/>
        <w:rPr>
          <w:rFonts w:asciiTheme="minorHAnsi" w:hAnsiTheme="minorHAnsi" w:cstheme="minorHAnsi"/>
          <w:b/>
          <w:bCs/>
          <w:sz w:val="22"/>
          <w:szCs w:val="22"/>
        </w:rPr>
      </w:pPr>
    </w:p>
    <w:p w14:paraId="1299C43A" w14:textId="77777777" w:rsidR="002B4F53" w:rsidRPr="009E1383" w:rsidRDefault="002B4F53" w:rsidP="00F92B04">
      <w:pPr>
        <w:autoSpaceDE w:val="0"/>
        <w:rPr>
          <w:rFonts w:asciiTheme="minorHAnsi" w:hAnsiTheme="minorHAnsi" w:cstheme="minorHAnsi"/>
          <w:b/>
          <w:bCs/>
          <w:sz w:val="22"/>
          <w:szCs w:val="22"/>
        </w:rPr>
      </w:pPr>
    </w:p>
    <w:p w14:paraId="4DDBEF00" w14:textId="77777777" w:rsidR="002B4F53" w:rsidRPr="009E1383" w:rsidRDefault="002B4F53" w:rsidP="00F92B04">
      <w:pPr>
        <w:autoSpaceDE w:val="0"/>
        <w:rPr>
          <w:rFonts w:asciiTheme="minorHAnsi" w:hAnsiTheme="minorHAnsi" w:cstheme="minorHAnsi"/>
          <w:b/>
          <w:bCs/>
          <w:sz w:val="22"/>
          <w:szCs w:val="22"/>
        </w:rPr>
      </w:pPr>
    </w:p>
    <w:p w14:paraId="3461D779" w14:textId="710E159E" w:rsidR="009E1383" w:rsidRDefault="009E1383" w:rsidP="00F92B04">
      <w:pPr>
        <w:pStyle w:val="NormalWeb"/>
        <w:spacing w:after="0"/>
        <w:rPr>
          <w:rFonts w:asciiTheme="minorHAnsi" w:hAnsiTheme="minorHAnsi" w:cstheme="minorHAnsi"/>
          <w:bCs/>
          <w:sz w:val="22"/>
          <w:szCs w:val="22"/>
          <w:lang w:eastAsia="ar-SA"/>
        </w:rPr>
      </w:pPr>
    </w:p>
    <w:p w14:paraId="44604562" w14:textId="77777777" w:rsidR="009E1383" w:rsidRDefault="009E1383" w:rsidP="00F92B04">
      <w:pPr>
        <w:suppressAutoHyphens w:val="0"/>
        <w:rPr>
          <w:rFonts w:asciiTheme="minorHAnsi" w:hAnsiTheme="minorHAnsi" w:cstheme="minorHAnsi"/>
          <w:bCs/>
          <w:sz w:val="22"/>
          <w:szCs w:val="22"/>
        </w:rPr>
      </w:pPr>
      <w:r>
        <w:rPr>
          <w:rFonts w:asciiTheme="minorHAnsi" w:hAnsiTheme="minorHAnsi" w:cstheme="minorHAnsi"/>
          <w:bCs/>
          <w:sz w:val="22"/>
          <w:szCs w:val="22"/>
        </w:rPr>
        <w:br w:type="page"/>
      </w:r>
    </w:p>
    <w:p w14:paraId="5646B156" w14:textId="77777777" w:rsidR="004967EC" w:rsidRPr="009E1383" w:rsidRDefault="004967EC" w:rsidP="00F92B04">
      <w:pPr>
        <w:pStyle w:val="NormalWeb"/>
        <w:spacing w:after="0"/>
        <w:rPr>
          <w:rFonts w:asciiTheme="minorHAnsi" w:hAnsiTheme="minorHAnsi" w:cstheme="minorHAnsi"/>
          <w:bCs/>
          <w:sz w:val="22"/>
          <w:szCs w:val="22"/>
          <w:lang w:eastAsia="ar-SA"/>
        </w:rPr>
      </w:pPr>
    </w:p>
    <w:p w14:paraId="16978812" w14:textId="77777777" w:rsidR="00852BC0" w:rsidRPr="009E1383" w:rsidRDefault="00852BC0" w:rsidP="00F92B04">
      <w:pPr>
        <w:rPr>
          <w:rFonts w:asciiTheme="minorHAnsi" w:hAnsiTheme="minorHAnsi" w:cstheme="minorHAnsi"/>
          <w:b/>
          <w:sz w:val="22"/>
          <w:szCs w:val="22"/>
        </w:rPr>
      </w:pPr>
      <w:r w:rsidRPr="009E1383">
        <w:rPr>
          <w:rFonts w:asciiTheme="minorHAnsi" w:hAnsiTheme="minorHAnsi" w:cstheme="minorHAnsi"/>
          <w:b/>
          <w:sz w:val="22"/>
          <w:szCs w:val="22"/>
        </w:rPr>
        <w:t xml:space="preserve">Summary of Changes </w:t>
      </w:r>
    </w:p>
    <w:p w14:paraId="3CF2D8B6" w14:textId="77777777" w:rsidR="00852BC0" w:rsidRPr="009E1383" w:rsidRDefault="00852BC0" w:rsidP="00F92B04">
      <w:pPr>
        <w:rPr>
          <w:rFonts w:asciiTheme="minorHAnsi" w:hAnsiTheme="minorHAnsi" w:cstheme="minorHAnsi"/>
          <w:b/>
          <w:color w:val="FF0000"/>
          <w:sz w:val="22"/>
          <w:szCs w:val="22"/>
        </w:rPr>
      </w:pPr>
    </w:p>
    <w:p w14:paraId="504CE3C6" w14:textId="77777777" w:rsidR="00852BC0" w:rsidRPr="009E1383" w:rsidRDefault="00852BC0" w:rsidP="00F92B04">
      <w:pPr>
        <w:autoSpaceDE w:val="0"/>
        <w:autoSpaceDN w:val="0"/>
        <w:adjustRightInd w:val="0"/>
        <w:rPr>
          <w:rFonts w:asciiTheme="minorHAnsi" w:hAnsiTheme="minorHAnsi" w:cstheme="minorHAnsi"/>
          <w:iCs/>
          <w:sz w:val="22"/>
          <w:szCs w:val="22"/>
        </w:rPr>
      </w:pPr>
      <w:r w:rsidRPr="009E1383">
        <w:rPr>
          <w:rFonts w:asciiTheme="minorHAnsi" w:hAnsiTheme="minorHAnsi" w:cstheme="minorHAnsi"/>
          <w:iCs/>
          <w:sz w:val="22"/>
          <w:szCs w:val="22"/>
        </w:rPr>
        <w:t xml:space="preserve">The model policy has been revised to reflect these changes to the statutory guidance as outlined below. </w:t>
      </w:r>
    </w:p>
    <w:p w14:paraId="0FB78278" w14:textId="77777777" w:rsidR="00852BC0" w:rsidRPr="009E1383" w:rsidRDefault="00852BC0" w:rsidP="00F92B04">
      <w:pPr>
        <w:autoSpaceDE w:val="0"/>
        <w:autoSpaceDN w:val="0"/>
        <w:adjustRightInd w:val="0"/>
        <w:rPr>
          <w:rFonts w:asciiTheme="minorHAnsi" w:hAnsiTheme="minorHAnsi" w:cstheme="minorHAnsi"/>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1129"/>
        <w:gridCol w:w="6195"/>
        <w:gridCol w:w="954"/>
      </w:tblGrid>
      <w:tr w:rsidR="00852BC0" w:rsidRPr="009E1383" w14:paraId="26F7AD1A" w14:textId="77777777" w:rsidTr="18D7BA9F">
        <w:tc>
          <w:tcPr>
            <w:tcW w:w="964" w:type="dxa"/>
            <w:tcBorders>
              <w:top w:val="single" w:sz="4" w:space="0" w:color="auto"/>
              <w:left w:val="single" w:sz="4" w:space="0" w:color="auto"/>
              <w:bottom w:val="single" w:sz="4" w:space="0" w:color="auto"/>
              <w:right w:val="single" w:sz="4" w:space="0" w:color="auto"/>
            </w:tcBorders>
            <w:hideMark/>
          </w:tcPr>
          <w:p w14:paraId="79AA2268" w14:textId="77777777" w:rsidR="00852BC0" w:rsidRPr="009E1383" w:rsidRDefault="00852BC0" w:rsidP="00F92B04">
            <w:pPr>
              <w:rPr>
                <w:rFonts w:asciiTheme="minorHAnsi" w:hAnsiTheme="minorHAnsi" w:cstheme="minorHAnsi"/>
                <w:b/>
                <w:sz w:val="22"/>
                <w:szCs w:val="22"/>
                <w:lang w:val="en-US" w:eastAsia="en-US"/>
              </w:rPr>
            </w:pPr>
            <w:r w:rsidRPr="009E1383">
              <w:rPr>
                <w:rFonts w:asciiTheme="minorHAnsi" w:hAnsiTheme="minorHAnsi" w:cstheme="minorHAnsi"/>
                <w:b/>
                <w:sz w:val="22"/>
                <w:szCs w:val="22"/>
              </w:rPr>
              <w:t>Page Ref.</w:t>
            </w:r>
          </w:p>
        </w:tc>
        <w:tc>
          <w:tcPr>
            <w:tcW w:w="1129" w:type="dxa"/>
            <w:tcBorders>
              <w:top w:val="single" w:sz="4" w:space="0" w:color="auto"/>
              <w:left w:val="single" w:sz="4" w:space="0" w:color="auto"/>
              <w:bottom w:val="single" w:sz="4" w:space="0" w:color="auto"/>
              <w:right w:val="single" w:sz="4" w:space="0" w:color="auto"/>
            </w:tcBorders>
            <w:hideMark/>
          </w:tcPr>
          <w:p w14:paraId="6604EB22" w14:textId="77777777" w:rsidR="00852BC0" w:rsidRPr="009E1383" w:rsidRDefault="00852BC0" w:rsidP="00F92B04">
            <w:pPr>
              <w:rPr>
                <w:rFonts w:asciiTheme="minorHAnsi" w:hAnsiTheme="minorHAnsi" w:cstheme="minorHAnsi"/>
                <w:b/>
                <w:sz w:val="22"/>
                <w:szCs w:val="22"/>
                <w:lang w:val="en-US" w:eastAsia="en-US"/>
              </w:rPr>
            </w:pPr>
            <w:r w:rsidRPr="009E1383">
              <w:rPr>
                <w:rFonts w:asciiTheme="minorHAnsi" w:hAnsiTheme="minorHAnsi" w:cstheme="minorHAnsi"/>
                <w:b/>
                <w:sz w:val="22"/>
                <w:szCs w:val="22"/>
              </w:rPr>
              <w:t>Section</w:t>
            </w:r>
          </w:p>
        </w:tc>
        <w:tc>
          <w:tcPr>
            <w:tcW w:w="6195" w:type="dxa"/>
            <w:tcBorders>
              <w:top w:val="single" w:sz="4" w:space="0" w:color="auto"/>
              <w:left w:val="single" w:sz="4" w:space="0" w:color="auto"/>
              <w:bottom w:val="single" w:sz="4" w:space="0" w:color="auto"/>
              <w:right w:val="single" w:sz="4" w:space="0" w:color="auto"/>
            </w:tcBorders>
            <w:hideMark/>
          </w:tcPr>
          <w:p w14:paraId="726621E1" w14:textId="77777777" w:rsidR="00852BC0" w:rsidRPr="009E1383" w:rsidRDefault="00852BC0" w:rsidP="00F92B04">
            <w:pPr>
              <w:rPr>
                <w:rFonts w:asciiTheme="minorHAnsi" w:hAnsiTheme="minorHAnsi" w:cstheme="minorHAnsi"/>
                <w:b/>
                <w:sz w:val="22"/>
                <w:szCs w:val="22"/>
                <w:lang w:val="en-US" w:eastAsia="en-US"/>
              </w:rPr>
            </w:pPr>
            <w:r w:rsidRPr="009E1383">
              <w:rPr>
                <w:rFonts w:asciiTheme="minorHAnsi" w:hAnsiTheme="minorHAnsi" w:cstheme="minorHAnsi"/>
                <w:b/>
                <w:sz w:val="22"/>
                <w:szCs w:val="22"/>
              </w:rPr>
              <w:t xml:space="preserve">Amendment </w:t>
            </w:r>
          </w:p>
        </w:tc>
        <w:tc>
          <w:tcPr>
            <w:tcW w:w="954" w:type="dxa"/>
            <w:tcBorders>
              <w:top w:val="single" w:sz="4" w:space="0" w:color="auto"/>
              <w:left w:val="single" w:sz="4" w:space="0" w:color="auto"/>
              <w:bottom w:val="single" w:sz="4" w:space="0" w:color="auto"/>
              <w:right w:val="single" w:sz="4" w:space="0" w:color="auto"/>
            </w:tcBorders>
            <w:hideMark/>
          </w:tcPr>
          <w:p w14:paraId="12531F6B" w14:textId="77777777" w:rsidR="00852BC0" w:rsidRPr="009E1383" w:rsidRDefault="00852BC0" w:rsidP="00F92B04">
            <w:pPr>
              <w:rPr>
                <w:rFonts w:asciiTheme="minorHAnsi" w:hAnsiTheme="minorHAnsi" w:cstheme="minorHAnsi"/>
                <w:b/>
                <w:sz w:val="22"/>
                <w:szCs w:val="22"/>
                <w:lang w:val="en-US" w:eastAsia="en-US"/>
              </w:rPr>
            </w:pPr>
            <w:r w:rsidRPr="009E1383">
              <w:rPr>
                <w:rFonts w:asciiTheme="minorHAnsi" w:hAnsiTheme="minorHAnsi" w:cstheme="minorHAnsi"/>
                <w:b/>
                <w:sz w:val="22"/>
                <w:szCs w:val="22"/>
              </w:rPr>
              <w:t>Date of Change</w:t>
            </w:r>
          </w:p>
        </w:tc>
      </w:tr>
      <w:tr w:rsidR="00852BC0" w:rsidRPr="009E1383" w14:paraId="1FC39945" w14:textId="77777777" w:rsidTr="18D7BA9F">
        <w:tc>
          <w:tcPr>
            <w:tcW w:w="964" w:type="dxa"/>
            <w:tcBorders>
              <w:top w:val="single" w:sz="4" w:space="0" w:color="auto"/>
              <w:left w:val="single" w:sz="4" w:space="0" w:color="auto"/>
              <w:bottom w:val="single" w:sz="4" w:space="0" w:color="auto"/>
              <w:right w:val="single" w:sz="4" w:space="0" w:color="auto"/>
            </w:tcBorders>
          </w:tcPr>
          <w:p w14:paraId="0562CB0E" w14:textId="0B28D029" w:rsidR="00852BC0" w:rsidRPr="009E1383" w:rsidRDefault="18D7BA9F" w:rsidP="00F92B04">
            <w:pPr>
              <w:rPr>
                <w:rFonts w:asciiTheme="minorHAnsi" w:hAnsiTheme="minorHAnsi" w:cstheme="minorHAnsi"/>
                <w:sz w:val="22"/>
                <w:szCs w:val="22"/>
                <w:lang w:val="en-US" w:eastAsia="en-US"/>
              </w:rPr>
            </w:pPr>
            <w:r w:rsidRPr="009E1383">
              <w:rPr>
                <w:rFonts w:asciiTheme="minorHAnsi" w:hAnsiTheme="minorHAnsi" w:cstheme="minorHAnsi"/>
                <w:sz w:val="22"/>
                <w:szCs w:val="22"/>
                <w:lang w:val="en-US" w:eastAsia="en-US"/>
              </w:rPr>
              <w:t>All</w:t>
            </w:r>
          </w:p>
        </w:tc>
        <w:tc>
          <w:tcPr>
            <w:tcW w:w="1129" w:type="dxa"/>
            <w:tcBorders>
              <w:top w:val="single" w:sz="4" w:space="0" w:color="auto"/>
              <w:left w:val="single" w:sz="4" w:space="0" w:color="auto"/>
              <w:bottom w:val="single" w:sz="4" w:space="0" w:color="auto"/>
              <w:right w:val="single" w:sz="4" w:space="0" w:color="auto"/>
            </w:tcBorders>
          </w:tcPr>
          <w:p w14:paraId="62EBF3C5" w14:textId="72E4EB3B" w:rsidR="00852BC0" w:rsidRPr="009E1383" w:rsidRDefault="18D7BA9F" w:rsidP="00F92B04">
            <w:pPr>
              <w:spacing w:line="259" w:lineRule="auto"/>
              <w:rPr>
                <w:rFonts w:asciiTheme="minorHAnsi" w:hAnsiTheme="minorHAnsi" w:cstheme="minorHAnsi"/>
                <w:sz w:val="22"/>
                <w:szCs w:val="22"/>
                <w:lang w:val="en-US" w:eastAsia="en-US"/>
              </w:rPr>
            </w:pPr>
            <w:r w:rsidRPr="009E1383">
              <w:rPr>
                <w:rFonts w:asciiTheme="minorHAnsi" w:hAnsiTheme="minorHAnsi" w:cstheme="minorHAnsi"/>
                <w:sz w:val="22"/>
                <w:szCs w:val="22"/>
                <w:lang w:val="en-US"/>
              </w:rPr>
              <w:t>All</w:t>
            </w:r>
          </w:p>
        </w:tc>
        <w:tc>
          <w:tcPr>
            <w:tcW w:w="6195" w:type="dxa"/>
            <w:tcBorders>
              <w:top w:val="single" w:sz="4" w:space="0" w:color="auto"/>
              <w:left w:val="single" w:sz="4" w:space="0" w:color="auto"/>
              <w:bottom w:val="single" w:sz="4" w:space="0" w:color="auto"/>
              <w:right w:val="single" w:sz="4" w:space="0" w:color="auto"/>
            </w:tcBorders>
          </w:tcPr>
          <w:p w14:paraId="6D98A12B" w14:textId="5F2B132B" w:rsidR="00852BC0" w:rsidRPr="009E1383" w:rsidRDefault="00E74CBC" w:rsidP="00F92B04">
            <w:pPr>
              <w:rPr>
                <w:rFonts w:asciiTheme="minorHAnsi" w:hAnsiTheme="minorHAnsi" w:cstheme="minorHAnsi"/>
                <w:sz w:val="22"/>
                <w:szCs w:val="22"/>
                <w:lang w:val="en-US" w:eastAsia="en-US"/>
              </w:rPr>
            </w:pPr>
            <w:r w:rsidRPr="009E1383">
              <w:rPr>
                <w:rFonts w:asciiTheme="minorHAnsi" w:hAnsiTheme="minorHAnsi" w:cstheme="minorHAnsi"/>
                <w:sz w:val="22"/>
                <w:szCs w:val="22"/>
                <w:lang w:val="en-US" w:eastAsia="en-US"/>
              </w:rPr>
              <w:t>To</w:t>
            </w:r>
            <w:r w:rsidR="18D7BA9F" w:rsidRPr="009E1383">
              <w:rPr>
                <w:rFonts w:asciiTheme="minorHAnsi" w:hAnsiTheme="minorHAnsi" w:cstheme="minorHAnsi"/>
                <w:sz w:val="22"/>
                <w:szCs w:val="22"/>
                <w:lang w:val="en-US" w:eastAsia="en-US"/>
              </w:rPr>
              <w:t xml:space="preserve"> reflect a Trust</w:t>
            </w:r>
            <w:r w:rsidRPr="009E1383">
              <w:rPr>
                <w:rFonts w:asciiTheme="minorHAnsi" w:hAnsiTheme="minorHAnsi" w:cstheme="minorHAnsi"/>
                <w:sz w:val="22"/>
                <w:szCs w:val="22"/>
                <w:lang w:val="en-US" w:eastAsia="en-US"/>
              </w:rPr>
              <w:t xml:space="preserve"> </w:t>
            </w:r>
            <w:r w:rsidR="18D7BA9F" w:rsidRPr="009E1383">
              <w:rPr>
                <w:rFonts w:asciiTheme="minorHAnsi" w:hAnsiTheme="minorHAnsi" w:cstheme="minorHAnsi"/>
                <w:sz w:val="22"/>
                <w:szCs w:val="22"/>
                <w:lang w:val="en-US" w:eastAsia="en-US"/>
              </w:rPr>
              <w:t xml:space="preserve">wide Approach and age appropriate policy for both Primary and Secondary </w:t>
            </w:r>
            <w:r w:rsidRPr="009E1383">
              <w:rPr>
                <w:rFonts w:asciiTheme="minorHAnsi" w:hAnsiTheme="minorHAnsi" w:cstheme="minorHAnsi"/>
                <w:sz w:val="22"/>
                <w:szCs w:val="22"/>
                <w:lang w:val="en-US" w:eastAsia="en-US"/>
              </w:rPr>
              <w:t xml:space="preserve">pupils and students </w:t>
            </w:r>
            <w:r w:rsidR="18D7BA9F" w:rsidRPr="009E1383">
              <w:rPr>
                <w:rFonts w:asciiTheme="minorHAnsi" w:hAnsiTheme="minorHAnsi" w:cstheme="minorHAnsi"/>
                <w:sz w:val="22"/>
                <w:szCs w:val="22"/>
                <w:lang w:val="en-US" w:eastAsia="en-US"/>
              </w:rPr>
              <w:t>along with updated DfE Guidance</w:t>
            </w:r>
            <w:r w:rsidR="00D13864" w:rsidRPr="009E1383">
              <w:rPr>
                <w:rFonts w:asciiTheme="minorHAnsi" w:hAnsiTheme="minorHAnsi" w:cstheme="minorHAnsi"/>
                <w:sz w:val="22"/>
                <w:szCs w:val="22"/>
                <w:lang w:val="en-US" w:eastAsia="en-US"/>
              </w:rPr>
              <w:t xml:space="preserve"> </w:t>
            </w:r>
            <w:r w:rsidR="00D13864" w:rsidRPr="009E1383">
              <w:rPr>
                <w:rFonts w:asciiTheme="minorHAnsi" w:eastAsia="Arial" w:hAnsiTheme="minorHAnsi" w:cstheme="minorHAnsi"/>
                <w:sz w:val="22"/>
                <w:szCs w:val="22"/>
              </w:rPr>
              <w:t>DfE (2018) ‘Mental health and wellbeing provision in schools’</w:t>
            </w:r>
          </w:p>
        </w:tc>
        <w:tc>
          <w:tcPr>
            <w:tcW w:w="954" w:type="dxa"/>
            <w:tcBorders>
              <w:top w:val="single" w:sz="4" w:space="0" w:color="auto"/>
              <w:left w:val="single" w:sz="4" w:space="0" w:color="auto"/>
              <w:bottom w:val="single" w:sz="4" w:space="0" w:color="auto"/>
              <w:right w:val="single" w:sz="4" w:space="0" w:color="auto"/>
            </w:tcBorders>
          </w:tcPr>
          <w:p w14:paraId="2946DB82" w14:textId="61AE88CC" w:rsidR="00852BC0" w:rsidRPr="009E1383" w:rsidRDefault="00461D89"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Jan 2023</w:t>
            </w:r>
          </w:p>
        </w:tc>
      </w:tr>
      <w:tr w:rsidR="00852BC0" w:rsidRPr="009E1383" w14:paraId="5997CC1D" w14:textId="77777777" w:rsidTr="18D7BA9F">
        <w:tc>
          <w:tcPr>
            <w:tcW w:w="964" w:type="dxa"/>
            <w:tcBorders>
              <w:top w:val="single" w:sz="4" w:space="0" w:color="auto"/>
              <w:left w:val="single" w:sz="4" w:space="0" w:color="auto"/>
              <w:bottom w:val="single" w:sz="4" w:space="0" w:color="auto"/>
              <w:right w:val="single" w:sz="4" w:space="0" w:color="auto"/>
            </w:tcBorders>
          </w:tcPr>
          <w:p w14:paraId="110FFD37" w14:textId="05D5922A" w:rsidR="00852BC0" w:rsidRPr="009E1383" w:rsidRDefault="004D77A6"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 xml:space="preserve">Page 5 </w:t>
            </w:r>
          </w:p>
        </w:tc>
        <w:tc>
          <w:tcPr>
            <w:tcW w:w="1129" w:type="dxa"/>
            <w:tcBorders>
              <w:top w:val="single" w:sz="4" w:space="0" w:color="auto"/>
              <w:left w:val="single" w:sz="4" w:space="0" w:color="auto"/>
              <w:bottom w:val="single" w:sz="4" w:space="0" w:color="auto"/>
              <w:right w:val="single" w:sz="4" w:space="0" w:color="auto"/>
            </w:tcBorders>
          </w:tcPr>
          <w:p w14:paraId="6B699379" w14:textId="4583373B" w:rsidR="00852BC0" w:rsidRPr="009E1383" w:rsidRDefault="007372F7" w:rsidP="00F92B04">
            <w:pPr>
              <w:rPr>
                <w:rFonts w:asciiTheme="minorHAnsi" w:hAnsiTheme="minorHAnsi" w:cstheme="minorHAnsi"/>
                <w:sz w:val="22"/>
                <w:szCs w:val="22"/>
                <w:lang w:val="en-US"/>
              </w:rPr>
            </w:pPr>
            <w:r>
              <w:rPr>
                <w:rFonts w:asciiTheme="minorHAnsi" w:hAnsiTheme="minorHAnsi" w:cstheme="minorHAnsi"/>
                <w:sz w:val="22"/>
                <w:szCs w:val="22"/>
                <w:lang w:val="en-US"/>
              </w:rPr>
              <w:t>2</w:t>
            </w:r>
            <w:r w:rsidR="004D77A6">
              <w:rPr>
                <w:rFonts w:asciiTheme="minorHAnsi" w:hAnsiTheme="minorHAnsi" w:cstheme="minorHAnsi"/>
                <w:sz w:val="22"/>
                <w:szCs w:val="22"/>
                <w:lang w:val="en-US"/>
              </w:rPr>
              <w:t xml:space="preserve">.2 </w:t>
            </w:r>
          </w:p>
          <w:p w14:paraId="3FE9F23F" w14:textId="77777777" w:rsidR="00852BC0" w:rsidRPr="009E1383" w:rsidRDefault="00852BC0" w:rsidP="00F92B04">
            <w:pPr>
              <w:rPr>
                <w:rFonts w:asciiTheme="minorHAnsi" w:hAnsiTheme="minorHAnsi" w:cstheme="minorHAnsi"/>
                <w:sz w:val="22"/>
                <w:szCs w:val="22"/>
                <w:lang w:val="en-US" w:eastAsia="en-US"/>
              </w:rPr>
            </w:pPr>
          </w:p>
        </w:tc>
        <w:tc>
          <w:tcPr>
            <w:tcW w:w="6195" w:type="dxa"/>
            <w:tcBorders>
              <w:top w:val="single" w:sz="4" w:space="0" w:color="auto"/>
              <w:left w:val="single" w:sz="4" w:space="0" w:color="auto"/>
              <w:bottom w:val="single" w:sz="4" w:space="0" w:color="auto"/>
              <w:right w:val="single" w:sz="4" w:space="0" w:color="auto"/>
            </w:tcBorders>
          </w:tcPr>
          <w:p w14:paraId="1F72F646" w14:textId="76D30DAB" w:rsidR="00852BC0" w:rsidRPr="009E1383" w:rsidRDefault="004D77A6"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 xml:space="preserve">Updated policies </w:t>
            </w:r>
            <w:r w:rsidR="003B3975">
              <w:rPr>
                <w:rFonts w:asciiTheme="minorHAnsi" w:hAnsiTheme="minorHAnsi" w:cstheme="minorHAnsi"/>
                <w:sz w:val="22"/>
                <w:szCs w:val="22"/>
                <w:lang w:val="en-US" w:eastAsia="en-US"/>
              </w:rPr>
              <w:t xml:space="preserve">in </w:t>
            </w:r>
            <w:r w:rsidR="007B5E9D">
              <w:rPr>
                <w:rFonts w:asciiTheme="minorHAnsi" w:hAnsiTheme="minorHAnsi" w:cstheme="minorHAnsi"/>
                <w:sz w:val="22"/>
                <w:szCs w:val="22"/>
                <w:lang w:val="en-US" w:eastAsia="en-US"/>
              </w:rPr>
              <w:t xml:space="preserve">accordance to guidance </w:t>
            </w:r>
          </w:p>
        </w:tc>
        <w:tc>
          <w:tcPr>
            <w:tcW w:w="954" w:type="dxa"/>
            <w:tcBorders>
              <w:top w:val="single" w:sz="4" w:space="0" w:color="auto"/>
              <w:left w:val="single" w:sz="4" w:space="0" w:color="auto"/>
              <w:bottom w:val="single" w:sz="4" w:space="0" w:color="auto"/>
              <w:right w:val="single" w:sz="4" w:space="0" w:color="auto"/>
            </w:tcBorders>
          </w:tcPr>
          <w:p w14:paraId="08CE6F91" w14:textId="40849B4A" w:rsidR="00852BC0" w:rsidRPr="009E1383" w:rsidRDefault="004D77A6"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Jan 2023</w:t>
            </w:r>
          </w:p>
        </w:tc>
      </w:tr>
      <w:tr w:rsidR="00852BC0" w:rsidRPr="009E1383" w14:paraId="61CDCEAD" w14:textId="77777777" w:rsidTr="18D7BA9F">
        <w:tc>
          <w:tcPr>
            <w:tcW w:w="964" w:type="dxa"/>
            <w:tcBorders>
              <w:top w:val="single" w:sz="4" w:space="0" w:color="auto"/>
              <w:left w:val="single" w:sz="4" w:space="0" w:color="auto"/>
              <w:bottom w:val="single" w:sz="4" w:space="0" w:color="auto"/>
              <w:right w:val="single" w:sz="4" w:space="0" w:color="auto"/>
            </w:tcBorders>
          </w:tcPr>
          <w:p w14:paraId="6BB9E253" w14:textId="325C49BA" w:rsidR="00852BC0" w:rsidRPr="009E1383" w:rsidRDefault="003B3975"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P</w:t>
            </w:r>
            <w:r>
              <w:rPr>
                <w:sz w:val="22"/>
                <w:szCs w:val="22"/>
                <w:lang w:val="en-US" w:eastAsia="en-US"/>
              </w:rPr>
              <w:t>age 12</w:t>
            </w:r>
          </w:p>
        </w:tc>
        <w:tc>
          <w:tcPr>
            <w:tcW w:w="1129" w:type="dxa"/>
            <w:tcBorders>
              <w:top w:val="single" w:sz="4" w:space="0" w:color="auto"/>
              <w:left w:val="single" w:sz="4" w:space="0" w:color="auto"/>
              <w:bottom w:val="single" w:sz="4" w:space="0" w:color="auto"/>
              <w:right w:val="single" w:sz="4" w:space="0" w:color="auto"/>
            </w:tcBorders>
          </w:tcPr>
          <w:p w14:paraId="23DE523C" w14:textId="24CCB571" w:rsidR="00852BC0" w:rsidRPr="009E1383" w:rsidRDefault="003B3975" w:rsidP="00F92B04">
            <w:pPr>
              <w:rPr>
                <w:rFonts w:asciiTheme="minorHAnsi" w:hAnsiTheme="minorHAnsi" w:cstheme="minorHAnsi"/>
                <w:sz w:val="22"/>
                <w:szCs w:val="22"/>
                <w:lang w:val="en-US"/>
              </w:rPr>
            </w:pPr>
            <w:r>
              <w:rPr>
                <w:rFonts w:asciiTheme="minorHAnsi" w:hAnsiTheme="minorHAnsi" w:cstheme="minorHAnsi"/>
                <w:sz w:val="22"/>
                <w:szCs w:val="22"/>
                <w:lang w:val="en-US"/>
              </w:rPr>
              <w:t>11</w:t>
            </w:r>
          </w:p>
          <w:p w14:paraId="52E56223" w14:textId="77777777" w:rsidR="00852BC0" w:rsidRPr="009E1383" w:rsidRDefault="00852BC0" w:rsidP="00F92B04">
            <w:pPr>
              <w:rPr>
                <w:rFonts w:asciiTheme="minorHAnsi" w:hAnsiTheme="minorHAnsi" w:cstheme="minorHAnsi"/>
                <w:sz w:val="22"/>
                <w:szCs w:val="22"/>
                <w:lang w:val="en-US" w:eastAsia="en-US"/>
              </w:rPr>
            </w:pPr>
          </w:p>
        </w:tc>
        <w:tc>
          <w:tcPr>
            <w:tcW w:w="6195" w:type="dxa"/>
            <w:tcBorders>
              <w:top w:val="single" w:sz="4" w:space="0" w:color="auto"/>
              <w:left w:val="single" w:sz="4" w:space="0" w:color="auto"/>
              <w:bottom w:val="single" w:sz="4" w:space="0" w:color="auto"/>
              <w:right w:val="single" w:sz="4" w:space="0" w:color="auto"/>
            </w:tcBorders>
          </w:tcPr>
          <w:p w14:paraId="07547A01" w14:textId="6ECF0387" w:rsidR="00852BC0" w:rsidRPr="009E1383" w:rsidRDefault="007B5E9D"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 xml:space="preserve">Replaced peer on peer with child on child </w:t>
            </w:r>
          </w:p>
        </w:tc>
        <w:tc>
          <w:tcPr>
            <w:tcW w:w="954" w:type="dxa"/>
            <w:tcBorders>
              <w:top w:val="single" w:sz="4" w:space="0" w:color="auto"/>
              <w:left w:val="single" w:sz="4" w:space="0" w:color="auto"/>
              <w:bottom w:val="single" w:sz="4" w:space="0" w:color="auto"/>
              <w:right w:val="single" w:sz="4" w:space="0" w:color="auto"/>
            </w:tcBorders>
          </w:tcPr>
          <w:p w14:paraId="5043CB0F" w14:textId="0285B308" w:rsidR="00852BC0" w:rsidRPr="009E1383" w:rsidRDefault="007B5E9D"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Jan 2023</w:t>
            </w:r>
          </w:p>
        </w:tc>
      </w:tr>
      <w:tr w:rsidR="00852BC0" w:rsidRPr="009E1383" w14:paraId="07459315" w14:textId="77777777" w:rsidTr="18D7BA9F">
        <w:tc>
          <w:tcPr>
            <w:tcW w:w="964" w:type="dxa"/>
            <w:tcBorders>
              <w:top w:val="single" w:sz="4" w:space="0" w:color="auto"/>
              <w:left w:val="single" w:sz="4" w:space="0" w:color="auto"/>
              <w:bottom w:val="single" w:sz="4" w:space="0" w:color="auto"/>
              <w:right w:val="single" w:sz="4" w:space="0" w:color="auto"/>
            </w:tcBorders>
          </w:tcPr>
          <w:p w14:paraId="6537F28F" w14:textId="0D9D923A" w:rsidR="00852BC0" w:rsidRPr="009E1383" w:rsidRDefault="00A319CD"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Page 5</w:t>
            </w:r>
          </w:p>
        </w:tc>
        <w:tc>
          <w:tcPr>
            <w:tcW w:w="1129" w:type="dxa"/>
            <w:tcBorders>
              <w:top w:val="single" w:sz="4" w:space="0" w:color="auto"/>
              <w:left w:val="single" w:sz="4" w:space="0" w:color="auto"/>
              <w:bottom w:val="single" w:sz="4" w:space="0" w:color="auto"/>
              <w:right w:val="single" w:sz="4" w:space="0" w:color="auto"/>
            </w:tcBorders>
          </w:tcPr>
          <w:p w14:paraId="7CBC6540" w14:textId="77777777" w:rsidR="00852BC0" w:rsidRDefault="00A319CD" w:rsidP="00F92B04">
            <w:pPr>
              <w:rPr>
                <w:rFonts w:asciiTheme="minorHAnsi" w:hAnsiTheme="minorHAnsi" w:cstheme="minorHAnsi"/>
                <w:sz w:val="22"/>
                <w:szCs w:val="22"/>
                <w:lang w:val="en-US"/>
              </w:rPr>
            </w:pPr>
            <w:r>
              <w:rPr>
                <w:rFonts w:asciiTheme="minorHAnsi" w:hAnsiTheme="minorHAnsi" w:cstheme="minorHAnsi"/>
                <w:sz w:val="22"/>
                <w:szCs w:val="22"/>
                <w:lang w:val="en-US"/>
              </w:rPr>
              <w:t>2</w:t>
            </w:r>
          </w:p>
          <w:p w14:paraId="70DF9E56" w14:textId="1E3F4811" w:rsidR="00A319CD" w:rsidRPr="009E1383" w:rsidRDefault="00A319CD" w:rsidP="00F92B04">
            <w:pPr>
              <w:rPr>
                <w:rFonts w:asciiTheme="minorHAnsi" w:hAnsiTheme="minorHAnsi" w:cstheme="minorHAnsi"/>
                <w:sz w:val="22"/>
                <w:szCs w:val="22"/>
                <w:lang w:val="en-US" w:eastAsia="en-US"/>
              </w:rPr>
            </w:pPr>
          </w:p>
        </w:tc>
        <w:tc>
          <w:tcPr>
            <w:tcW w:w="6195" w:type="dxa"/>
            <w:tcBorders>
              <w:top w:val="single" w:sz="4" w:space="0" w:color="auto"/>
              <w:left w:val="single" w:sz="4" w:space="0" w:color="auto"/>
              <w:bottom w:val="single" w:sz="4" w:space="0" w:color="auto"/>
              <w:right w:val="single" w:sz="4" w:space="0" w:color="auto"/>
            </w:tcBorders>
          </w:tcPr>
          <w:p w14:paraId="44E871BC" w14:textId="402EBFDC" w:rsidR="00852BC0" w:rsidRPr="009E1383" w:rsidRDefault="00F711FA"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Update to links to other policies references</w:t>
            </w:r>
          </w:p>
        </w:tc>
        <w:tc>
          <w:tcPr>
            <w:tcW w:w="954" w:type="dxa"/>
            <w:tcBorders>
              <w:top w:val="single" w:sz="4" w:space="0" w:color="auto"/>
              <w:left w:val="single" w:sz="4" w:space="0" w:color="auto"/>
              <w:bottom w:val="single" w:sz="4" w:space="0" w:color="auto"/>
              <w:right w:val="single" w:sz="4" w:space="0" w:color="auto"/>
            </w:tcBorders>
          </w:tcPr>
          <w:p w14:paraId="144A5D23" w14:textId="7FB24934" w:rsidR="00852BC0" w:rsidRPr="009E1383" w:rsidRDefault="00A319CD"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Jan 2023</w:t>
            </w:r>
          </w:p>
        </w:tc>
      </w:tr>
      <w:tr w:rsidR="00852BC0" w:rsidRPr="009E1383" w14:paraId="738610EB" w14:textId="77777777" w:rsidTr="18D7BA9F">
        <w:tc>
          <w:tcPr>
            <w:tcW w:w="964" w:type="dxa"/>
            <w:tcBorders>
              <w:top w:val="single" w:sz="4" w:space="0" w:color="auto"/>
              <w:left w:val="single" w:sz="4" w:space="0" w:color="auto"/>
              <w:bottom w:val="single" w:sz="4" w:space="0" w:color="auto"/>
              <w:right w:val="single" w:sz="4" w:space="0" w:color="auto"/>
            </w:tcBorders>
          </w:tcPr>
          <w:p w14:paraId="637805D2" w14:textId="40B5FF92" w:rsidR="00852BC0" w:rsidRPr="009E1383" w:rsidRDefault="00F81872"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Page 3</w:t>
            </w:r>
          </w:p>
        </w:tc>
        <w:tc>
          <w:tcPr>
            <w:tcW w:w="1129" w:type="dxa"/>
            <w:tcBorders>
              <w:top w:val="single" w:sz="4" w:space="0" w:color="auto"/>
              <w:left w:val="single" w:sz="4" w:space="0" w:color="auto"/>
              <w:bottom w:val="single" w:sz="4" w:space="0" w:color="auto"/>
              <w:right w:val="single" w:sz="4" w:space="0" w:color="auto"/>
            </w:tcBorders>
          </w:tcPr>
          <w:p w14:paraId="463F29E8" w14:textId="77777777" w:rsidR="00852BC0" w:rsidRPr="009E1383" w:rsidRDefault="00852BC0" w:rsidP="00F92B04">
            <w:pPr>
              <w:rPr>
                <w:rFonts w:asciiTheme="minorHAnsi" w:hAnsiTheme="minorHAnsi" w:cstheme="minorHAnsi"/>
                <w:sz w:val="22"/>
                <w:szCs w:val="22"/>
                <w:lang w:val="en-US"/>
              </w:rPr>
            </w:pPr>
          </w:p>
          <w:p w14:paraId="3B7B4B86" w14:textId="77777777" w:rsidR="00852BC0" w:rsidRPr="009E1383" w:rsidRDefault="00852BC0" w:rsidP="00F92B04">
            <w:pPr>
              <w:rPr>
                <w:rFonts w:asciiTheme="minorHAnsi" w:hAnsiTheme="minorHAnsi" w:cstheme="minorHAnsi"/>
                <w:sz w:val="22"/>
                <w:szCs w:val="22"/>
                <w:lang w:val="en-US" w:eastAsia="en-US"/>
              </w:rPr>
            </w:pPr>
          </w:p>
        </w:tc>
        <w:tc>
          <w:tcPr>
            <w:tcW w:w="6195" w:type="dxa"/>
            <w:tcBorders>
              <w:top w:val="single" w:sz="4" w:space="0" w:color="auto"/>
              <w:left w:val="single" w:sz="4" w:space="0" w:color="auto"/>
              <w:bottom w:val="single" w:sz="4" w:space="0" w:color="auto"/>
              <w:right w:val="single" w:sz="4" w:space="0" w:color="auto"/>
            </w:tcBorders>
          </w:tcPr>
          <w:p w14:paraId="3A0FF5F2" w14:textId="1389C8E6" w:rsidR="00852BC0" w:rsidRPr="009E1383" w:rsidRDefault="00F711FA"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Table of Contents updated</w:t>
            </w:r>
          </w:p>
        </w:tc>
        <w:tc>
          <w:tcPr>
            <w:tcW w:w="954" w:type="dxa"/>
            <w:tcBorders>
              <w:top w:val="single" w:sz="4" w:space="0" w:color="auto"/>
              <w:left w:val="single" w:sz="4" w:space="0" w:color="auto"/>
              <w:bottom w:val="single" w:sz="4" w:space="0" w:color="auto"/>
              <w:right w:val="single" w:sz="4" w:space="0" w:color="auto"/>
            </w:tcBorders>
          </w:tcPr>
          <w:p w14:paraId="5630AD66" w14:textId="654AA80C" w:rsidR="00852BC0" w:rsidRPr="009E1383" w:rsidRDefault="00A319CD"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Jan 2023</w:t>
            </w:r>
          </w:p>
        </w:tc>
      </w:tr>
      <w:tr w:rsidR="00852BC0" w:rsidRPr="009E1383" w14:paraId="61829076" w14:textId="77777777" w:rsidTr="18D7BA9F">
        <w:tc>
          <w:tcPr>
            <w:tcW w:w="964" w:type="dxa"/>
            <w:tcBorders>
              <w:top w:val="single" w:sz="4" w:space="0" w:color="auto"/>
              <w:left w:val="single" w:sz="4" w:space="0" w:color="auto"/>
              <w:bottom w:val="single" w:sz="4" w:space="0" w:color="auto"/>
              <w:right w:val="single" w:sz="4" w:space="0" w:color="auto"/>
            </w:tcBorders>
          </w:tcPr>
          <w:p w14:paraId="2BA226A1" w14:textId="20482043" w:rsidR="00852BC0" w:rsidRPr="009E1383" w:rsidRDefault="009C3543"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Page 5</w:t>
            </w:r>
          </w:p>
        </w:tc>
        <w:tc>
          <w:tcPr>
            <w:tcW w:w="1129" w:type="dxa"/>
            <w:tcBorders>
              <w:top w:val="single" w:sz="4" w:space="0" w:color="auto"/>
              <w:left w:val="single" w:sz="4" w:space="0" w:color="auto"/>
              <w:bottom w:val="single" w:sz="4" w:space="0" w:color="auto"/>
              <w:right w:val="single" w:sz="4" w:space="0" w:color="auto"/>
            </w:tcBorders>
          </w:tcPr>
          <w:p w14:paraId="0DE4B5B7" w14:textId="7B726703" w:rsidR="00852BC0" w:rsidRPr="009E1383" w:rsidRDefault="009C3543" w:rsidP="00F92B04">
            <w:pPr>
              <w:rPr>
                <w:rFonts w:asciiTheme="minorHAnsi" w:hAnsiTheme="minorHAnsi" w:cstheme="minorHAnsi"/>
                <w:sz w:val="22"/>
                <w:szCs w:val="22"/>
                <w:lang w:val="en-US" w:eastAsia="en-US"/>
              </w:rPr>
            </w:pPr>
            <w:r>
              <w:rPr>
                <w:rFonts w:asciiTheme="minorHAnsi" w:hAnsiTheme="minorHAnsi" w:cstheme="minorHAnsi"/>
                <w:sz w:val="22"/>
                <w:szCs w:val="22"/>
                <w:lang w:val="en-US"/>
              </w:rPr>
              <w:t>1</w:t>
            </w:r>
          </w:p>
        </w:tc>
        <w:tc>
          <w:tcPr>
            <w:tcW w:w="6195" w:type="dxa"/>
            <w:tcBorders>
              <w:top w:val="single" w:sz="4" w:space="0" w:color="auto"/>
              <w:left w:val="single" w:sz="4" w:space="0" w:color="auto"/>
              <w:bottom w:val="single" w:sz="4" w:space="0" w:color="auto"/>
              <w:right w:val="single" w:sz="4" w:space="0" w:color="auto"/>
            </w:tcBorders>
          </w:tcPr>
          <w:p w14:paraId="7D412743" w14:textId="77777777" w:rsidR="00852BC0" w:rsidRDefault="009C3543"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 xml:space="preserve">Reference to </w:t>
            </w:r>
            <w:r w:rsidR="00154AC5">
              <w:rPr>
                <w:rFonts w:asciiTheme="minorHAnsi" w:hAnsiTheme="minorHAnsi" w:cstheme="minorHAnsi"/>
                <w:sz w:val="22"/>
                <w:szCs w:val="22"/>
                <w:lang w:val="en-US" w:eastAsia="en-US"/>
              </w:rPr>
              <w:t>‘</w:t>
            </w:r>
            <w:proofErr w:type="spellStart"/>
            <w:r>
              <w:rPr>
                <w:rFonts w:asciiTheme="minorHAnsi" w:hAnsiTheme="minorHAnsi" w:cstheme="minorHAnsi"/>
                <w:sz w:val="22"/>
                <w:szCs w:val="22"/>
                <w:lang w:val="en-US" w:eastAsia="en-US"/>
              </w:rPr>
              <w:t>Behavioural</w:t>
            </w:r>
            <w:proofErr w:type="spellEnd"/>
            <w:r>
              <w:rPr>
                <w:rFonts w:asciiTheme="minorHAnsi" w:hAnsiTheme="minorHAnsi" w:cstheme="minorHAnsi"/>
                <w:sz w:val="22"/>
                <w:szCs w:val="22"/>
                <w:lang w:val="en-US" w:eastAsia="en-US"/>
              </w:rPr>
              <w:t xml:space="preserve"> </w:t>
            </w:r>
            <w:r w:rsidR="00154AC5">
              <w:rPr>
                <w:rFonts w:asciiTheme="minorHAnsi" w:hAnsiTheme="minorHAnsi" w:cstheme="minorHAnsi"/>
                <w:sz w:val="22"/>
                <w:szCs w:val="22"/>
                <w:lang w:val="en-US" w:eastAsia="en-US"/>
              </w:rPr>
              <w:t>Policy’ updated to ‘</w:t>
            </w:r>
            <w:proofErr w:type="spellStart"/>
            <w:r w:rsidR="00154AC5">
              <w:rPr>
                <w:rFonts w:asciiTheme="minorHAnsi" w:hAnsiTheme="minorHAnsi" w:cstheme="minorHAnsi"/>
                <w:sz w:val="22"/>
                <w:szCs w:val="22"/>
                <w:lang w:val="en-US" w:eastAsia="en-US"/>
              </w:rPr>
              <w:t>Behaviour</w:t>
            </w:r>
            <w:proofErr w:type="spellEnd"/>
            <w:r w:rsidR="00154AC5">
              <w:rPr>
                <w:rFonts w:asciiTheme="minorHAnsi" w:hAnsiTheme="minorHAnsi" w:cstheme="minorHAnsi"/>
                <w:sz w:val="22"/>
                <w:szCs w:val="22"/>
                <w:lang w:val="en-US" w:eastAsia="en-US"/>
              </w:rPr>
              <w:t xml:space="preserve"> Policy’</w:t>
            </w:r>
          </w:p>
          <w:p w14:paraId="66204FF1" w14:textId="72CEA948" w:rsidR="00154AC5" w:rsidRPr="009E1383" w:rsidRDefault="00154AC5" w:rsidP="00F92B04">
            <w:pPr>
              <w:rPr>
                <w:rFonts w:asciiTheme="minorHAnsi" w:hAnsiTheme="minorHAnsi" w:cstheme="minorHAnsi"/>
                <w:sz w:val="22"/>
                <w:szCs w:val="22"/>
                <w:lang w:val="en-US" w:eastAsia="en-US"/>
              </w:rPr>
            </w:pPr>
          </w:p>
        </w:tc>
        <w:tc>
          <w:tcPr>
            <w:tcW w:w="954" w:type="dxa"/>
            <w:tcBorders>
              <w:top w:val="single" w:sz="4" w:space="0" w:color="auto"/>
              <w:left w:val="single" w:sz="4" w:space="0" w:color="auto"/>
              <w:bottom w:val="single" w:sz="4" w:space="0" w:color="auto"/>
              <w:right w:val="single" w:sz="4" w:space="0" w:color="auto"/>
            </w:tcBorders>
          </w:tcPr>
          <w:p w14:paraId="2DBF0D7D" w14:textId="6AC598E3" w:rsidR="00852BC0" w:rsidRPr="009E1383" w:rsidRDefault="00154AC5" w:rsidP="00F92B04">
            <w:pPr>
              <w:rPr>
                <w:rFonts w:asciiTheme="minorHAnsi" w:hAnsiTheme="minorHAnsi" w:cstheme="minorHAnsi"/>
                <w:sz w:val="22"/>
                <w:szCs w:val="22"/>
                <w:lang w:val="en-US" w:eastAsia="en-US"/>
              </w:rPr>
            </w:pPr>
            <w:r>
              <w:rPr>
                <w:rFonts w:asciiTheme="minorHAnsi" w:hAnsiTheme="minorHAnsi" w:cstheme="minorHAnsi"/>
                <w:sz w:val="22"/>
                <w:szCs w:val="22"/>
                <w:lang w:val="en-US" w:eastAsia="en-US"/>
              </w:rPr>
              <w:t>March 2023</w:t>
            </w:r>
          </w:p>
        </w:tc>
      </w:tr>
    </w:tbl>
    <w:p w14:paraId="30C80008" w14:textId="77777777" w:rsidR="009E1383" w:rsidRPr="009E1383" w:rsidRDefault="009E1383" w:rsidP="00F92B04">
      <w:pPr>
        <w:rPr>
          <w:rFonts w:asciiTheme="minorHAnsi" w:hAnsiTheme="minorHAnsi" w:cstheme="minorHAnsi"/>
          <w:b/>
          <w:sz w:val="22"/>
          <w:szCs w:val="22"/>
        </w:rPr>
      </w:pPr>
    </w:p>
    <w:p w14:paraId="76BB3398" w14:textId="77777777" w:rsidR="009E1383" w:rsidRPr="009E1383" w:rsidRDefault="009E1383" w:rsidP="00F92B04">
      <w:pPr>
        <w:suppressAutoHyphens w:val="0"/>
        <w:rPr>
          <w:rFonts w:asciiTheme="minorHAnsi" w:hAnsiTheme="minorHAnsi" w:cstheme="minorHAnsi"/>
          <w:b/>
          <w:sz w:val="22"/>
          <w:szCs w:val="22"/>
        </w:rPr>
      </w:pPr>
      <w:r w:rsidRPr="009E1383">
        <w:rPr>
          <w:rFonts w:asciiTheme="minorHAnsi" w:hAnsiTheme="minorHAnsi" w:cstheme="minorHAnsi"/>
          <w:b/>
          <w:sz w:val="22"/>
          <w:szCs w:val="22"/>
        </w:rPr>
        <w:br w:type="page"/>
      </w:r>
    </w:p>
    <w:sdt>
      <w:sdtPr>
        <w:rPr>
          <w:rFonts w:ascii="Corbel" w:eastAsia="Times New Roman" w:hAnsi="Corbel" w:cs="Arial"/>
          <w:color w:val="auto"/>
          <w:sz w:val="20"/>
          <w:szCs w:val="20"/>
          <w:lang w:val="en-GB" w:eastAsia="ar-SA"/>
        </w:rPr>
        <w:id w:val="-1244336001"/>
        <w:docPartObj>
          <w:docPartGallery w:val="Table of Contents"/>
          <w:docPartUnique/>
        </w:docPartObj>
      </w:sdtPr>
      <w:sdtEndPr>
        <w:rPr>
          <w:b/>
          <w:bCs/>
          <w:noProof/>
        </w:rPr>
      </w:sdtEndPr>
      <w:sdtContent>
        <w:p w14:paraId="5D2F832E" w14:textId="652516DB" w:rsidR="00E45EBA" w:rsidRPr="00B96257" w:rsidRDefault="00E45EBA">
          <w:pPr>
            <w:pStyle w:val="TOCHeading"/>
            <w:rPr>
              <w:rFonts w:asciiTheme="minorHAnsi" w:hAnsiTheme="minorHAnsi" w:cstheme="minorHAnsi"/>
              <w:b/>
              <w:bCs/>
              <w:color w:val="auto"/>
            </w:rPr>
          </w:pPr>
          <w:r w:rsidRPr="00B96257">
            <w:rPr>
              <w:rFonts w:asciiTheme="minorHAnsi" w:hAnsiTheme="minorHAnsi" w:cstheme="minorHAnsi"/>
              <w:b/>
              <w:bCs/>
              <w:color w:val="auto"/>
            </w:rPr>
            <w:t>Contents</w:t>
          </w:r>
        </w:p>
        <w:p w14:paraId="52DE1C90" w14:textId="0D9D7DEC" w:rsidR="00B96257" w:rsidRPr="00B96257" w:rsidRDefault="00E45EBA">
          <w:pPr>
            <w:pStyle w:val="TOC1"/>
            <w:tabs>
              <w:tab w:val="right" w:leader="dot" w:pos="9627"/>
            </w:tabs>
            <w:rPr>
              <w:rFonts w:asciiTheme="minorHAnsi" w:eastAsiaTheme="minorEastAsia" w:hAnsiTheme="minorHAnsi" w:cstheme="minorHAnsi"/>
              <w:noProof/>
              <w:sz w:val="28"/>
              <w:szCs w:val="28"/>
              <w:lang w:eastAsia="en-GB"/>
            </w:rPr>
          </w:pPr>
          <w:r w:rsidRPr="00E45EBA">
            <w:rPr>
              <w:rFonts w:asciiTheme="minorHAnsi" w:hAnsiTheme="minorHAnsi" w:cstheme="minorHAnsi"/>
            </w:rPr>
            <w:fldChar w:fldCharType="begin"/>
          </w:r>
          <w:r w:rsidRPr="00E45EBA">
            <w:rPr>
              <w:rFonts w:asciiTheme="minorHAnsi" w:hAnsiTheme="minorHAnsi" w:cstheme="minorHAnsi"/>
            </w:rPr>
            <w:instrText xml:space="preserve"> TOC \o "1-3" \h \z \u </w:instrText>
          </w:r>
          <w:r w:rsidRPr="00E45EBA">
            <w:rPr>
              <w:rFonts w:asciiTheme="minorHAnsi" w:hAnsiTheme="minorHAnsi" w:cstheme="minorHAnsi"/>
            </w:rPr>
            <w:fldChar w:fldCharType="separate"/>
          </w:r>
          <w:hyperlink w:anchor="_Toc127958399" w:history="1">
            <w:r w:rsidR="00B96257" w:rsidRPr="00B96257">
              <w:rPr>
                <w:rStyle w:val="Hyperlink"/>
                <w:rFonts w:asciiTheme="minorHAnsi" w:eastAsia="Calibri" w:hAnsiTheme="minorHAnsi" w:cstheme="minorHAnsi"/>
                <w:b/>
                <w:bCs/>
                <w:noProof/>
                <w:sz w:val="24"/>
                <w:szCs w:val="24"/>
              </w:rPr>
              <w:t>Our Christian Ethos and Values</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_Toc127958399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4</w:t>
            </w:r>
            <w:r w:rsidR="00B96257" w:rsidRPr="00B96257">
              <w:rPr>
                <w:rFonts w:asciiTheme="minorHAnsi" w:hAnsiTheme="minorHAnsi" w:cstheme="minorHAnsi"/>
                <w:noProof/>
                <w:webHidden/>
                <w:sz w:val="24"/>
                <w:szCs w:val="24"/>
              </w:rPr>
              <w:fldChar w:fldCharType="end"/>
            </w:r>
          </w:hyperlink>
        </w:p>
        <w:p w14:paraId="2DFAA744" w14:textId="7E896B92"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00" w:history="1">
            <w:r w:rsidR="00B96257" w:rsidRPr="00B96257">
              <w:rPr>
                <w:rStyle w:val="Hyperlink"/>
                <w:rFonts w:asciiTheme="minorHAnsi" w:hAnsiTheme="minorHAnsi" w:cstheme="minorHAnsi"/>
                <w:b/>
                <w:bCs/>
                <w:noProof/>
                <w:sz w:val="24"/>
                <w:szCs w:val="24"/>
              </w:rPr>
              <w:t>Overall accountabilities and roles</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_Toc127958400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4</w:t>
            </w:r>
            <w:r w:rsidR="00B96257" w:rsidRPr="00B96257">
              <w:rPr>
                <w:rFonts w:asciiTheme="minorHAnsi" w:hAnsiTheme="minorHAnsi" w:cstheme="minorHAnsi"/>
                <w:noProof/>
                <w:webHidden/>
                <w:sz w:val="24"/>
                <w:szCs w:val="24"/>
              </w:rPr>
              <w:fldChar w:fldCharType="end"/>
            </w:r>
          </w:hyperlink>
        </w:p>
        <w:p w14:paraId="03EFA536" w14:textId="48D4E7C8" w:rsidR="00B96257" w:rsidRPr="00B96257" w:rsidRDefault="00A66D2F">
          <w:pPr>
            <w:pStyle w:val="TOC1"/>
            <w:tabs>
              <w:tab w:val="left" w:pos="440"/>
              <w:tab w:val="right" w:leader="dot" w:pos="9627"/>
            </w:tabs>
            <w:rPr>
              <w:rFonts w:asciiTheme="minorHAnsi" w:eastAsiaTheme="minorEastAsia" w:hAnsiTheme="minorHAnsi" w:cstheme="minorHAnsi"/>
              <w:noProof/>
              <w:sz w:val="28"/>
              <w:szCs w:val="28"/>
              <w:lang w:eastAsia="en-GB"/>
            </w:rPr>
          </w:pPr>
          <w:hyperlink w:anchor="_Toc127958401" w:history="1">
            <w:r w:rsidR="00B96257" w:rsidRPr="00B96257">
              <w:rPr>
                <w:rStyle w:val="Hyperlink"/>
                <w:rFonts w:asciiTheme="minorHAnsi" w:hAnsiTheme="minorHAnsi" w:cstheme="minorHAnsi"/>
                <w:b/>
                <w:bCs/>
                <w:noProof/>
                <w:sz w:val="24"/>
                <w:szCs w:val="24"/>
              </w:rPr>
              <w:t>1.</w:t>
            </w:r>
            <w:r w:rsidR="00B96257" w:rsidRPr="00B96257">
              <w:rPr>
                <w:rFonts w:asciiTheme="minorHAnsi" w:eastAsiaTheme="minorEastAsia" w:hAnsiTheme="minorHAnsi" w:cstheme="minorHAnsi"/>
                <w:noProof/>
                <w:sz w:val="28"/>
                <w:szCs w:val="28"/>
                <w:lang w:eastAsia="en-GB"/>
              </w:rPr>
              <w:tab/>
            </w:r>
            <w:r w:rsidR="00B96257" w:rsidRPr="00B96257">
              <w:rPr>
                <w:rStyle w:val="Hyperlink"/>
                <w:rFonts w:asciiTheme="minorHAnsi" w:hAnsiTheme="minorHAnsi" w:cstheme="minorHAnsi"/>
                <w:b/>
                <w:bCs/>
                <w:noProof/>
                <w:sz w:val="24"/>
                <w:szCs w:val="24"/>
              </w:rPr>
              <w:t>Policy Statement of Intent</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_Toc127958401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4</w:t>
            </w:r>
            <w:r w:rsidR="00B96257" w:rsidRPr="00B96257">
              <w:rPr>
                <w:rFonts w:asciiTheme="minorHAnsi" w:hAnsiTheme="minorHAnsi" w:cstheme="minorHAnsi"/>
                <w:noProof/>
                <w:webHidden/>
                <w:sz w:val="24"/>
                <w:szCs w:val="24"/>
              </w:rPr>
              <w:fldChar w:fldCharType="end"/>
            </w:r>
          </w:hyperlink>
        </w:p>
        <w:p w14:paraId="1BA1C35D" w14:textId="0D20F0B5" w:rsidR="00B96257" w:rsidRPr="00B96257" w:rsidRDefault="00A66D2F">
          <w:pPr>
            <w:pStyle w:val="TOC1"/>
            <w:tabs>
              <w:tab w:val="left" w:pos="440"/>
              <w:tab w:val="right" w:leader="dot" w:pos="9627"/>
            </w:tabs>
            <w:rPr>
              <w:rFonts w:asciiTheme="minorHAnsi" w:eastAsiaTheme="minorEastAsia" w:hAnsiTheme="minorHAnsi" w:cstheme="minorHAnsi"/>
              <w:noProof/>
              <w:sz w:val="28"/>
              <w:szCs w:val="28"/>
              <w:lang w:eastAsia="en-GB"/>
            </w:rPr>
          </w:pPr>
          <w:hyperlink w:anchor="_Toc127958402" w:history="1">
            <w:r w:rsidR="00B96257" w:rsidRPr="00B96257">
              <w:rPr>
                <w:rStyle w:val="Hyperlink"/>
                <w:rFonts w:asciiTheme="minorHAnsi" w:hAnsiTheme="minorHAnsi" w:cstheme="minorHAnsi"/>
                <w:b/>
                <w:bCs/>
                <w:noProof/>
                <w:sz w:val="24"/>
                <w:szCs w:val="24"/>
              </w:rPr>
              <w:t>2.</w:t>
            </w:r>
            <w:r w:rsidR="00B96257" w:rsidRPr="00B96257">
              <w:rPr>
                <w:rFonts w:asciiTheme="minorHAnsi" w:eastAsiaTheme="minorEastAsia" w:hAnsiTheme="minorHAnsi" w:cstheme="minorHAnsi"/>
                <w:noProof/>
                <w:sz w:val="28"/>
                <w:szCs w:val="28"/>
                <w:lang w:eastAsia="en-GB"/>
              </w:rPr>
              <w:tab/>
            </w:r>
            <w:r w:rsidR="00B96257" w:rsidRPr="00B96257">
              <w:rPr>
                <w:rStyle w:val="Hyperlink"/>
                <w:rFonts w:asciiTheme="minorHAnsi" w:eastAsia="Arial" w:hAnsiTheme="minorHAnsi" w:cstheme="minorHAnsi"/>
                <w:b/>
                <w:bCs/>
                <w:noProof/>
                <w:sz w:val="24"/>
                <w:szCs w:val="24"/>
              </w:rPr>
              <w:t>Legal framework</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_Toc127958402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5</w:t>
            </w:r>
            <w:r w:rsidR="00B96257" w:rsidRPr="00B96257">
              <w:rPr>
                <w:rFonts w:asciiTheme="minorHAnsi" w:hAnsiTheme="minorHAnsi" w:cstheme="minorHAnsi"/>
                <w:noProof/>
                <w:webHidden/>
                <w:sz w:val="24"/>
                <w:szCs w:val="24"/>
              </w:rPr>
              <w:fldChar w:fldCharType="end"/>
            </w:r>
          </w:hyperlink>
        </w:p>
        <w:p w14:paraId="27D089D9" w14:textId="11A10379"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03" w:history="1">
            <w:r w:rsidR="00B96257" w:rsidRPr="00B96257">
              <w:rPr>
                <w:rStyle w:val="Hyperlink"/>
                <w:rFonts w:asciiTheme="minorHAnsi" w:eastAsia="Arial" w:hAnsiTheme="minorHAnsi" w:cstheme="minorHAnsi"/>
                <w:b/>
                <w:bCs/>
                <w:noProof/>
                <w:sz w:val="24"/>
                <w:szCs w:val="24"/>
              </w:rPr>
              <w:t>3.</w:t>
            </w:r>
            <w:r w:rsidR="00B96257" w:rsidRPr="00B96257">
              <w:rPr>
                <w:rStyle w:val="Hyperlink"/>
                <w:rFonts w:asciiTheme="minorHAnsi" w:hAnsiTheme="minorHAnsi" w:cstheme="minorHAnsi"/>
                <w:b/>
                <w:bCs/>
                <w:noProof/>
                <w:sz w:val="24"/>
                <w:szCs w:val="24"/>
              </w:rPr>
              <w:t xml:space="preserve">   </w:t>
            </w:r>
            <w:r w:rsidR="00B96257" w:rsidRPr="00B96257">
              <w:rPr>
                <w:rStyle w:val="Hyperlink"/>
                <w:rFonts w:asciiTheme="minorHAnsi" w:eastAsia="Arial" w:hAnsiTheme="minorHAnsi" w:cstheme="minorHAnsi"/>
                <w:b/>
                <w:bCs/>
                <w:noProof/>
                <w:sz w:val="24"/>
                <w:szCs w:val="24"/>
              </w:rPr>
              <w:t>Definition</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_Toc127958403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6</w:t>
            </w:r>
            <w:r w:rsidR="00B96257" w:rsidRPr="00B96257">
              <w:rPr>
                <w:rFonts w:asciiTheme="minorHAnsi" w:hAnsiTheme="minorHAnsi" w:cstheme="minorHAnsi"/>
                <w:noProof/>
                <w:webHidden/>
                <w:sz w:val="24"/>
                <w:szCs w:val="24"/>
              </w:rPr>
              <w:fldChar w:fldCharType="end"/>
            </w:r>
          </w:hyperlink>
        </w:p>
        <w:p w14:paraId="0645131E" w14:textId="7B4F3E7A"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04" w:history="1">
            <w:r w:rsidR="00B96257" w:rsidRPr="00B96257">
              <w:rPr>
                <w:rStyle w:val="Hyperlink"/>
                <w:rFonts w:asciiTheme="minorHAnsi" w:eastAsia="Arial" w:hAnsiTheme="minorHAnsi" w:cstheme="minorHAnsi"/>
                <w:b/>
                <w:bCs/>
                <w:noProof/>
                <w:sz w:val="24"/>
                <w:szCs w:val="24"/>
              </w:rPr>
              <w:t>4.</w:t>
            </w:r>
            <w:r w:rsidR="00B96257" w:rsidRPr="00B96257">
              <w:rPr>
                <w:rStyle w:val="Hyperlink"/>
                <w:rFonts w:asciiTheme="minorHAnsi" w:hAnsiTheme="minorHAnsi" w:cstheme="minorHAnsi"/>
                <w:b/>
                <w:bCs/>
                <w:noProof/>
                <w:sz w:val="24"/>
                <w:szCs w:val="24"/>
              </w:rPr>
              <w:t xml:space="preserve">   </w:t>
            </w:r>
            <w:r w:rsidR="00B96257" w:rsidRPr="00B96257">
              <w:rPr>
                <w:rStyle w:val="Hyperlink"/>
                <w:rFonts w:asciiTheme="minorHAnsi" w:eastAsia="Arial" w:hAnsiTheme="minorHAnsi" w:cstheme="minorHAnsi"/>
                <w:b/>
                <w:bCs/>
                <w:noProof/>
                <w:sz w:val="24"/>
                <w:szCs w:val="24"/>
              </w:rPr>
              <w:t>Types of bullying</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_Toc127958404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6</w:t>
            </w:r>
            <w:r w:rsidR="00B96257" w:rsidRPr="00B96257">
              <w:rPr>
                <w:rFonts w:asciiTheme="minorHAnsi" w:hAnsiTheme="minorHAnsi" w:cstheme="minorHAnsi"/>
                <w:noProof/>
                <w:webHidden/>
                <w:sz w:val="24"/>
                <w:szCs w:val="24"/>
              </w:rPr>
              <w:fldChar w:fldCharType="end"/>
            </w:r>
          </w:hyperlink>
        </w:p>
        <w:p w14:paraId="22FB0BBD" w14:textId="2E487B22"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05" w:history="1">
            <w:r w:rsidR="00B96257" w:rsidRPr="00B96257">
              <w:rPr>
                <w:rStyle w:val="Hyperlink"/>
                <w:rFonts w:asciiTheme="minorHAnsi" w:eastAsia="Arial" w:hAnsiTheme="minorHAnsi" w:cstheme="minorHAnsi"/>
                <w:b/>
                <w:bCs/>
                <w:noProof/>
                <w:sz w:val="24"/>
                <w:szCs w:val="24"/>
              </w:rPr>
              <w:t>5.</w:t>
            </w:r>
            <w:r w:rsidR="00B96257" w:rsidRPr="00B96257">
              <w:rPr>
                <w:rStyle w:val="Hyperlink"/>
                <w:rFonts w:asciiTheme="minorHAnsi" w:hAnsiTheme="minorHAnsi" w:cstheme="minorHAnsi"/>
                <w:b/>
                <w:bCs/>
                <w:noProof/>
                <w:sz w:val="24"/>
                <w:szCs w:val="24"/>
              </w:rPr>
              <w:t xml:space="preserve">   </w:t>
            </w:r>
            <w:r w:rsidR="00B96257" w:rsidRPr="00B96257">
              <w:rPr>
                <w:rStyle w:val="Hyperlink"/>
                <w:rFonts w:asciiTheme="minorHAnsi" w:eastAsia="Arial" w:hAnsiTheme="minorHAnsi" w:cstheme="minorHAnsi"/>
                <w:b/>
                <w:bCs/>
                <w:noProof/>
                <w:sz w:val="24"/>
                <w:szCs w:val="24"/>
              </w:rPr>
              <w:t>Responsibilities</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_Toc127958405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7</w:t>
            </w:r>
            <w:r w:rsidR="00B96257" w:rsidRPr="00B96257">
              <w:rPr>
                <w:rFonts w:asciiTheme="minorHAnsi" w:hAnsiTheme="minorHAnsi" w:cstheme="minorHAnsi"/>
                <w:noProof/>
                <w:webHidden/>
                <w:sz w:val="24"/>
                <w:szCs w:val="24"/>
              </w:rPr>
              <w:fldChar w:fldCharType="end"/>
            </w:r>
          </w:hyperlink>
        </w:p>
        <w:p w14:paraId="13FE2116" w14:textId="39C98023"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06" w:history="1">
            <w:r w:rsidR="00B96257" w:rsidRPr="00B96257">
              <w:rPr>
                <w:rStyle w:val="Hyperlink"/>
                <w:rFonts w:asciiTheme="minorHAnsi" w:eastAsia="Arial" w:hAnsiTheme="minorHAnsi" w:cstheme="minorHAnsi"/>
                <w:b/>
                <w:bCs/>
                <w:noProof/>
                <w:sz w:val="24"/>
                <w:szCs w:val="24"/>
              </w:rPr>
              <w:t>6.  Statutory implications</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_Toc127958406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8</w:t>
            </w:r>
            <w:r w:rsidR="00B96257" w:rsidRPr="00B96257">
              <w:rPr>
                <w:rFonts w:asciiTheme="minorHAnsi" w:hAnsiTheme="minorHAnsi" w:cstheme="minorHAnsi"/>
                <w:noProof/>
                <w:webHidden/>
                <w:sz w:val="24"/>
                <w:szCs w:val="24"/>
              </w:rPr>
              <w:fldChar w:fldCharType="end"/>
            </w:r>
          </w:hyperlink>
        </w:p>
        <w:p w14:paraId="17481127" w14:textId="4165037E"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07" w:history="1">
            <w:r w:rsidR="00B96257" w:rsidRPr="00B96257">
              <w:rPr>
                <w:rStyle w:val="Hyperlink"/>
                <w:rFonts w:asciiTheme="minorHAnsi" w:eastAsia="Arial" w:hAnsiTheme="minorHAnsi" w:cstheme="minorHAnsi"/>
                <w:b/>
                <w:bCs/>
                <w:noProof/>
                <w:sz w:val="24"/>
                <w:szCs w:val="24"/>
              </w:rPr>
              <w:t>7.  Prevention</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_Toc127958407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9</w:t>
            </w:r>
            <w:r w:rsidR="00B96257" w:rsidRPr="00B96257">
              <w:rPr>
                <w:rFonts w:asciiTheme="minorHAnsi" w:hAnsiTheme="minorHAnsi" w:cstheme="minorHAnsi"/>
                <w:noProof/>
                <w:webHidden/>
                <w:sz w:val="24"/>
                <w:szCs w:val="24"/>
              </w:rPr>
              <w:fldChar w:fldCharType="end"/>
            </w:r>
          </w:hyperlink>
        </w:p>
        <w:p w14:paraId="42C6B592" w14:textId="54BA10C9" w:rsidR="00B96257" w:rsidRPr="00B96257" w:rsidRDefault="00A66D2F">
          <w:pPr>
            <w:pStyle w:val="TOC1"/>
            <w:tabs>
              <w:tab w:val="left" w:pos="440"/>
              <w:tab w:val="right" w:leader="dot" w:pos="9627"/>
            </w:tabs>
            <w:rPr>
              <w:rFonts w:asciiTheme="minorHAnsi" w:eastAsiaTheme="minorEastAsia" w:hAnsiTheme="minorHAnsi" w:cstheme="minorHAnsi"/>
              <w:noProof/>
              <w:sz w:val="28"/>
              <w:szCs w:val="28"/>
              <w:lang w:eastAsia="en-GB"/>
            </w:rPr>
          </w:pPr>
          <w:hyperlink w:anchor="_Toc127958408" w:history="1">
            <w:r w:rsidR="00B96257" w:rsidRPr="00B96257">
              <w:rPr>
                <w:rStyle w:val="Hyperlink"/>
                <w:rFonts w:asciiTheme="minorHAnsi" w:eastAsia="Arial" w:hAnsiTheme="minorHAnsi" w:cstheme="minorHAnsi"/>
                <w:b/>
                <w:bCs/>
                <w:noProof/>
                <w:sz w:val="24"/>
                <w:szCs w:val="24"/>
              </w:rPr>
              <w:t>8.</w:t>
            </w:r>
            <w:r w:rsidR="00B96257" w:rsidRPr="00B96257">
              <w:rPr>
                <w:rFonts w:asciiTheme="minorHAnsi" w:eastAsiaTheme="minorEastAsia" w:hAnsiTheme="minorHAnsi" w:cstheme="minorHAnsi"/>
                <w:noProof/>
                <w:sz w:val="28"/>
                <w:szCs w:val="28"/>
                <w:lang w:eastAsia="en-GB"/>
              </w:rPr>
              <w:tab/>
            </w:r>
            <w:r w:rsidR="00B96257" w:rsidRPr="00B96257">
              <w:rPr>
                <w:rStyle w:val="Hyperlink"/>
                <w:rFonts w:asciiTheme="minorHAnsi" w:eastAsia="Arial" w:hAnsiTheme="minorHAnsi" w:cstheme="minorHAnsi"/>
                <w:b/>
                <w:bCs/>
                <w:noProof/>
                <w:sz w:val="24"/>
                <w:szCs w:val="24"/>
              </w:rPr>
              <w:t>Signs of bullying</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_Toc127958408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10</w:t>
            </w:r>
            <w:r w:rsidR="00B96257" w:rsidRPr="00B96257">
              <w:rPr>
                <w:rFonts w:asciiTheme="minorHAnsi" w:hAnsiTheme="minorHAnsi" w:cstheme="minorHAnsi"/>
                <w:noProof/>
                <w:webHidden/>
                <w:sz w:val="24"/>
                <w:szCs w:val="24"/>
              </w:rPr>
              <w:fldChar w:fldCharType="end"/>
            </w:r>
          </w:hyperlink>
        </w:p>
        <w:p w14:paraId="5C3088EA" w14:textId="30749B18"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09" w:history="1">
            <w:r w:rsidR="00B96257" w:rsidRPr="00B96257">
              <w:rPr>
                <w:rStyle w:val="Hyperlink"/>
                <w:rFonts w:asciiTheme="minorHAnsi" w:eastAsia="Arial" w:hAnsiTheme="minorHAnsi" w:cstheme="minorHAnsi"/>
                <w:b/>
                <w:bCs/>
                <w:noProof/>
                <w:sz w:val="24"/>
                <w:szCs w:val="24"/>
              </w:rPr>
              <w:t>9.</w:t>
            </w:r>
            <w:r w:rsidR="00B96257" w:rsidRPr="00B96257">
              <w:rPr>
                <w:rStyle w:val="Hyperlink"/>
                <w:rFonts w:asciiTheme="minorHAnsi" w:hAnsiTheme="minorHAnsi" w:cstheme="minorHAnsi"/>
                <w:b/>
                <w:bCs/>
                <w:noProof/>
                <w:sz w:val="24"/>
                <w:szCs w:val="24"/>
              </w:rPr>
              <w:t xml:space="preserve">   </w:t>
            </w:r>
            <w:r w:rsidR="00B96257" w:rsidRPr="00B96257">
              <w:rPr>
                <w:rStyle w:val="Hyperlink"/>
                <w:rFonts w:asciiTheme="minorHAnsi" w:eastAsia="Arial" w:hAnsiTheme="minorHAnsi" w:cstheme="minorHAnsi"/>
                <w:b/>
                <w:bCs/>
                <w:noProof/>
                <w:sz w:val="24"/>
                <w:szCs w:val="24"/>
              </w:rPr>
              <w:t>Staff principles</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_Toc127958409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11</w:t>
            </w:r>
            <w:r w:rsidR="00B96257" w:rsidRPr="00B96257">
              <w:rPr>
                <w:rFonts w:asciiTheme="minorHAnsi" w:hAnsiTheme="minorHAnsi" w:cstheme="minorHAnsi"/>
                <w:noProof/>
                <w:webHidden/>
                <w:sz w:val="24"/>
                <w:szCs w:val="24"/>
              </w:rPr>
              <w:fldChar w:fldCharType="end"/>
            </w:r>
          </w:hyperlink>
        </w:p>
        <w:p w14:paraId="4D0161E8" w14:textId="23F996AF"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10" w:history="1">
            <w:r w:rsidR="00B96257" w:rsidRPr="00B96257">
              <w:rPr>
                <w:rStyle w:val="Hyperlink"/>
                <w:rFonts w:asciiTheme="minorHAnsi" w:hAnsiTheme="minorHAnsi" w:cstheme="minorHAnsi"/>
                <w:b/>
                <w:bCs/>
                <w:noProof/>
                <w:sz w:val="24"/>
                <w:szCs w:val="24"/>
              </w:rPr>
              <w:t>10. Preventing child on child sexual abuse</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_Toc127958410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11</w:t>
            </w:r>
            <w:r w:rsidR="00B96257" w:rsidRPr="00B96257">
              <w:rPr>
                <w:rFonts w:asciiTheme="minorHAnsi" w:hAnsiTheme="minorHAnsi" w:cstheme="minorHAnsi"/>
                <w:noProof/>
                <w:webHidden/>
                <w:sz w:val="24"/>
                <w:szCs w:val="24"/>
              </w:rPr>
              <w:fldChar w:fldCharType="end"/>
            </w:r>
          </w:hyperlink>
        </w:p>
        <w:p w14:paraId="4915E682" w14:textId="2C53709E" w:rsidR="00B96257" w:rsidRPr="00B96257" w:rsidRDefault="00A66D2F">
          <w:pPr>
            <w:pStyle w:val="TOC1"/>
            <w:tabs>
              <w:tab w:val="left" w:pos="660"/>
              <w:tab w:val="right" w:leader="dot" w:pos="9627"/>
            </w:tabs>
            <w:rPr>
              <w:rFonts w:asciiTheme="minorHAnsi" w:eastAsiaTheme="minorEastAsia" w:hAnsiTheme="minorHAnsi" w:cstheme="minorHAnsi"/>
              <w:noProof/>
              <w:sz w:val="28"/>
              <w:szCs w:val="28"/>
              <w:lang w:eastAsia="en-GB"/>
            </w:rPr>
          </w:pPr>
          <w:hyperlink w:anchor="_Toc127958411" w:history="1">
            <w:r w:rsidR="00B96257" w:rsidRPr="00B96257">
              <w:rPr>
                <w:rStyle w:val="Hyperlink"/>
                <w:rFonts w:asciiTheme="minorHAnsi" w:eastAsia="Calibri" w:hAnsiTheme="minorHAnsi" w:cstheme="minorHAnsi"/>
                <w:b/>
                <w:bCs/>
                <w:noProof/>
                <w:sz w:val="24"/>
                <w:szCs w:val="24"/>
              </w:rPr>
              <w:t>11.</w:t>
            </w:r>
            <w:r w:rsidR="00B96257" w:rsidRPr="00B96257">
              <w:rPr>
                <w:rFonts w:asciiTheme="minorHAnsi" w:eastAsiaTheme="minorEastAsia" w:hAnsiTheme="minorHAnsi" w:cstheme="minorHAnsi"/>
                <w:noProof/>
                <w:sz w:val="28"/>
                <w:szCs w:val="28"/>
                <w:lang w:eastAsia="en-GB"/>
              </w:rPr>
              <w:tab/>
            </w:r>
            <w:r w:rsidR="00B96257" w:rsidRPr="00B96257">
              <w:rPr>
                <w:rStyle w:val="Hyperlink"/>
                <w:rFonts w:asciiTheme="minorHAnsi" w:eastAsia="Arial" w:hAnsiTheme="minorHAnsi" w:cstheme="minorHAnsi"/>
                <w:b/>
                <w:bCs/>
                <w:noProof/>
                <w:sz w:val="24"/>
                <w:szCs w:val="24"/>
              </w:rPr>
              <w:t>Managing disclosures</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_Toc127958411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13</w:t>
            </w:r>
            <w:r w:rsidR="00B96257" w:rsidRPr="00B96257">
              <w:rPr>
                <w:rFonts w:asciiTheme="minorHAnsi" w:hAnsiTheme="minorHAnsi" w:cstheme="minorHAnsi"/>
                <w:noProof/>
                <w:webHidden/>
                <w:sz w:val="24"/>
                <w:szCs w:val="24"/>
              </w:rPr>
              <w:fldChar w:fldCharType="end"/>
            </w:r>
          </w:hyperlink>
        </w:p>
        <w:p w14:paraId="6838F246" w14:textId="55DDC747" w:rsidR="00B96257" w:rsidRPr="00B96257" w:rsidRDefault="00A66D2F">
          <w:pPr>
            <w:pStyle w:val="TOC1"/>
            <w:tabs>
              <w:tab w:val="left" w:pos="660"/>
              <w:tab w:val="right" w:leader="dot" w:pos="9627"/>
            </w:tabs>
            <w:rPr>
              <w:rFonts w:asciiTheme="minorHAnsi" w:eastAsiaTheme="minorEastAsia" w:hAnsiTheme="minorHAnsi" w:cstheme="minorHAnsi"/>
              <w:noProof/>
              <w:sz w:val="28"/>
              <w:szCs w:val="28"/>
              <w:lang w:eastAsia="en-GB"/>
            </w:rPr>
          </w:pPr>
          <w:hyperlink w:anchor="_Toc127958412" w:history="1">
            <w:r w:rsidR="00B96257" w:rsidRPr="00B96257">
              <w:rPr>
                <w:rStyle w:val="Hyperlink"/>
                <w:rFonts w:asciiTheme="minorHAnsi" w:eastAsia="Calibri" w:hAnsiTheme="minorHAnsi" w:cstheme="minorHAnsi"/>
                <w:b/>
                <w:bCs/>
                <w:noProof/>
                <w:sz w:val="24"/>
                <w:szCs w:val="24"/>
              </w:rPr>
              <w:t>12.</w:t>
            </w:r>
            <w:r w:rsidR="00B96257" w:rsidRPr="00B96257">
              <w:rPr>
                <w:rFonts w:asciiTheme="minorHAnsi" w:eastAsiaTheme="minorEastAsia" w:hAnsiTheme="minorHAnsi" w:cstheme="minorHAnsi"/>
                <w:noProof/>
                <w:sz w:val="28"/>
                <w:szCs w:val="28"/>
                <w:lang w:eastAsia="en-GB"/>
              </w:rPr>
              <w:tab/>
            </w:r>
            <w:r w:rsidR="00B96257" w:rsidRPr="00B96257">
              <w:rPr>
                <w:rStyle w:val="Hyperlink"/>
                <w:rFonts w:asciiTheme="minorHAnsi" w:eastAsia="Arial" w:hAnsiTheme="minorHAnsi" w:cstheme="minorHAnsi"/>
                <w:b/>
                <w:bCs/>
                <w:noProof/>
                <w:sz w:val="24"/>
                <w:szCs w:val="24"/>
              </w:rPr>
              <w:t>Confidentiality</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_Toc127958412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13</w:t>
            </w:r>
            <w:r w:rsidR="00B96257" w:rsidRPr="00B96257">
              <w:rPr>
                <w:rFonts w:asciiTheme="minorHAnsi" w:hAnsiTheme="minorHAnsi" w:cstheme="minorHAnsi"/>
                <w:noProof/>
                <w:webHidden/>
                <w:sz w:val="24"/>
                <w:szCs w:val="24"/>
              </w:rPr>
              <w:fldChar w:fldCharType="end"/>
            </w:r>
          </w:hyperlink>
        </w:p>
        <w:p w14:paraId="6BB35A98" w14:textId="1081126E"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13" w:history="1">
            <w:r w:rsidR="00B96257" w:rsidRPr="00B96257">
              <w:rPr>
                <w:rStyle w:val="Hyperlink"/>
                <w:rFonts w:asciiTheme="minorHAnsi" w:eastAsia="Arial" w:hAnsiTheme="minorHAnsi" w:cstheme="minorHAnsi"/>
                <w:b/>
                <w:bCs/>
                <w:noProof/>
                <w:sz w:val="24"/>
                <w:szCs w:val="24"/>
              </w:rPr>
              <w:t>13.</w:t>
            </w:r>
            <w:r w:rsidR="00B96257" w:rsidRPr="00B96257">
              <w:rPr>
                <w:rStyle w:val="Hyperlink"/>
                <w:rFonts w:asciiTheme="minorHAnsi" w:hAnsiTheme="minorHAnsi" w:cstheme="minorHAnsi"/>
                <w:b/>
                <w:bCs/>
                <w:noProof/>
                <w:sz w:val="24"/>
                <w:szCs w:val="24"/>
              </w:rPr>
              <w:t xml:space="preserve">        </w:t>
            </w:r>
            <w:r w:rsidR="00B96257" w:rsidRPr="00B96257">
              <w:rPr>
                <w:rStyle w:val="Hyperlink"/>
                <w:rFonts w:asciiTheme="minorHAnsi" w:eastAsia="Arial" w:hAnsiTheme="minorHAnsi" w:cstheme="minorHAnsi"/>
                <w:b/>
                <w:bCs/>
                <w:noProof/>
                <w:sz w:val="24"/>
                <w:szCs w:val="24"/>
              </w:rPr>
              <w:t>Cyber bullying</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_Toc127958413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14</w:t>
            </w:r>
            <w:r w:rsidR="00B96257" w:rsidRPr="00B96257">
              <w:rPr>
                <w:rFonts w:asciiTheme="minorHAnsi" w:hAnsiTheme="minorHAnsi" w:cstheme="minorHAnsi"/>
                <w:noProof/>
                <w:webHidden/>
                <w:sz w:val="24"/>
                <w:szCs w:val="24"/>
              </w:rPr>
              <w:fldChar w:fldCharType="end"/>
            </w:r>
          </w:hyperlink>
        </w:p>
        <w:p w14:paraId="5AA75A06" w14:textId="78EDDCDD"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14" w:history="1">
            <w:r w:rsidR="00B96257" w:rsidRPr="00B96257">
              <w:rPr>
                <w:rStyle w:val="Hyperlink"/>
                <w:rFonts w:asciiTheme="minorHAnsi" w:eastAsia="Arial" w:hAnsiTheme="minorHAnsi" w:cstheme="minorHAnsi"/>
                <w:b/>
                <w:bCs/>
                <w:noProof/>
                <w:sz w:val="24"/>
                <w:szCs w:val="24"/>
              </w:rPr>
              <w:t>14.</w:t>
            </w:r>
            <w:r w:rsidR="00B96257" w:rsidRPr="00B96257">
              <w:rPr>
                <w:rStyle w:val="Hyperlink"/>
                <w:rFonts w:asciiTheme="minorHAnsi" w:hAnsiTheme="minorHAnsi" w:cstheme="minorHAnsi"/>
                <w:b/>
                <w:bCs/>
                <w:noProof/>
                <w:sz w:val="24"/>
                <w:szCs w:val="24"/>
              </w:rPr>
              <w:t xml:space="preserve">        </w:t>
            </w:r>
            <w:r w:rsidR="00B96257" w:rsidRPr="00B96257">
              <w:rPr>
                <w:rStyle w:val="Hyperlink"/>
                <w:rFonts w:asciiTheme="minorHAnsi" w:eastAsia="Arial" w:hAnsiTheme="minorHAnsi" w:cstheme="minorHAnsi"/>
                <w:b/>
                <w:bCs/>
                <w:noProof/>
                <w:sz w:val="24"/>
                <w:szCs w:val="24"/>
              </w:rPr>
              <w:t>Procedures</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_Toc127958414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14</w:t>
            </w:r>
            <w:r w:rsidR="00B96257" w:rsidRPr="00B96257">
              <w:rPr>
                <w:rFonts w:asciiTheme="minorHAnsi" w:hAnsiTheme="minorHAnsi" w:cstheme="minorHAnsi"/>
                <w:noProof/>
                <w:webHidden/>
                <w:sz w:val="24"/>
                <w:szCs w:val="24"/>
              </w:rPr>
              <w:fldChar w:fldCharType="end"/>
            </w:r>
          </w:hyperlink>
        </w:p>
        <w:p w14:paraId="61358C18" w14:textId="035D27CA"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15" w:history="1">
            <w:r w:rsidR="00B96257" w:rsidRPr="00B96257">
              <w:rPr>
                <w:rStyle w:val="Hyperlink"/>
                <w:rFonts w:asciiTheme="minorHAnsi" w:eastAsia="Arial" w:hAnsiTheme="minorHAnsi" w:cstheme="minorHAnsi"/>
                <w:b/>
                <w:bCs/>
                <w:noProof/>
                <w:sz w:val="24"/>
                <w:szCs w:val="24"/>
              </w:rPr>
              <w:t>15.</w:t>
            </w:r>
            <w:r w:rsidR="00B96257" w:rsidRPr="00B96257">
              <w:rPr>
                <w:rStyle w:val="Hyperlink"/>
                <w:rFonts w:asciiTheme="minorHAnsi" w:hAnsiTheme="minorHAnsi" w:cstheme="minorHAnsi"/>
                <w:b/>
                <w:bCs/>
                <w:noProof/>
                <w:sz w:val="24"/>
                <w:szCs w:val="24"/>
              </w:rPr>
              <w:t xml:space="preserve">        </w:t>
            </w:r>
            <w:r w:rsidR="00B96257" w:rsidRPr="00B96257">
              <w:rPr>
                <w:rStyle w:val="Hyperlink"/>
                <w:rFonts w:asciiTheme="minorHAnsi" w:eastAsia="Arial" w:hAnsiTheme="minorHAnsi" w:cstheme="minorHAnsi"/>
                <w:b/>
                <w:bCs/>
                <w:noProof/>
                <w:sz w:val="24"/>
                <w:szCs w:val="24"/>
              </w:rPr>
              <w:t>Sanctions</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_Toc127958415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15</w:t>
            </w:r>
            <w:r w:rsidR="00B96257" w:rsidRPr="00B96257">
              <w:rPr>
                <w:rFonts w:asciiTheme="minorHAnsi" w:hAnsiTheme="minorHAnsi" w:cstheme="minorHAnsi"/>
                <w:noProof/>
                <w:webHidden/>
                <w:sz w:val="24"/>
                <w:szCs w:val="24"/>
              </w:rPr>
              <w:fldChar w:fldCharType="end"/>
            </w:r>
          </w:hyperlink>
        </w:p>
        <w:p w14:paraId="5E4C4E7B" w14:textId="5AB14150"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16" w:history="1">
            <w:r w:rsidR="00B96257" w:rsidRPr="00B96257">
              <w:rPr>
                <w:rStyle w:val="Hyperlink"/>
                <w:rFonts w:asciiTheme="minorHAnsi" w:eastAsia="Arial" w:hAnsiTheme="minorHAnsi" w:cstheme="minorHAnsi"/>
                <w:b/>
                <w:bCs/>
                <w:noProof/>
                <w:sz w:val="24"/>
                <w:szCs w:val="24"/>
              </w:rPr>
              <w:t>16.</w:t>
            </w:r>
            <w:r w:rsidR="00B96257" w:rsidRPr="00B96257">
              <w:rPr>
                <w:rStyle w:val="Hyperlink"/>
                <w:rFonts w:asciiTheme="minorHAnsi" w:hAnsiTheme="minorHAnsi" w:cstheme="minorHAnsi"/>
                <w:b/>
                <w:bCs/>
                <w:noProof/>
                <w:sz w:val="24"/>
                <w:szCs w:val="24"/>
              </w:rPr>
              <w:t xml:space="preserve">        </w:t>
            </w:r>
            <w:r w:rsidR="00B96257" w:rsidRPr="00B96257">
              <w:rPr>
                <w:rStyle w:val="Hyperlink"/>
                <w:rFonts w:asciiTheme="minorHAnsi" w:eastAsia="Arial" w:hAnsiTheme="minorHAnsi" w:cstheme="minorHAnsi"/>
                <w:b/>
                <w:bCs/>
                <w:noProof/>
                <w:sz w:val="24"/>
                <w:szCs w:val="24"/>
              </w:rPr>
              <w:t>Support</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_Toc127958416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15</w:t>
            </w:r>
            <w:r w:rsidR="00B96257" w:rsidRPr="00B96257">
              <w:rPr>
                <w:rFonts w:asciiTheme="minorHAnsi" w:hAnsiTheme="minorHAnsi" w:cstheme="minorHAnsi"/>
                <w:noProof/>
                <w:webHidden/>
                <w:sz w:val="24"/>
                <w:szCs w:val="24"/>
              </w:rPr>
              <w:fldChar w:fldCharType="end"/>
            </w:r>
          </w:hyperlink>
        </w:p>
        <w:p w14:paraId="306BB5C0" w14:textId="35168B99"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17" w:history="1">
            <w:r w:rsidR="00B96257" w:rsidRPr="00B96257">
              <w:rPr>
                <w:rStyle w:val="Hyperlink"/>
                <w:rFonts w:asciiTheme="minorHAnsi" w:eastAsia="Arial" w:hAnsiTheme="minorHAnsi" w:cstheme="minorHAnsi"/>
                <w:b/>
                <w:bCs/>
                <w:noProof/>
                <w:sz w:val="24"/>
                <w:szCs w:val="24"/>
              </w:rPr>
              <w:t>17.</w:t>
            </w:r>
            <w:r w:rsidR="00B96257" w:rsidRPr="00B96257">
              <w:rPr>
                <w:rStyle w:val="Hyperlink"/>
                <w:rFonts w:asciiTheme="minorHAnsi" w:hAnsiTheme="minorHAnsi" w:cstheme="minorHAnsi"/>
                <w:b/>
                <w:bCs/>
                <w:noProof/>
                <w:sz w:val="24"/>
                <w:szCs w:val="24"/>
              </w:rPr>
              <w:t xml:space="preserve">        </w:t>
            </w:r>
            <w:r w:rsidR="00B96257" w:rsidRPr="00B96257">
              <w:rPr>
                <w:rStyle w:val="Hyperlink"/>
                <w:rFonts w:asciiTheme="minorHAnsi" w:eastAsia="Arial" w:hAnsiTheme="minorHAnsi" w:cstheme="minorHAnsi"/>
                <w:b/>
                <w:bCs/>
                <w:noProof/>
                <w:sz w:val="24"/>
                <w:szCs w:val="24"/>
              </w:rPr>
              <w:t>Follow-up support</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_Toc127958417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16</w:t>
            </w:r>
            <w:r w:rsidR="00B96257" w:rsidRPr="00B96257">
              <w:rPr>
                <w:rFonts w:asciiTheme="minorHAnsi" w:hAnsiTheme="minorHAnsi" w:cstheme="minorHAnsi"/>
                <w:noProof/>
                <w:webHidden/>
                <w:sz w:val="24"/>
                <w:szCs w:val="24"/>
              </w:rPr>
              <w:fldChar w:fldCharType="end"/>
            </w:r>
          </w:hyperlink>
        </w:p>
        <w:p w14:paraId="2F286443" w14:textId="4E269859"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18" w:history="1">
            <w:r w:rsidR="00B96257" w:rsidRPr="00B96257">
              <w:rPr>
                <w:rStyle w:val="Hyperlink"/>
                <w:rFonts w:asciiTheme="minorHAnsi" w:eastAsia="Arial" w:hAnsiTheme="minorHAnsi" w:cstheme="minorHAnsi"/>
                <w:b/>
                <w:bCs/>
                <w:noProof/>
                <w:sz w:val="24"/>
                <w:szCs w:val="24"/>
              </w:rPr>
              <w:t>18.</w:t>
            </w:r>
            <w:r w:rsidR="00B96257" w:rsidRPr="00B96257">
              <w:rPr>
                <w:rStyle w:val="Hyperlink"/>
                <w:rFonts w:asciiTheme="minorHAnsi" w:hAnsiTheme="minorHAnsi" w:cstheme="minorHAnsi"/>
                <w:b/>
                <w:bCs/>
                <w:noProof/>
                <w:sz w:val="24"/>
                <w:szCs w:val="24"/>
              </w:rPr>
              <w:t xml:space="preserve">        </w:t>
            </w:r>
            <w:r w:rsidR="00B96257" w:rsidRPr="00B96257">
              <w:rPr>
                <w:rStyle w:val="Hyperlink"/>
                <w:rFonts w:asciiTheme="minorHAnsi" w:eastAsia="Arial" w:hAnsiTheme="minorHAnsi" w:cstheme="minorHAnsi"/>
                <w:b/>
                <w:bCs/>
                <w:noProof/>
                <w:sz w:val="24"/>
                <w:szCs w:val="24"/>
              </w:rPr>
              <w:t>Bullying outside of the academy</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_Toc127958418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17</w:t>
            </w:r>
            <w:r w:rsidR="00B96257" w:rsidRPr="00B96257">
              <w:rPr>
                <w:rFonts w:asciiTheme="minorHAnsi" w:hAnsiTheme="minorHAnsi" w:cstheme="minorHAnsi"/>
                <w:noProof/>
                <w:webHidden/>
                <w:sz w:val="24"/>
                <w:szCs w:val="24"/>
              </w:rPr>
              <w:fldChar w:fldCharType="end"/>
            </w:r>
          </w:hyperlink>
        </w:p>
        <w:p w14:paraId="3B9B2C31" w14:textId="18421CE9"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19" w:history="1">
            <w:r w:rsidR="00B96257" w:rsidRPr="00B96257">
              <w:rPr>
                <w:rStyle w:val="Hyperlink"/>
                <w:rFonts w:asciiTheme="minorHAnsi" w:eastAsia="Arial" w:hAnsiTheme="minorHAnsi" w:cstheme="minorHAnsi"/>
                <w:b/>
                <w:bCs/>
                <w:noProof/>
                <w:sz w:val="24"/>
                <w:szCs w:val="24"/>
              </w:rPr>
              <w:t>19.</w:t>
            </w:r>
            <w:r w:rsidR="00B96257" w:rsidRPr="00B96257">
              <w:rPr>
                <w:rStyle w:val="Hyperlink"/>
                <w:rFonts w:asciiTheme="minorHAnsi" w:hAnsiTheme="minorHAnsi" w:cstheme="minorHAnsi"/>
                <w:b/>
                <w:bCs/>
                <w:noProof/>
                <w:sz w:val="24"/>
                <w:szCs w:val="24"/>
              </w:rPr>
              <w:t xml:space="preserve">      </w:t>
            </w:r>
            <w:r w:rsidR="00B96257" w:rsidRPr="00B96257">
              <w:rPr>
                <w:rStyle w:val="Hyperlink"/>
                <w:rFonts w:asciiTheme="minorHAnsi" w:eastAsia="Arial" w:hAnsiTheme="minorHAnsi" w:cstheme="minorHAnsi"/>
                <w:b/>
                <w:bCs/>
                <w:noProof/>
                <w:sz w:val="24"/>
                <w:szCs w:val="24"/>
              </w:rPr>
              <w:t>Monitoring and review</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_Toc127958419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17</w:t>
            </w:r>
            <w:r w:rsidR="00B96257" w:rsidRPr="00B96257">
              <w:rPr>
                <w:rFonts w:asciiTheme="minorHAnsi" w:hAnsiTheme="minorHAnsi" w:cstheme="minorHAnsi"/>
                <w:noProof/>
                <w:webHidden/>
                <w:sz w:val="24"/>
                <w:szCs w:val="24"/>
              </w:rPr>
              <w:fldChar w:fldCharType="end"/>
            </w:r>
          </w:hyperlink>
        </w:p>
        <w:p w14:paraId="4AFB2313" w14:textId="4D5162D1"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20" w:history="1">
            <w:r w:rsidR="00B96257" w:rsidRPr="00B96257">
              <w:rPr>
                <w:rStyle w:val="Hyperlink"/>
                <w:rFonts w:asciiTheme="minorHAnsi" w:hAnsiTheme="minorHAnsi" w:cstheme="minorHAnsi"/>
                <w:b/>
                <w:bCs/>
                <w:noProof/>
                <w:sz w:val="24"/>
                <w:szCs w:val="24"/>
              </w:rPr>
              <w:t xml:space="preserve">Appendix 1: </w:t>
            </w:r>
            <w:r w:rsidR="00B96257" w:rsidRPr="00B96257">
              <w:rPr>
                <w:rStyle w:val="Hyperlink"/>
                <w:rFonts w:asciiTheme="minorHAnsi" w:eastAsia="Arial" w:hAnsiTheme="minorHAnsi" w:cstheme="minorHAnsi"/>
                <w:b/>
                <w:bCs/>
                <w:noProof/>
                <w:sz w:val="24"/>
                <w:szCs w:val="24"/>
              </w:rPr>
              <w:t>Bullying Report Form</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_Toc127958420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18</w:t>
            </w:r>
            <w:r w:rsidR="00B96257" w:rsidRPr="00B96257">
              <w:rPr>
                <w:rFonts w:asciiTheme="minorHAnsi" w:hAnsiTheme="minorHAnsi" w:cstheme="minorHAnsi"/>
                <w:noProof/>
                <w:webHidden/>
                <w:sz w:val="24"/>
                <w:szCs w:val="24"/>
              </w:rPr>
              <w:fldChar w:fldCharType="end"/>
            </w:r>
          </w:hyperlink>
        </w:p>
        <w:p w14:paraId="1F7D707D" w14:textId="7466F8E0" w:rsidR="00B96257" w:rsidRPr="00B96257" w:rsidRDefault="00A66D2F">
          <w:pPr>
            <w:pStyle w:val="TOC1"/>
            <w:tabs>
              <w:tab w:val="right" w:leader="dot" w:pos="9627"/>
            </w:tabs>
            <w:rPr>
              <w:rFonts w:asciiTheme="minorHAnsi" w:eastAsiaTheme="minorEastAsia" w:hAnsiTheme="minorHAnsi" w:cstheme="minorHAnsi"/>
              <w:noProof/>
              <w:sz w:val="28"/>
              <w:szCs w:val="28"/>
              <w:lang w:eastAsia="en-GB"/>
            </w:rPr>
          </w:pPr>
          <w:hyperlink w:anchor="_Toc127958421" w:history="1">
            <w:r w:rsidR="00B96257" w:rsidRPr="00B96257">
              <w:rPr>
                <w:rStyle w:val="Hyperlink"/>
                <w:rFonts w:asciiTheme="minorHAnsi" w:hAnsiTheme="minorHAnsi" w:cstheme="minorHAnsi"/>
                <w:b/>
                <w:bCs/>
                <w:noProof/>
                <w:sz w:val="24"/>
                <w:szCs w:val="24"/>
              </w:rPr>
              <w:t>Appendix 2: Anti-Bullying Code</w:t>
            </w:r>
            <w:r w:rsidR="00B96257" w:rsidRPr="00B96257">
              <w:rPr>
                <w:rFonts w:asciiTheme="minorHAnsi" w:hAnsiTheme="minorHAnsi" w:cstheme="minorHAnsi"/>
                <w:noProof/>
                <w:webHidden/>
                <w:sz w:val="24"/>
                <w:szCs w:val="24"/>
              </w:rPr>
              <w:tab/>
            </w:r>
            <w:r w:rsidR="00B96257" w:rsidRPr="00B96257">
              <w:rPr>
                <w:rFonts w:asciiTheme="minorHAnsi" w:hAnsiTheme="minorHAnsi" w:cstheme="minorHAnsi"/>
                <w:noProof/>
                <w:webHidden/>
                <w:sz w:val="24"/>
                <w:szCs w:val="24"/>
              </w:rPr>
              <w:fldChar w:fldCharType="begin"/>
            </w:r>
            <w:r w:rsidR="00B96257" w:rsidRPr="00B96257">
              <w:rPr>
                <w:rFonts w:asciiTheme="minorHAnsi" w:hAnsiTheme="minorHAnsi" w:cstheme="minorHAnsi"/>
                <w:noProof/>
                <w:webHidden/>
                <w:sz w:val="24"/>
                <w:szCs w:val="24"/>
              </w:rPr>
              <w:instrText xml:space="preserve"> PAGEREF _Toc127958421 \h </w:instrText>
            </w:r>
            <w:r w:rsidR="00B96257" w:rsidRPr="00B96257">
              <w:rPr>
                <w:rFonts w:asciiTheme="minorHAnsi" w:hAnsiTheme="minorHAnsi" w:cstheme="minorHAnsi"/>
                <w:noProof/>
                <w:webHidden/>
                <w:sz w:val="24"/>
                <w:szCs w:val="24"/>
              </w:rPr>
            </w:r>
            <w:r w:rsidR="00B96257" w:rsidRPr="00B96257">
              <w:rPr>
                <w:rFonts w:asciiTheme="minorHAnsi" w:hAnsiTheme="minorHAnsi" w:cstheme="minorHAnsi"/>
                <w:noProof/>
                <w:webHidden/>
                <w:sz w:val="24"/>
                <w:szCs w:val="24"/>
              </w:rPr>
              <w:fldChar w:fldCharType="separate"/>
            </w:r>
            <w:r w:rsidR="00533C86">
              <w:rPr>
                <w:rFonts w:asciiTheme="minorHAnsi" w:hAnsiTheme="minorHAnsi" w:cstheme="minorHAnsi"/>
                <w:noProof/>
                <w:webHidden/>
                <w:sz w:val="24"/>
                <w:szCs w:val="24"/>
              </w:rPr>
              <w:t>19</w:t>
            </w:r>
            <w:r w:rsidR="00B96257" w:rsidRPr="00B96257">
              <w:rPr>
                <w:rFonts w:asciiTheme="minorHAnsi" w:hAnsiTheme="minorHAnsi" w:cstheme="minorHAnsi"/>
                <w:noProof/>
                <w:webHidden/>
                <w:sz w:val="24"/>
                <w:szCs w:val="24"/>
              </w:rPr>
              <w:fldChar w:fldCharType="end"/>
            </w:r>
          </w:hyperlink>
        </w:p>
        <w:p w14:paraId="02C86C55" w14:textId="2A51240F" w:rsidR="00E45EBA" w:rsidRDefault="00E45EBA">
          <w:r w:rsidRPr="00E45EBA">
            <w:rPr>
              <w:rFonts w:asciiTheme="minorHAnsi" w:hAnsiTheme="minorHAnsi" w:cstheme="minorHAnsi"/>
              <w:b/>
              <w:bCs/>
              <w:noProof/>
            </w:rPr>
            <w:fldChar w:fldCharType="end"/>
          </w:r>
        </w:p>
      </w:sdtContent>
    </w:sdt>
    <w:p w14:paraId="5F93E236" w14:textId="77777777" w:rsidR="00A86638" w:rsidRPr="00A74E4E" w:rsidRDefault="00A86638" w:rsidP="003B6492">
      <w:pPr>
        <w:ind w:left="1134"/>
        <w:rPr>
          <w:rFonts w:asciiTheme="minorHAnsi" w:eastAsia="Arial" w:hAnsiTheme="minorHAnsi" w:cstheme="minorHAnsi"/>
          <w:b/>
          <w:bCs/>
          <w:sz w:val="32"/>
          <w:szCs w:val="32"/>
        </w:rPr>
      </w:pPr>
    </w:p>
    <w:p w14:paraId="3791EE69" w14:textId="77777777" w:rsidR="003B6492" w:rsidRDefault="003B6492" w:rsidP="003B6492">
      <w:pPr>
        <w:ind w:left="1134"/>
        <w:rPr>
          <w:rFonts w:asciiTheme="minorHAnsi" w:eastAsia="Arial" w:hAnsiTheme="minorHAnsi" w:cstheme="minorHAnsi"/>
          <w:b/>
          <w:bCs/>
          <w:sz w:val="28"/>
          <w:szCs w:val="28"/>
        </w:rPr>
      </w:pPr>
    </w:p>
    <w:p w14:paraId="004E2D09" w14:textId="06B74E6D" w:rsidR="009E1383" w:rsidRPr="009E1383" w:rsidRDefault="009E1383" w:rsidP="00F92B04">
      <w:pPr>
        <w:suppressAutoHyphens w:val="0"/>
        <w:rPr>
          <w:rFonts w:asciiTheme="minorHAnsi" w:hAnsiTheme="minorHAnsi" w:cstheme="minorHAnsi"/>
          <w:color w:val="000000" w:themeColor="text1"/>
          <w:sz w:val="28"/>
          <w:szCs w:val="28"/>
        </w:rPr>
      </w:pPr>
      <w:r w:rsidRPr="009E1383">
        <w:rPr>
          <w:rFonts w:asciiTheme="minorHAnsi" w:hAnsiTheme="minorHAnsi" w:cstheme="minorHAnsi"/>
          <w:color w:val="000000" w:themeColor="text1"/>
          <w:sz w:val="28"/>
          <w:szCs w:val="28"/>
        </w:rPr>
        <w:br w:type="page"/>
      </w:r>
    </w:p>
    <w:p w14:paraId="414856FB" w14:textId="77777777" w:rsidR="00FD5E69" w:rsidRDefault="00FD5E69" w:rsidP="00F92B04">
      <w:pPr>
        <w:rPr>
          <w:rFonts w:asciiTheme="minorHAnsi" w:hAnsiTheme="minorHAnsi" w:cstheme="minorHAnsi"/>
          <w:color w:val="000000" w:themeColor="text1"/>
          <w:sz w:val="22"/>
          <w:szCs w:val="22"/>
        </w:rPr>
      </w:pPr>
    </w:p>
    <w:p w14:paraId="15CB7932" w14:textId="77777777" w:rsidR="001E4CE7" w:rsidRPr="00CF7A64" w:rsidRDefault="001E4CE7" w:rsidP="00CF7A64">
      <w:pPr>
        <w:pStyle w:val="Heading1"/>
        <w:rPr>
          <w:rFonts w:asciiTheme="minorHAnsi" w:hAnsiTheme="minorHAnsi" w:cstheme="minorHAnsi"/>
          <w:b/>
          <w:bCs/>
          <w:color w:val="auto"/>
          <w:sz w:val="24"/>
          <w:szCs w:val="24"/>
        </w:rPr>
      </w:pPr>
      <w:bookmarkStart w:id="0" w:name="_Toc127958399"/>
      <w:r w:rsidRPr="00CF7A64">
        <w:rPr>
          <w:rFonts w:asciiTheme="minorHAnsi" w:eastAsia="Calibri" w:hAnsiTheme="minorHAnsi" w:cstheme="minorHAnsi"/>
          <w:b/>
          <w:bCs/>
          <w:color w:val="auto"/>
          <w:sz w:val="24"/>
          <w:szCs w:val="24"/>
        </w:rPr>
        <w:t>Our Christian Ethos and Values</w:t>
      </w:r>
      <w:bookmarkEnd w:id="0"/>
    </w:p>
    <w:p w14:paraId="39F533AE" w14:textId="1C76E3D1" w:rsidR="001E4CE7" w:rsidRDefault="001E4CE7" w:rsidP="001E4CE7">
      <w:pPr>
        <w:rPr>
          <w:rFonts w:ascii="Calibri" w:eastAsia="Calibri" w:hAnsi="Calibri" w:cs="Calibri"/>
          <w:sz w:val="24"/>
          <w:szCs w:val="24"/>
        </w:rPr>
      </w:pPr>
      <w:r w:rsidRPr="34CC4EDC">
        <w:rPr>
          <w:rFonts w:ascii="Calibri" w:eastAsia="Calibri" w:hAnsi="Calibri" w:cs="Calibri"/>
          <w:sz w:val="24"/>
          <w:szCs w:val="24"/>
        </w:rPr>
        <w:t xml:space="preserve">All policies within the </w:t>
      </w:r>
      <w:r w:rsidRPr="00B72888">
        <w:rPr>
          <w:rFonts w:ascii="Calibri" w:eastAsia="Calibri" w:hAnsi="Calibri" w:cs="Calibri"/>
          <w:color w:val="FF0000"/>
          <w:sz w:val="24"/>
          <w:szCs w:val="24"/>
        </w:rPr>
        <w:t>Diocese of Norwich Education and Academies Trust</w:t>
      </w:r>
      <w:r>
        <w:rPr>
          <w:rFonts w:ascii="Calibri" w:eastAsia="Calibri" w:hAnsi="Calibri" w:cs="Calibri"/>
          <w:color w:val="FF0000"/>
          <w:sz w:val="24"/>
          <w:szCs w:val="24"/>
        </w:rPr>
        <w:t xml:space="preserve"> </w:t>
      </w:r>
      <w:r w:rsidR="00662864">
        <w:rPr>
          <w:rFonts w:ascii="Calibri" w:eastAsia="Calibri" w:hAnsi="Calibri" w:cs="Calibri"/>
          <w:color w:val="FF0000"/>
          <w:sz w:val="24"/>
          <w:szCs w:val="24"/>
        </w:rPr>
        <w:t>(</w:t>
      </w:r>
      <w:r w:rsidRPr="34CC4EDC">
        <w:rPr>
          <w:rFonts w:ascii="Calibri" w:eastAsia="Calibri" w:hAnsi="Calibri" w:cs="Calibri"/>
          <w:sz w:val="24"/>
          <w:szCs w:val="24"/>
        </w:rPr>
        <w:t xml:space="preserve">hereafter </w:t>
      </w:r>
      <w:r>
        <w:rPr>
          <w:rFonts w:ascii="Calibri" w:eastAsia="Calibri" w:hAnsi="Calibri" w:cs="Calibri"/>
          <w:sz w:val="24"/>
          <w:szCs w:val="24"/>
        </w:rPr>
        <w:t>referred to as</w:t>
      </w:r>
      <w:r w:rsidRPr="34CC4EDC">
        <w:rPr>
          <w:rFonts w:ascii="Calibri" w:eastAsia="Calibri" w:hAnsi="Calibri" w:cs="Calibri"/>
          <w:sz w:val="24"/>
          <w:szCs w:val="24"/>
        </w:rPr>
        <w:t xml:space="preserve"> </w:t>
      </w:r>
      <w:r>
        <w:rPr>
          <w:rFonts w:ascii="Calibri" w:eastAsia="Calibri" w:hAnsi="Calibri" w:cs="Calibri"/>
          <w:sz w:val="24"/>
          <w:szCs w:val="24"/>
        </w:rPr>
        <w:t>“</w:t>
      </w:r>
      <w:r w:rsidRPr="34CC4EDC">
        <w:rPr>
          <w:rFonts w:ascii="Calibri" w:eastAsia="Calibri" w:hAnsi="Calibri" w:cs="Calibri"/>
          <w:sz w:val="24"/>
          <w:szCs w:val="24"/>
        </w:rPr>
        <w:t>the Trust</w:t>
      </w:r>
      <w:r>
        <w:rPr>
          <w:rFonts w:ascii="Calibri" w:eastAsia="Calibri" w:hAnsi="Calibri" w:cs="Calibri"/>
          <w:sz w:val="24"/>
          <w:szCs w:val="24"/>
        </w:rPr>
        <w:t>”)</w:t>
      </w:r>
      <w:r w:rsidRPr="34CC4EDC">
        <w:rPr>
          <w:rFonts w:ascii="Calibri" w:eastAsia="Calibri" w:hAnsi="Calibri" w:cs="Calibri"/>
          <w:sz w:val="24"/>
          <w:szCs w:val="24"/>
        </w:rPr>
        <w:t xml:space="preserve">, whether relating to an individual academy or the whole Trust, will be written and implemented in line with our </w:t>
      </w:r>
      <w:r>
        <w:rPr>
          <w:rFonts w:ascii="Calibri" w:eastAsia="Calibri" w:hAnsi="Calibri" w:cs="Calibri"/>
          <w:sz w:val="24"/>
          <w:szCs w:val="24"/>
        </w:rPr>
        <w:t xml:space="preserve">Christian </w:t>
      </w:r>
      <w:r w:rsidRPr="34CC4EDC">
        <w:rPr>
          <w:rFonts w:ascii="Calibri" w:eastAsia="Calibri" w:hAnsi="Calibri" w:cs="Calibri"/>
          <w:sz w:val="24"/>
          <w:szCs w:val="24"/>
        </w:rPr>
        <w:t xml:space="preserve">ethos and values. </w:t>
      </w:r>
    </w:p>
    <w:p w14:paraId="510EF09D" w14:textId="77777777" w:rsidR="001E4CE7" w:rsidRPr="00470B9D" w:rsidRDefault="001E4CE7" w:rsidP="001E4CE7">
      <w:pPr>
        <w:ind w:left="720"/>
        <w:rPr>
          <w:rFonts w:ascii="Calibri" w:eastAsia="Calibri" w:hAnsi="Calibri" w:cs="Calibri"/>
          <w:sz w:val="24"/>
          <w:szCs w:val="24"/>
        </w:rPr>
      </w:pPr>
      <w:r w:rsidRPr="004E0299">
        <w:rPr>
          <w:rFonts w:ascii="Calibri" w:eastAsia="Calibri" w:hAnsi="Calibri" w:cs="Calibri"/>
          <w:b/>
          <w:bCs/>
          <w:sz w:val="24"/>
          <w:szCs w:val="24"/>
        </w:rPr>
        <w:t>DNEAT</w:t>
      </w:r>
      <w:r>
        <w:rPr>
          <w:rFonts w:ascii="Calibri" w:eastAsia="Calibri" w:hAnsi="Calibri" w:cs="Calibri"/>
          <w:sz w:val="24"/>
          <w:szCs w:val="24"/>
        </w:rPr>
        <w:t>:</w:t>
      </w:r>
      <w:r w:rsidRPr="00470B9D">
        <w:t xml:space="preserve"> </w:t>
      </w:r>
      <w:r w:rsidRPr="00470B9D">
        <w:rPr>
          <w:rFonts w:ascii="Calibri" w:eastAsia="Calibri" w:hAnsi="Calibri" w:cs="Calibri"/>
          <w:sz w:val="24"/>
          <w:szCs w:val="24"/>
        </w:rPr>
        <w:t>We make no apologies for having high ambition for all, and we truly value the wider educational experience.</w:t>
      </w:r>
    </w:p>
    <w:p w14:paraId="4531A016" w14:textId="77777777" w:rsidR="001E4CE7" w:rsidRDefault="001E4CE7" w:rsidP="001E4CE7">
      <w:pPr>
        <w:ind w:left="720"/>
        <w:rPr>
          <w:rFonts w:ascii="Calibri" w:eastAsia="Calibri" w:hAnsi="Calibri" w:cs="Calibri"/>
          <w:sz w:val="24"/>
          <w:szCs w:val="24"/>
        </w:rPr>
      </w:pPr>
      <w:r w:rsidRPr="00470B9D">
        <w:rPr>
          <w:rFonts w:ascii="Calibri" w:eastAsia="Calibri" w:hAnsi="Calibri" w:cs="Calibri"/>
          <w:sz w:val="24"/>
          <w:szCs w:val="24"/>
        </w:rPr>
        <w:t>We walk and talk our Christian values. That means we put people at the centre of the organisation and want to see them flourish and grow. Our schools are inclusive, welcoming those of all faiths and none.</w:t>
      </w:r>
    </w:p>
    <w:p w14:paraId="0DAA6FC8" w14:textId="69395894" w:rsidR="00944BED" w:rsidRPr="00CF7A64" w:rsidRDefault="00944BED" w:rsidP="00CF7A64">
      <w:pPr>
        <w:pStyle w:val="Heading1"/>
        <w:rPr>
          <w:rFonts w:asciiTheme="minorHAnsi" w:hAnsiTheme="minorHAnsi" w:cstheme="minorHAnsi"/>
          <w:b/>
          <w:bCs/>
          <w:color w:val="auto"/>
          <w:sz w:val="24"/>
          <w:szCs w:val="24"/>
        </w:rPr>
      </w:pPr>
      <w:bookmarkStart w:id="1" w:name="_Toc127958400"/>
      <w:r w:rsidRPr="00CF7A64">
        <w:rPr>
          <w:rFonts w:asciiTheme="minorHAnsi" w:hAnsiTheme="minorHAnsi" w:cstheme="minorHAnsi"/>
          <w:b/>
          <w:bCs/>
          <w:color w:val="auto"/>
          <w:sz w:val="24"/>
          <w:szCs w:val="24"/>
        </w:rPr>
        <w:t>Overall accountabilities and roles</w:t>
      </w:r>
      <w:bookmarkEnd w:id="1"/>
    </w:p>
    <w:p w14:paraId="3B3D8305" w14:textId="180E8B64" w:rsidR="008E4FC0" w:rsidRPr="001E4CE7" w:rsidRDefault="008E4FC0" w:rsidP="008E4FC0">
      <w:pPr>
        <w:rPr>
          <w:rFonts w:asciiTheme="minorHAnsi" w:hAnsiTheme="minorHAnsi" w:cstheme="minorHAnsi"/>
          <w:sz w:val="24"/>
          <w:szCs w:val="24"/>
        </w:rPr>
      </w:pPr>
      <w:r w:rsidRPr="001E4CE7">
        <w:rPr>
          <w:rFonts w:asciiTheme="minorHAnsi" w:eastAsia="Calibri" w:hAnsiTheme="minorHAnsi" w:cstheme="minorHAnsi"/>
          <w:sz w:val="24"/>
          <w:szCs w:val="24"/>
        </w:rPr>
        <w:t xml:space="preserve">The Trust has overall accountability for all its academies and staff. Through a Scheme of Delegation for each academy it sets out the responsibilities of the Trust, its Executive Officers, the </w:t>
      </w:r>
      <w:r w:rsidRPr="001E4CE7">
        <w:rPr>
          <w:rFonts w:asciiTheme="minorHAnsi" w:eastAsia="Calibri" w:hAnsiTheme="minorHAnsi" w:cstheme="minorHAnsi"/>
          <w:color w:val="FF0000"/>
          <w:sz w:val="24"/>
          <w:szCs w:val="24"/>
        </w:rPr>
        <w:t xml:space="preserve">Local Governing Body </w:t>
      </w:r>
      <w:r w:rsidRPr="001E4CE7">
        <w:rPr>
          <w:rFonts w:asciiTheme="minorHAnsi" w:eastAsia="Calibri" w:hAnsiTheme="minorHAnsi" w:cstheme="minorHAnsi"/>
          <w:sz w:val="24"/>
          <w:szCs w:val="24"/>
        </w:rPr>
        <w:t xml:space="preserve">and the Principal / Head Teacher. The Principal / Head Teacher of each academy is responsible for the implementation of all policies of the Trust. </w:t>
      </w:r>
    </w:p>
    <w:p w14:paraId="30657B70" w14:textId="674FD84A" w:rsidR="00944BED" w:rsidRPr="001E4CE7" w:rsidRDefault="008E4FC0" w:rsidP="00F92B04">
      <w:pPr>
        <w:rPr>
          <w:rFonts w:asciiTheme="minorHAnsi" w:eastAsia="Calibri" w:hAnsiTheme="minorHAnsi" w:cstheme="minorHAnsi"/>
          <w:sz w:val="24"/>
          <w:szCs w:val="24"/>
        </w:rPr>
      </w:pPr>
      <w:r w:rsidRPr="001E4CE7">
        <w:rPr>
          <w:rFonts w:asciiTheme="minorHAnsi" w:eastAsia="Calibri" w:hAnsiTheme="minorHAnsi" w:cstheme="minorHAnsi"/>
          <w:sz w:val="24"/>
          <w:szCs w:val="24"/>
        </w:rPr>
        <w:t xml:space="preserve">All employees of the Trust are subject to the Trust’s policies. </w:t>
      </w:r>
    </w:p>
    <w:p w14:paraId="69977487" w14:textId="53879BD9" w:rsidR="001030B6" w:rsidRPr="00CF7A64" w:rsidRDefault="18D7BA9F" w:rsidP="00A319CD">
      <w:pPr>
        <w:pStyle w:val="Heading1"/>
        <w:numPr>
          <w:ilvl w:val="0"/>
          <w:numId w:val="31"/>
        </w:numPr>
        <w:rPr>
          <w:rFonts w:asciiTheme="minorHAnsi" w:hAnsiTheme="minorHAnsi" w:cstheme="minorHAnsi"/>
          <w:b/>
          <w:bCs/>
          <w:color w:val="auto"/>
          <w:sz w:val="24"/>
          <w:szCs w:val="24"/>
        </w:rPr>
      </w:pPr>
      <w:bookmarkStart w:id="2" w:name="_Toc127958401"/>
      <w:r w:rsidRPr="00CF7A64">
        <w:rPr>
          <w:rFonts w:asciiTheme="minorHAnsi" w:hAnsiTheme="minorHAnsi" w:cstheme="minorHAnsi"/>
          <w:b/>
          <w:bCs/>
          <w:color w:val="auto"/>
          <w:sz w:val="24"/>
          <w:szCs w:val="24"/>
        </w:rPr>
        <w:t>Policy Statement of Intent</w:t>
      </w:r>
      <w:bookmarkEnd w:id="2"/>
    </w:p>
    <w:p w14:paraId="733A3F05" w14:textId="797333BD" w:rsidR="001030B6" w:rsidRPr="001E4CE7" w:rsidRDefault="00662864" w:rsidP="00F92B04">
      <w:pPr>
        <w:pStyle w:val="NormalWeb"/>
        <w:spacing w:before="0" w:beforeAutospacing="0" w:after="0"/>
        <w:rPr>
          <w:rFonts w:asciiTheme="minorHAnsi" w:hAnsiTheme="minorHAnsi" w:cstheme="minorHAnsi"/>
        </w:rPr>
      </w:pPr>
      <w:r>
        <w:rPr>
          <w:rFonts w:asciiTheme="minorHAnsi" w:hAnsiTheme="minorHAnsi" w:cstheme="minorHAnsi"/>
          <w:color w:val="FF0000"/>
        </w:rPr>
        <w:t>The Dove Federation</w:t>
      </w:r>
      <w:r w:rsidR="001030B6" w:rsidRPr="001E4CE7">
        <w:rPr>
          <w:rFonts w:asciiTheme="minorHAnsi" w:hAnsiTheme="minorHAnsi" w:cstheme="minorHAnsi"/>
        </w:rPr>
        <w:t xml:space="preserve"> </w:t>
      </w:r>
      <w:r w:rsidR="0035623E">
        <w:rPr>
          <w:rFonts w:asciiTheme="minorHAnsi" w:hAnsiTheme="minorHAnsi" w:cstheme="minorHAnsi"/>
        </w:rPr>
        <w:t xml:space="preserve">(hereafter referred to as “the Academy”) </w:t>
      </w:r>
      <w:r w:rsidR="001030B6" w:rsidRPr="001E4CE7">
        <w:rPr>
          <w:rFonts w:asciiTheme="minorHAnsi" w:hAnsiTheme="minorHAnsi" w:cstheme="minorHAnsi"/>
        </w:rPr>
        <w:t>takes great pride in its friendly atmosphere and the Christian values which all members of the academy (both staff and pupils) show towards each other. This considerate behaviour is encouraged at all times. We celebrate the fact that everyone in our community may be different and have different points of view, not that they are better or worse than anyone else.</w:t>
      </w:r>
    </w:p>
    <w:p w14:paraId="43DD718C" w14:textId="77777777" w:rsidR="001030B6" w:rsidRPr="001E4CE7" w:rsidRDefault="18D7BA9F" w:rsidP="00F92B04">
      <w:pPr>
        <w:pStyle w:val="NormalWeb"/>
        <w:spacing w:after="0"/>
        <w:rPr>
          <w:rFonts w:asciiTheme="minorHAnsi" w:hAnsiTheme="minorHAnsi" w:cstheme="minorHAnsi"/>
        </w:rPr>
      </w:pPr>
      <w:r w:rsidRPr="001E4CE7">
        <w:rPr>
          <w:rFonts w:asciiTheme="minorHAnsi" w:hAnsiTheme="minorHAnsi" w:cstheme="minorHAnsi"/>
        </w:rPr>
        <w:t>The academy must be a safe, friendly and secure place to each individual, and this cannot be so for any individual who is in any way bullied. The academy’s objective is to promote and encourage the maintenance of a friendly atmosphere.</w:t>
      </w:r>
    </w:p>
    <w:p w14:paraId="25F8CE1B" w14:textId="130BCC8B" w:rsidR="18D7BA9F" w:rsidRPr="001E4CE7" w:rsidRDefault="18D7BA9F" w:rsidP="00F92B04">
      <w:pPr>
        <w:rPr>
          <w:rFonts w:asciiTheme="minorHAnsi" w:eastAsia="Arial" w:hAnsiTheme="minorHAnsi" w:cstheme="minorHAnsi"/>
          <w:sz w:val="24"/>
          <w:szCs w:val="24"/>
        </w:rPr>
      </w:pPr>
      <w:r w:rsidRPr="001E4CE7">
        <w:rPr>
          <w:rFonts w:asciiTheme="minorHAnsi" w:eastAsia="Arial" w:hAnsiTheme="minorHAnsi" w:cstheme="minorHAnsi"/>
          <w:sz w:val="24"/>
          <w:szCs w:val="24"/>
        </w:rPr>
        <w:t xml:space="preserve">This policy outlines how instances of bullying are dealt with, including the procedures to prevent occurrences of bullying. </w:t>
      </w:r>
    </w:p>
    <w:p w14:paraId="46B2B02F" w14:textId="77777777" w:rsidR="003C659F" w:rsidRPr="001E4CE7" w:rsidRDefault="003C659F" w:rsidP="00F92B04">
      <w:pPr>
        <w:rPr>
          <w:rFonts w:asciiTheme="minorHAnsi" w:hAnsiTheme="minorHAnsi" w:cstheme="minorHAnsi"/>
          <w:sz w:val="24"/>
          <w:szCs w:val="24"/>
        </w:rPr>
      </w:pPr>
    </w:p>
    <w:p w14:paraId="0EC9E804" w14:textId="501DE40C" w:rsidR="18D7BA9F" w:rsidRPr="001E4CE7" w:rsidRDefault="18D7BA9F" w:rsidP="00F92B04">
      <w:pPr>
        <w:rPr>
          <w:rFonts w:asciiTheme="minorHAnsi" w:eastAsia="Arial" w:hAnsiTheme="minorHAnsi" w:cstheme="minorHAnsi"/>
          <w:sz w:val="24"/>
          <w:szCs w:val="24"/>
        </w:rPr>
      </w:pPr>
      <w:r w:rsidRPr="001E4CE7">
        <w:rPr>
          <w:rFonts w:asciiTheme="minorHAnsi" w:eastAsia="Arial" w:hAnsiTheme="minorHAnsi" w:cstheme="minorHAnsi"/>
          <w:sz w:val="24"/>
          <w:szCs w:val="24"/>
        </w:rPr>
        <w:t xml:space="preserve">These strategies, such as learning about tolerance and difference as part of the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 xml:space="preserve">’s curriculum, aim to promote an inclusive, tolerant and supportive ethos at the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w:t>
      </w:r>
    </w:p>
    <w:p w14:paraId="25C28C8F" w14:textId="77777777" w:rsidR="003C659F" w:rsidRPr="001E4CE7" w:rsidRDefault="003C659F" w:rsidP="00F92B04">
      <w:pPr>
        <w:rPr>
          <w:rFonts w:asciiTheme="minorHAnsi" w:hAnsiTheme="minorHAnsi" w:cstheme="minorHAnsi"/>
          <w:sz w:val="24"/>
          <w:szCs w:val="24"/>
        </w:rPr>
      </w:pPr>
    </w:p>
    <w:p w14:paraId="04A63E39" w14:textId="180BF44F" w:rsidR="18D7BA9F" w:rsidRPr="001E4CE7" w:rsidRDefault="18D7BA9F" w:rsidP="00F92B04">
      <w:pPr>
        <w:rPr>
          <w:rFonts w:asciiTheme="minorHAnsi" w:hAnsiTheme="minorHAnsi" w:cstheme="minorHAnsi"/>
          <w:sz w:val="24"/>
          <w:szCs w:val="24"/>
        </w:rPr>
      </w:pPr>
      <w:r w:rsidRPr="001E4CE7">
        <w:rPr>
          <w:rFonts w:asciiTheme="minorHAnsi" w:eastAsia="Arial" w:hAnsiTheme="minorHAnsi" w:cstheme="minorHAnsi"/>
          <w:sz w:val="24"/>
          <w:szCs w:val="24"/>
        </w:rPr>
        <w:t xml:space="preserve">The Education and Inspections Act 2006 outlines several legal obligations regarding the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 xml:space="preserve">’s response to bullying. Under section 89, </w:t>
      </w:r>
      <w:r w:rsidR="003C659F" w:rsidRPr="001E4CE7">
        <w:rPr>
          <w:rFonts w:asciiTheme="minorHAnsi" w:eastAsia="Arial" w:hAnsiTheme="minorHAnsi" w:cstheme="minorHAnsi"/>
          <w:sz w:val="24"/>
          <w:szCs w:val="24"/>
        </w:rPr>
        <w:t>school</w:t>
      </w:r>
      <w:r w:rsidRPr="001E4CE7">
        <w:rPr>
          <w:rFonts w:asciiTheme="minorHAnsi" w:eastAsia="Arial" w:hAnsiTheme="minorHAnsi" w:cstheme="minorHAnsi"/>
          <w:sz w:val="24"/>
          <w:szCs w:val="24"/>
        </w:rPr>
        <w:t xml:space="preserve"> must have measures in place to </w:t>
      </w:r>
      <w:r w:rsidRPr="001E4CE7">
        <w:rPr>
          <w:rFonts w:asciiTheme="minorHAnsi" w:eastAsia="Arial" w:hAnsiTheme="minorHAnsi" w:cstheme="minorHAnsi"/>
          <w:sz w:val="24"/>
          <w:szCs w:val="24"/>
          <w:lang w:val="en-US"/>
        </w:rPr>
        <w:t xml:space="preserve">encourage good </w:t>
      </w:r>
      <w:r w:rsidRPr="001E4CE7">
        <w:rPr>
          <w:rFonts w:asciiTheme="minorHAnsi" w:eastAsia="Arial" w:hAnsiTheme="minorHAnsi" w:cstheme="minorHAnsi"/>
          <w:sz w:val="24"/>
          <w:szCs w:val="24"/>
        </w:rPr>
        <w:t>behaviour</w:t>
      </w:r>
      <w:r w:rsidRPr="001E4CE7">
        <w:rPr>
          <w:rFonts w:asciiTheme="minorHAnsi" w:eastAsia="Arial" w:hAnsiTheme="minorHAnsi" w:cstheme="minorHAnsi"/>
          <w:sz w:val="24"/>
          <w:szCs w:val="24"/>
          <w:lang w:val="en-US"/>
        </w:rPr>
        <w:t xml:space="preserve"> and prevent all forms of bullying</w:t>
      </w:r>
      <w:r w:rsidRPr="001E4CE7">
        <w:rPr>
          <w:rFonts w:asciiTheme="minorHAnsi" w:eastAsia="Arial" w:hAnsiTheme="minorHAnsi" w:cstheme="minorHAnsi"/>
          <w:b/>
          <w:bCs/>
          <w:sz w:val="24"/>
          <w:szCs w:val="24"/>
          <w:lang w:val="en-US"/>
        </w:rPr>
        <w:t xml:space="preserve"> </w:t>
      </w:r>
      <w:r w:rsidRPr="001E4CE7">
        <w:rPr>
          <w:rFonts w:asciiTheme="minorHAnsi" w:eastAsia="Arial" w:hAnsiTheme="minorHAnsi" w:cstheme="minorHAnsi"/>
          <w:sz w:val="24"/>
          <w:szCs w:val="24"/>
          <w:lang w:val="en-US"/>
        </w:rPr>
        <w:t xml:space="preserve">amongst pupils. These measures are part of the </w:t>
      </w:r>
      <w:r w:rsidR="00E74CBC" w:rsidRPr="001E4CE7">
        <w:rPr>
          <w:rFonts w:asciiTheme="minorHAnsi" w:eastAsia="Arial" w:hAnsiTheme="minorHAnsi" w:cstheme="minorHAnsi"/>
          <w:sz w:val="24"/>
          <w:szCs w:val="24"/>
          <w:lang w:val="en-US"/>
        </w:rPr>
        <w:t>academy</w:t>
      </w:r>
      <w:r w:rsidRPr="001E4CE7">
        <w:rPr>
          <w:rFonts w:asciiTheme="minorHAnsi" w:eastAsia="Arial" w:hAnsiTheme="minorHAnsi" w:cstheme="minorHAnsi"/>
          <w:sz w:val="24"/>
          <w:szCs w:val="24"/>
          <w:lang w:val="en-US"/>
        </w:rPr>
        <w:t xml:space="preserve">’s </w:t>
      </w:r>
      <w:r w:rsidRPr="001E4CE7">
        <w:rPr>
          <w:rFonts w:asciiTheme="minorHAnsi" w:eastAsia="Arial" w:hAnsiTheme="minorHAnsi" w:cstheme="minorHAnsi"/>
          <w:color w:val="000000" w:themeColor="text1"/>
          <w:sz w:val="24"/>
          <w:szCs w:val="24"/>
        </w:rPr>
        <w:t>Behaviour</w:t>
      </w:r>
      <w:r w:rsidRPr="001E4CE7">
        <w:rPr>
          <w:rFonts w:asciiTheme="minorHAnsi" w:eastAsia="Arial" w:hAnsiTheme="minorHAnsi" w:cstheme="minorHAnsi"/>
          <w:color w:val="000000" w:themeColor="text1"/>
          <w:sz w:val="24"/>
          <w:szCs w:val="24"/>
          <w:lang w:val="en-US"/>
        </w:rPr>
        <w:t xml:space="preserve"> Policy, </w:t>
      </w:r>
      <w:r w:rsidRPr="001E4CE7">
        <w:rPr>
          <w:rFonts w:asciiTheme="minorHAnsi" w:eastAsia="Arial" w:hAnsiTheme="minorHAnsi" w:cstheme="minorHAnsi"/>
          <w:sz w:val="24"/>
          <w:szCs w:val="24"/>
          <w:lang w:val="en-US"/>
        </w:rPr>
        <w:t xml:space="preserve">which is communicated to all pupils, </w:t>
      </w:r>
      <w:r w:rsidR="00E74CBC" w:rsidRPr="001E4CE7">
        <w:rPr>
          <w:rFonts w:asciiTheme="minorHAnsi" w:eastAsia="Arial" w:hAnsiTheme="minorHAnsi" w:cstheme="minorHAnsi"/>
          <w:sz w:val="24"/>
          <w:szCs w:val="24"/>
          <w:lang w:val="en-US"/>
        </w:rPr>
        <w:t>academy</w:t>
      </w:r>
      <w:r w:rsidRPr="001E4CE7">
        <w:rPr>
          <w:rFonts w:asciiTheme="minorHAnsi" w:eastAsia="Arial" w:hAnsiTheme="minorHAnsi" w:cstheme="minorHAnsi"/>
          <w:sz w:val="24"/>
          <w:szCs w:val="24"/>
          <w:lang w:val="en-US"/>
        </w:rPr>
        <w:t xml:space="preserve"> staff and parents.</w:t>
      </w:r>
    </w:p>
    <w:p w14:paraId="7421FEDC" w14:textId="255F022F" w:rsidR="18D7BA9F" w:rsidRPr="001E4CE7" w:rsidRDefault="18D7BA9F" w:rsidP="00F92B04">
      <w:pPr>
        <w:rPr>
          <w:rFonts w:asciiTheme="minorHAnsi" w:hAnsiTheme="minorHAnsi" w:cstheme="minorHAnsi"/>
          <w:sz w:val="24"/>
          <w:szCs w:val="24"/>
        </w:rPr>
      </w:pPr>
      <w:r w:rsidRPr="001E4CE7">
        <w:rPr>
          <w:rFonts w:asciiTheme="minorHAnsi" w:eastAsia="Arial" w:hAnsiTheme="minorHAnsi" w:cstheme="minorHAnsi"/>
          <w:sz w:val="24"/>
          <w:szCs w:val="24"/>
        </w:rPr>
        <w:t xml:space="preserve">All staff, parents and pupils work together to prevent and reduce any instances of bullying at the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 xml:space="preserve">. There is a zero-tolerance policy for bullying at the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 xml:space="preserve">. </w:t>
      </w:r>
    </w:p>
    <w:p w14:paraId="3A095A75" w14:textId="0ED06228" w:rsidR="18D7BA9F" w:rsidRPr="001E4CE7" w:rsidRDefault="18D7BA9F" w:rsidP="00F92B04">
      <w:pPr>
        <w:rPr>
          <w:rFonts w:asciiTheme="minorHAnsi" w:hAnsiTheme="minorHAnsi" w:cstheme="minorHAnsi"/>
          <w:sz w:val="24"/>
          <w:szCs w:val="24"/>
        </w:rPr>
      </w:pPr>
    </w:p>
    <w:p w14:paraId="40CFA784" w14:textId="4CE68D69" w:rsidR="18D7BA9F" w:rsidRDefault="0035623E" w:rsidP="00F92B04">
      <w:pPr>
        <w:rPr>
          <w:rFonts w:asciiTheme="minorHAnsi" w:eastAsia="Arial" w:hAnsiTheme="minorHAnsi" w:cstheme="minorHAnsi"/>
          <w:sz w:val="24"/>
          <w:szCs w:val="24"/>
        </w:rPr>
      </w:pPr>
      <w:r w:rsidRPr="0035623E">
        <w:rPr>
          <w:rFonts w:asciiTheme="minorHAnsi" w:eastAsia="Arial" w:hAnsiTheme="minorHAnsi" w:cstheme="minorHAnsi"/>
          <w:sz w:val="24"/>
          <w:szCs w:val="24"/>
        </w:rPr>
        <w:t>The Academy</w:t>
      </w:r>
      <w:r w:rsidR="18D7BA9F" w:rsidRPr="0035623E">
        <w:rPr>
          <w:rFonts w:asciiTheme="minorHAnsi" w:eastAsia="Arial" w:hAnsiTheme="minorHAnsi" w:cstheme="minorHAnsi"/>
          <w:sz w:val="24"/>
          <w:szCs w:val="24"/>
        </w:rPr>
        <w:t xml:space="preserve"> </w:t>
      </w:r>
      <w:r w:rsidR="18D7BA9F" w:rsidRPr="001E4CE7">
        <w:rPr>
          <w:rFonts w:asciiTheme="minorHAnsi" w:eastAsia="Arial" w:hAnsiTheme="minorHAnsi" w:cstheme="minorHAnsi"/>
          <w:sz w:val="24"/>
          <w:szCs w:val="24"/>
        </w:rPr>
        <w:t xml:space="preserve">believes that all pupils are entitled to learn in a safe and supportive environment; this means being free from all forms of bullying behaviour. </w:t>
      </w:r>
    </w:p>
    <w:p w14:paraId="322625A6" w14:textId="77777777" w:rsidR="0061127D" w:rsidRDefault="0061127D" w:rsidP="00F92B04">
      <w:pPr>
        <w:rPr>
          <w:rFonts w:asciiTheme="minorHAnsi" w:eastAsia="Arial" w:hAnsiTheme="minorHAnsi" w:cstheme="minorHAnsi"/>
          <w:sz w:val="24"/>
          <w:szCs w:val="24"/>
        </w:rPr>
      </w:pPr>
    </w:p>
    <w:tbl>
      <w:tblPr>
        <w:tblStyle w:val="TableGrid"/>
        <w:tblW w:w="0" w:type="auto"/>
        <w:tblLook w:val="04A0" w:firstRow="1" w:lastRow="0" w:firstColumn="1" w:lastColumn="0" w:noHBand="0" w:noVBand="1"/>
      </w:tblPr>
      <w:tblGrid>
        <w:gridCol w:w="4813"/>
        <w:gridCol w:w="4814"/>
      </w:tblGrid>
      <w:tr w:rsidR="009C425B" w14:paraId="29485856" w14:textId="77777777" w:rsidTr="00A66D2F">
        <w:tc>
          <w:tcPr>
            <w:tcW w:w="9627" w:type="dxa"/>
            <w:gridSpan w:val="2"/>
          </w:tcPr>
          <w:p w14:paraId="530CB353" w14:textId="44E07196" w:rsidR="009C425B" w:rsidRDefault="009C425B" w:rsidP="00F92B04">
            <w:pPr>
              <w:rPr>
                <w:rFonts w:asciiTheme="minorHAnsi" w:eastAsia="Arial" w:hAnsiTheme="minorHAnsi" w:cstheme="minorHAnsi"/>
                <w:sz w:val="24"/>
                <w:szCs w:val="24"/>
              </w:rPr>
            </w:pPr>
            <w:r>
              <w:rPr>
                <w:rFonts w:asciiTheme="minorHAnsi" w:eastAsia="Arial" w:hAnsiTheme="minorHAnsi" w:cstheme="minorHAnsi"/>
                <w:sz w:val="24"/>
                <w:szCs w:val="24"/>
              </w:rPr>
              <w:t xml:space="preserve">Signed by: </w:t>
            </w:r>
          </w:p>
        </w:tc>
      </w:tr>
      <w:tr w:rsidR="001F2381" w14:paraId="106DF46F" w14:textId="77777777" w:rsidTr="001F2381">
        <w:tc>
          <w:tcPr>
            <w:tcW w:w="4813" w:type="dxa"/>
          </w:tcPr>
          <w:p w14:paraId="1B159D22" w14:textId="77777777" w:rsidR="001F2381" w:rsidRDefault="009C425B" w:rsidP="00F92B04">
            <w:pPr>
              <w:rPr>
                <w:rFonts w:asciiTheme="minorHAnsi" w:eastAsia="Arial" w:hAnsiTheme="minorHAnsi" w:cstheme="minorHAnsi"/>
                <w:sz w:val="24"/>
                <w:szCs w:val="24"/>
              </w:rPr>
            </w:pPr>
            <w:r>
              <w:rPr>
                <w:rFonts w:asciiTheme="minorHAnsi" w:eastAsia="Arial" w:hAnsiTheme="minorHAnsi" w:cstheme="minorHAnsi"/>
                <w:sz w:val="24"/>
                <w:szCs w:val="24"/>
              </w:rPr>
              <w:t xml:space="preserve">Headteacher </w:t>
            </w:r>
          </w:p>
          <w:p w14:paraId="7304C36C" w14:textId="77777777" w:rsidR="00710348" w:rsidRDefault="00710348" w:rsidP="00F92B04">
            <w:pPr>
              <w:rPr>
                <w:rFonts w:asciiTheme="minorHAnsi" w:eastAsia="Arial" w:hAnsiTheme="minorHAnsi" w:cstheme="minorHAnsi"/>
                <w:sz w:val="24"/>
                <w:szCs w:val="24"/>
              </w:rPr>
            </w:pPr>
          </w:p>
          <w:p w14:paraId="7D35861D" w14:textId="77777777" w:rsidR="00710348" w:rsidRDefault="00710348" w:rsidP="00F92B04">
            <w:pPr>
              <w:rPr>
                <w:rFonts w:asciiTheme="minorHAnsi" w:eastAsia="Arial" w:hAnsiTheme="minorHAnsi" w:cstheme="minorHAnsi"/>
                <w:sz w:val="24"/>
                <w:szCs w:val="24"/>
              </w:rPr>
            </w:pPr>
          </w:p>
          <w:p w14:paraId="4DC9E158" w14:textId="77777777" w:rsidR="00710348" w:rsidRDefault="00710348" w:rsidP="00F92B04">
            <w:pPr>
              <w:rPr>
                <w:rFonts w:asciiTheme="minorHAnsi" w:eastAsia="Arial" w:hAnsiTheme="minorHAnsi" w:cstheme="minorHAnsi"/>
                <w:sz w:val="24"/>
                <w:szCs w:val="24"/>
              </w:rPr>
            </w:pPr>
          </w:p>
          <w:p w14:paraId="5771A545" w14:textId="002D3CB0" w:rsidR="00710348" w:rsidRDefault="00710348" w:rsidP="00F92B04">
            <w:pPr>
              <w:rPr>
                <w:rFonts w:asciiTheme="minorHAnsi" w:eastAsia="Arial" w:hAnsiTheme="minorHAnsi" w:cstheme="minorHAnsi"/>
                <w:sz w:val="24"/>
                <w:szCs w:val="24"/>
              </w:rPr>
            </w:pPr>
            <w:r>
              <w:rPr>
                <w:rFonts w:asciiTheme="minorHAnsi" w:eastAsia="Arial" w:hAnsiTheme="minorHAnsi" w:cstheme="minorHAnsi"/>
                <w:sz w:val="24"/>
                <w:szCs w:val="24"/>
              </w:rPr>
              <w:t xml:space="preserve">Date: </w:t>
            </w:r>
          </w:p>
        </w:tc>
        <w:tc>
          <w:tcPr>
            <w:tcW w:w="4814" w:type="dxa"/>
          </w:tcPr>
          <w:p w14:paraId="4AA3019F" w14:textId="77777777" w:rsidR="001F2381" w:rsidRDefault="00710348" w:rsidP="00F92B04">
            <w:pPr>
              <w:rPr>
                <w:rFonts w:asciiTheme="minorHAnsi" w:eastAsia="Arial" w:hAnsiTheme="minorHAnsi" w:cstheme="minorHAnsi"/>
                <w:sz w:val="24"/>
                <w:szCs w:val="24"/>
              </w:rPr>
            </w:pPr>
            <w:r>
              <w:rPr>
                <w:rFonts w:asciiTheme="minorHAnsi" w:eastAsia="Arial" w:hAnsiTheme="minorHAnsi" w:cstheme="minorHAnsi"/>
                <w:sz w:val="24"/>
                <w:szCs w:val="24"/>
              </w:rPr>
              <w:lastRenderedPageBreak/>
              <w:t>Chair of Governors</w:t>
            </w:r>
          </w:p>
          <w:p w14:paraId="1C81093A" w14:textId="77777777" w:rsidR="00710348" w:rsidRDefault="00710348" w:rsidP="00F92B04">
            <w:pPr>
              <w:rPr>
                <w:rFonts w:asciiTheme="minorHAnsi" w:eastAsia="Arial" w:hAnsiTheme="minorHAnsi" w:cstheme="minorHAnsi"/>
                <w:sz w:val="24"/>
                <w:szCs w:val="24"/>
              </w:rPr>
            </w:pPr>
          </w:p>
          <w:p w14:paraId="7EFB6041" w14:textId="77777777" w:rsidR="00710348" w:rsidRDefault="00710348" w:rsidP="00F92B04">
            <w:pPr>
              <w:rPr>
                <w:rFonts w:asciiTheme="minorHAnsi" w:eastAsia="Arial" w:hAnsiTheme="minorHAnsi" w:cstheme="minorHAnsi"/>
                <w:sz w:val="24"/>
                <w:szCs w:val="24"/>
              </w:rPr>
            </w:pPr>
          </w:p>
          <w:p w14:paraId="2264CD7C" w14:textId="77777777" w:rsidR="00710348" w:rsidRDefault="00710348" w:rsidP="00F92B04">
            <w:pPr>
              <w:rPr>
                <w:rFonts w:asciiTheme="minorHAnsi" w:eastAsia="Arial" w:hAnsiTheme="minorHAnsi" w:cstheme="minorHAnsi"/>
                <w:sz w:val="24"/>
                <w:szCs w:val="24"/>
              </w:rPr>
            </w:pPr>
          </w:p>
          <w:p w14:paraId="3DDE3397" w14:textId="7F412455" w:rsidR="00710348" w:rsidRDefault="00710348" w:rsidP="00F92B04">
            <w:pPr>
              <w:rPr>
                <w:rFonts w:asciiTheme="minorHAnsi" w:eastAsia="Arial" w:hAnsiTheme="minorHAnsi" w:cstheme="minorHAnsi"/>
                <w:sz w:val="24"/>
                <w:szCs w:val="24"/>
              </w:rPr>
            </w:pPr>
            <w:r>
              <w:rPr>
                <w:rFonts w:asciiTheme="minorHAnsi" w:eastAsia="Arial" w:hAnsiTheme="minorHAnsi" w:cstheme="minorHAnsi"/>
                <w:sz w:val="24"/>
                <w:szCs w:val="24"/>
              </w:rPr>
              <w:t xml:space="preserve">Date: </w:t>
            </w:r>
          </w:p>
        </w:tc>
      </w:tr>
    </w:tbl>
    <w:p w14:paraId="6D6033BC" w14:textId="47FD7523" w:rsidR="18D7BA9F" w:rsidRPr="001E4CE7" w:rsidRDefault="18D7BA9F" w:rsidP="00A319CD">
      <w:pPr>
        <w:pStyle w:val="Heading1"/>
        <w:numPr>
          <w:ilvl w:val="0"/>
          <w:numId w:val="31"/>
        </w:numPr>
        <w:rPr>
          <w:rFonts w:asciiTheme="minorHAnsi" w:hAnsiTheme="minorHAnsi" w:cstheme="minorHAnsi"/>
          <w:b/>
          <w:bCs/>
          <w:color w:val="auto"/>
          <w:sz w:val="24"/>
          <w:szCs w:val="24"/>
        </w:rPr>
      </w:pPr>
      <w:bookmarkStart w:id="3" w:name="_Toc127958402"/>
      <w:r w:rsidRPr="001E4CE7">
        <w:rPr>
          <w:rFonts w:asciiTheme="minorHAnsi" w:eastAsia="Arial" w:hAnsiTheme="minorHAnsi" w:cstheme="minorHAnsi"/>
          <w:b/>
          <w:bCs/>
          <w:color w:val="auto"/>
          <w:sz w:val="24"/>
          <w:szCs w:val="24"/>
        </w:rPr>
        <w:lastRenderedPageBreak/>
        <w:t>Legal framework</w:t>
      </w:r>
      <w:bookmarkEnd w:id="3"/>
    </w:p>
    <w:p w14:paraId="679981F0" w14:textId="6F7435D6" w:rsidR="18D7BA9F" w:rsidRPr="001E4CE7" w:rsidRDefault="0035623E" w:rsidP="00F92B04">
      <w:pPr>
        <w:rPr>
          <w:rFonts w:asciiTheme="minorHAnsi" w:hAnsiTheme="minorHAnsi" w:cstheme="minorHAnsi"/>
          <w:sz w:val="24"/>
          <w:szCs w:val="24"/>
        </w:rPr>
      </w:pPr>
      <w:r>
        <w:rPr>
          <w:rFonts w:asciiTheme="minorHAnsi" w:eastAsia="Calibri" w:hAnsiTheme="minorHAnsi" w:cstheme="minorHAnsi"/>
          <w:sz w:val="24"/>
          <w:szCs w:val="24"/>
        </w:rPr>
        <w:t>2</w:t>
      </w:r>
      <w:r w:rsidR="00340F7F" w:rsidRPr="001E4CE7">
        <w:rPr>
          <w:rFonts w:asciiTheme="minorHAnsi" w:eastAsia="Calibri" w:hAnsiTheme="minorHAnsi" w:cstheme="minorHAnsi"/>
          <w:sz w:val="24"/>
          <w:szCs w:val="24"/>
        </w:rPr>
        <w:t>.1</w:t>
      </w:r>
      <w:r w:rsidR="00F707CA" w:rsidRPr="001E4CE7">
        <w:rPr>
          <w:rFonts w:asciiTheme="minorHAnsi" w:eastAsia="Calibri" w:hAnsiTheme="minorHAnsi" w:cstheme="minorHAnsi"/>
          <w:sz w:val="24"/>
          <w:szCs w:val="24"/>
        </w:rPr>
        <w:t>.</w:t>
      </w:r>
      <w:r w:rsidR="00340F7F" w:rsidRPr="001E4CE7">
        <w:rPr>
          <w:rFonts w:asciiTheme="minorHAnsi" w:eastAsia="Calibri" w:hAnsiTheme="minorHAnsi" w:cstheme="minorHAnsi"/>
          <w:sz w:val="24"/>
          <w:szCs w:val="24"/>
        </w:rPr>
        <w:t xml:space="preserve"> </w:t>
      </w:r>
      <w:r w:rsidR="18D7BA9F" w:rsidRPr="001E4CE7">
        <w:rPr>
          <w:rFonts w:asciiTheme="minorHAnsi" w:eastAsia="Calibri" w:hAnsiTheme="minorHAnsi" w:cstheme="minorHAnsi"/>
          <w:sz w:val="24"/>
          <w:szCs w:val="24"/>
        </w:rPr>
        <w:t xml:space="preserve">This policy has due regard to all relevant legislation including, but not limited to, the following: </w:t>
      </w:r>
    </w:p>
    <w:p w14:paraId="5B604112" w14:textId="0151BA76" w:rsidR="18D7BA9F" w:rsidRPr="001E4CE7" w:rsidRDefault="18D7BA9F" w:rsidP="00A319CD">
      <w:pPr>
        <w:pStyle w:val="ListParagraph"/>
        <w:numPr>
          <w:ilvl w:val="0"/>
          <w:numId w:val="5"/>
        </w:numPr>
        <w:spacing w:line="276" w:lineRule="auto"/>
        <w:rPr>
          <w:rFonts w:asciiTheme="minorHAnsi" w:hAnsiTheme="minorHAnsi" w:cstheme="minorHAnsi"/>
          <w:sz w:val="24"/>
          <w:szCs w:val="24"/>
        </w:rPr>
      </w:pPr>
      <w:r w:rsidRPr="001E4CE7">
        <w:rPr>
          <w:rFonts w:asciiTheme="minorHAnsi" w:eastAsia="Arial" w:hAnsiTheme="minorHAnsi" w:cstheme="minorHAnsi"/>
          <w:sz w:val="24"/>
          <w:szCs w:val="24"/>
        </w:rPr>
        <w:t>Education and Inspections Act 2006</w:t>
      </w:r>
    </w:p>
    <w:p w14:paraId="38E4A5E2" w14:textId="76288593" w:rsidR="18D7BA9F" w:rsidRPr="001E4CE7" w:rsidRDefault="18D7BA9F" w:rsidP="00A319CD">
      <w:pPr>
        <w:pStyle w:val="ListParagraph"/>
        <w:numPr>
          <w:ilvl w:val="0"/>
          <w:numId w:val="5"/>
        </w:numPr>
        <w:spacing w:line="276" w:lineRule="auto"/>
        <w:rPr>
          <w:rFonts w:asciiTheme="minorHAnsi" w:hAnsiTheme="minorHAnsi" w:cstheme="minorHAnsi"/>
          <w:sz w:val="24"/>
          <w:szCs w:val="24"/>
        </w:rPr>
      </w:pPr>
      <w:r w:rsidRPr="001E4CE7">
        <w:rPr>
          <w:rFonts w:asciiTheme="minorHAnsi" w:eastAsia="Arial" w:hAnsiTheme="minorHAnsi" w:cstheme="minorHAnsi"/>
          <w:sz w:val="24"/>
          <w:szCs w:val="24"/>
        </w:rPr>
        <w:t>Equality Act 2010</w:t>
      </w:r>
    </w:p>
    <w:p w14:paraId="0EC4C461" w14:textId="6BF061E1" w:rsidR="18D7BA9F" w:rsidRPr="001E4CE7" w:rsidRDefault="18D7BA9F" w:rsidP="00A319CD">
      <w:pPr>
        <w:pStyle w:val="ListParagraph"/>
        <w:numPr>
          <w:ilvl w:val="0"/>
          <w:numId w:val="5"/>
        </w:numPr>
        <w:spacing w:line="276" w:lineRule="auto"/>
        <w:rPr>
          <w:rFonts w:asciiTheme="minorHAnsi" w:hAnsiTheme="minorHAnsi" w:cstheme="minorHAnsi"/>
          <w:sz w:val="24"/>
          <w:szCs w:val="24"/>
        </w:rPr>
      </w:pPr>
      <w:r w:rsidRPr="001E4CE7">
        <w:rPr>
          <w:rFonts w:asciiTheme="minorHAnsi" w:eastAsia="Arial" w:hAnsiTheme="minorHAnsi" w:cstheme="minorHAnsi"/>
          <w:sz w:val="24"/>
          <w:szCs w:val="24"/>
        </w:rPr>
        <w:t>Protection from Harassment Act 1997</w:t>
      </w:r>
    </w:p>
    <w:p w14:paraId="0805E9F1" w14:textId="33E088E6" w:rsidR="18D7BA9F" w:rsidRPr="001E4CE7" w:rsidRDefault="18D7BA9F" w:rsidP="00A319CD">
      <w:pPr>
        <w:pStyle w:val="ListParagraph"/>
        <w:numPr>
          <w:ilvl w:val="0"/>
          <w:numId w:val="5"/>
        </w:numPr>
        <w:spacing w:line="276" w:lineRule="auto"/>
        <w:rPr>
          <w:rFonts w:asciiTheme="minorHAnsi" w:hAnsiTheme="minorHAnsi" w:cstheme="minorHAnsi"/>
          <w:sz w:val="24"/>
          <w:szCs w:val="24"/>
        </w:rPr>
      </w:pPr>
      <w:r w:rsidRPr="001E4CE7">
        <w:rPr>
          <w:rFonts w:asciiTheme="minorHAnsi" w:eastAsia="Arial" w:hAnsiTheme="minorHAnsi" w:cstheme="minorHAnsi"/>
          <w:sz w:val="24"/>
          <w:szCs w:val="24"/>
        </w:rPr>
        <w:t>Malicious Communications Act 1988</w:t>
      </w:r>
    </w:p>
    <w:p w14:paraId="57D9C9B8" w14:textId="597AB425" w:rsidR="18D7BA9F" w:rsidRPr="001E4CE7" w:rsidRDefault="18D7BA9F" w:rsidP="00A319CD">
      <w:pPr>
        <w:pStyle w:val="ListParagraph"/>
        <w:numPr>
          <w:ilvl w:val="0"/>
          <w:numId w:val="5"/>
        </w:numPr>
        <w:spacing w:line="276" w:lineRule="auto"/>
        <w:rPr>
          <w:rFonts w:asciiTheme="minorHAnsi" w:hAnsiTheme="minorHAnsi" w:cstheme="minorHAnsi"/>
          <w:sz w:val="24"/>
          <w:szCs w:val="24"/>
        </w:rPr>
      </w:pPr>
      <w:r w:rsidRPr="001E4CE7">
        <w:rPr>
          <w:rFonts w:asciiTheme="minorHAnsi" w:eastAsia="Arial" w:hAnsiTheme="minorHAnsi" w:cstheme="minorHAnsi"/>
          <w:sz w:val="24"/>
          <w:szCs w:val="24"/>
        </w:rPr>
        <w:t>Public Order Act 1986</w:t>
      </w:r>
    </w:p>
    <w:p w14:paraId="5202B534" w14:textId="4782499C" w:rsidR="18D7BA9F" w:rsidRPr="001E4CE7" w:rsidRDefault="18D7BA9F" w:rsidP="00A319CD">
      <w:pPr>
        <w:pStyle w:val="ListParagraph"/>
        <w:numPr>
          <w:ilvl w:val="0"/>
          <w:numId w:val="5"/>
        </w:numPr>
        <w:spacing w:line="276" w:lineRule="auto"/>
        <w:rPr>
          <w:rFonts w:asciiTheme="minorHAnsi" w:hAnsiTheme="minorHAnsi" w:cstheme="minorHAnsi"/>
          <w:sz w:val="24"/>
          <w:szCs w:val="24"/>
        </w:rPr>
      </w:pPr>
      <w:r w:rsidRPr="001E4CE7">
        <w:rPr>
          <w:rFonts w:asciiTheme="minorHAnsi" w:eastAsia="Arial" w:hAnsiTheme="minorHAnsi" w:cstheme="minorHAnsi"/>
          <w:sz w:val="24"/>
          <w:szCs w:val="24"/>
        </w:rPr>
        <w:t>Communications Act 2003</w:t>
      </w:r>
    </w:p>
    <w:p w14:paraId="592A3510" w14:textId="66CA0A4B" w:rsidR="18D7BA9F" w:rsidRPr="001E4CE7" w:rsidRDefault="18D7BA9F" w:rsidP="00A319CD">
      <w:pPr>
        <w:pStyle w:val="ListParagraph"/>
        <w:numPr>
          <w:ilvl w:val="0"/>
          <w:numId w:val="5"/>
        </w:numPr>
        <w:spacing w:line="276" w:lineRule="auto"/>
        <w:rPr>
          <w:rFonts w:asciiTheme="minorHAnsi" w:hAnsiTheme="minorHAnsi" w:cstheme="minorHAnsi"/>
          <w:sz w:val="24"/>
          <w:szCs w:val="24"/>
        </w:rPr>
      </w:pPr>
      <w:r w:rsidRPr="001E4CE7">
        <w:rPr>
          <w:rFonts w:asciiTheme="minorHAnsi" w:eastAsia="Arial" w:hAnsiTheme="minorHAnsi" w:cstheme="minorHAnsi"/>
          <w:sz w:val="24"/>
          <w:szCs w:val="24"/>
        </w:rPr>
        <w:t>Human Rights Act 1998</w:t>
      </w:r>
    </w:p>
    <w:p w14:paraId="30C87581" w14:textId="5CE10A73" w:rsidR="18D7BA9F" w:rsidRPr="001E4CE7" w:rsidRDefault="18D7BA9F" w:rsidP="00A319CD">
      <w:pPr>
        <w:pStyle w:val="ListParagraph"/>
        <w:numPr>
          <w:ilvl w:val="0"/>
          <w:numId w:val="5"/>
        </w:numPr>
        <w:spacing w:line="276" w:lineRule="auto"/>
        <w:rPr>
          <w:rFonts w:asciiTheme="minorHAnsi" w:hAnsiTheme="minorHAnsi" w:cstheme="minorHAnsi"/>
          <w:sz w:val="24"/>
          <w:szCs w:val="24"/>
        </w:rPr>
      </w:pPr>
      <w:r w:rsidRPr="001E4CE7">
        <w:rPr>
          <w:rFonts w:asciiTheme="minorHAnsi" w:eastAsia="Arial" w:hAnsiTheme="minorHAnsi" w:cstheme="minorHAnsi"/>
          <w:sz w:val="24"/>
          <w:szCs w:val="24"/>
        </w:rPr>
        <w:t>Crime and Disorder Act 1998</w:t>
      </w:r>
    </w:p>
    <w:p w14:paraId="17B12036" w14:textId="180F6EDD" w:rsidR="003C659F" w:rsidRPr="001E4CE7" w:rsidRDefault="18D7BA9F" w:rsidP="00A319CD">
      <w:pPr>
        <w:pStyle w:val="ListParagraph"/>
        <w:numPr>
          <w:ilvl w:val="0"/>
          <w:numId w:val="5"/>
        </w:numPr>
        <w:spacing w:line="276" w:lineRule="auto"/>
        <w:rPr>
          <w:rFonts w:asciiTheme="minorHAnsi" w:hAnsiTheme="minorHAnsi" w:cstheme="minorHAnsi"/>
          <w:sz w:val="24"/>
          <w:szCs w:val="24"/>
        </w:rPr>
      </w:pPr>
      <w:r w:rsidRPr="001E4CE7">
        <w:rPr>
          <w:rFonts w:asciiTheme="minorHAnsi" w:eastAsia="Arial" w:hAnsiTheme="minorHAnsi" w:cstheme="minorHAnsi"/>
          <w:sz w:val="24"/>
          <w:szCs w:val="24"/>
        </w:rPr>
        <w:t>Education Act 2011</w:t>
      </w:r>
      <w:r w:rsidR="009E1383" w:rsidRPr="001E4CE7">
        <w:rPr>
          <w:rFonts w:asciiTheme="minorHAnsi" w:eastAsia="Arial" w:hAnsiTheme="minorHAnsi" w:cstheme="minorHAnsi"/>
          <w:sz w:val="24"/>
          <w:szCs w:val="24"/>
        </w:rPr>
        <w:br/>
      </w:r>
    </w:p>
    <w:p w14:paraId="6A8DE81A" w14:textId="045235A2" w:rsidR="18D7BA9F" w:rsidRPr="001E4CE7" w:rsidRDefault="0035623E" w:rsidP="00F92B04">
      <w:pPr>
        <w:spacing w:line="276" w:lineRule="auto"/>
        <w:rPr>
          <w:rFonts w:asciiTheme="minorHAnsi" w:hAnsiTheme="minorHAnsi" w:cstheme="minorHAnsi"/>
          <w:sz w:val="24"/>
          <w:szCs w:val="24"/>
        </w:rPr>
      </w:pPr>
      <w:r>
        <w:rPr>
          <w:rFonts w:asciiTheme="minorHAnsi" w:eastAsia="Symbol" w:hAnsiTheme="minorHAnsi" w:cstheme="minorHAnsi"/>
          <w:sz w:val="24"/>
          <w:szCs w:val="24"/>
        </w:rPr>
        <w:t>2</w:t>
      </w:r>
      <w:r w:rsidR="003C659F" w:rsidRPr="001E4CE7">
        <w:rPr>
          <w:rFonts w:asciiTheme="minorHAnsi" w:eastAsia="Symbol" w:hAnsiTheme="minorHAnsi" w:cstheme="minorHAnsi"/>
          <w:sz w:val="24"/>
          <w:szCs w:val="24"/>
        </w:rPr>
        <w:t>.2</w:t>
      </w:r>
      <w:r w:rsidR="00F707CA" w:rsidRPr="001E4CE7">
        <w:rPr>
          <w:rFonts w:asciiTheme="minorHAnsi" w:eastAsia="Symbol" w:hAnsiTheme="minorHAnsi" w:cstheme="minorHAnsi"/>
          <w:sz w:val="24"/>
          <w:szCs w:val="24"/>
        </w:rPr>
        <w:t>.</w:t>
      </w:r>
      <w:r w:rsidR="00145732" w:rsidRPr="001E4CE7">
        <w:rPr>
          <w:rFonts w:asciiTheme="minorHAnsi" w:eastAsia="Symbol" w:hAnsiTheme="minorHAnsi" w:cstheme="minorHAnsi"/>
          <w:sz w:val="24"/>
          <w:szCs w:val="24"/>
        </w:rPr>
        <w:t xml:space="preserve"> </w:t>
      </w:r>
      <w:r w:rsidR="18D7BA9F" w:rsidRPr="001E4CE7">
        <w:rPr>
          <w:rFonts w:asciiTheme="minorHAnsi" w:eastAsia="Arial" w:hAnsiTheme="minorHAnsi" w:cstheme="minorHAnsi"/>
          <w:sz w:val="24"/>
          <w:szCs w:val="24"/>
        </w:rPr>
        <w:t>This policy has been written in accordance with guidance, including, but not limited to:</w:t>
      </w:r>
    </w:p>
    <w:p w14:paraId="112BF16D" w14:textId="3FAEE393" w:rsidR="18D7BA9F" w:rsidRPr="0085061C" w:rsidRDefault="18D7BA9F" w:rsidP="00A319CD">
      <w:pPr>
        <w:pStyle w:val="ListParagraph"/>
        <w:numPr>
          <w:ilvl w:val="0"/>
          <w:numId w:val="6"/>
        </w:numPr>
        <w:spacing w:line="276" w:lineRule="auto"/>
        <w:rPr>
          <w:rFonts w:asciiTheme="minorHAnsi" w:hAnsiTheme="minorHAnsi" w:cstheme="minorHAnsi"/>
          <w:sz w:val="24"/>
          <w:szCs w:val="24"/>
        </w:rPr>
      </w:pPr>
      <w:r w:rsidRPr="0085061C">
        <w:rPr>
          <w:rFonts w:asciiTheme="minorHAnsi" w:eastAsia="Arial" w:hAnsiTheme="minorHAnsi" w:cstheme="minorHAnsi"/>
          <w:sz w:val="24"/>
          <w:szCs w:val="24"/>
        </w:rPr>
        <w:t xml:space="preserve">DfE (2017) ‘Preventing and tackling bullying’ </w:t>
      </w:r>
    </w:p>
    <w:p w14:paraId="1645A59A" w14:textId="759C95B4" w:rsidR="18D7BA9F" w:rsidRPr="0085061C" w:rsidRDefault="18D7BA9F" w:rsidP="00A319CD">
      <w:pPr>
        <w:pStyle w:val="ListParagraph"/>
        <w:numPr>
          <w:ilvl w:val="0"/>
          <w:numId w:val="6"/>
        </w:numPr>
        <w:spacing w:line="276" w:lineRule="auto"/>
        <w:rPr>
          <w:rFonts w:asciiTheme="minorHAnsi" w:hAnsiTheme="minorHAnsi" w:cstheme="minorBidi"/>
          <w:sz w:val="24"/>
          <w:szCs w:val="24"/>
        </w:rPr>
      </w:pPr>
      <w:r w:rsidRPr="0085061C">
        <w:rPr>
          <w:rFonts w:asciiTheme="minorHAnsi" w:eastAsia="Arial" w:hAnsiTheme="minorHAnsi" w:cstheme="minorBidi"/>
          <w:sz w:val="24"/>
          <w:szCs w:val="24"/>
        </w:rPr>
        <w:t>DfE (20</w:t>
      </w:r>
      <w:r w:rsidR="6C8B3C41" w:rsidRPr="0085061C">
        <w:rPr>
          <w:rFonts w:asciiTheme="minorHAnsi" w:eastAsia="Arial" w:hAnsiTheme="minorHAnsi" w:cstheme="minorBidi"/>
          <w:sz w:val="24"/>
          <w:szCs w:val="24"/>
        </w:rPr>
        <w:t>21</w:t>
      </w:r>
      <w:r w:rsidRPr="0085061C">
        <w:rPr>
          <w:rFonts w:asciiTheme="minorHAnsi" w:eastAsia="Arial" w:hAnsiTheme="minorHAnsi" w:cstheme="minorBidi"/>
          <w:sz w:val="24"/>
          <w:szCs w:val="24"/>
        </w:rPr>
        <w:t xml:space="preserve">) ‘Sexual violence and sexual harassment between children in </w:t>
      </w:r>
      <w:r w:rsidR="003C659F" w:rsidRPr="0085061C">
        <w:rPr>
          <w:rFonts w:asciiTheme="minorHAnsi" w:eastAsia="Arial" w:hAnsiTheme="minorHAnsi" w:cstheme="minorBidi"/>
          <w:sz w:val="24"/>
          <w:szCs w:val="24"/>
        </w:rPr>
        <w:t>schools</w:t>
      </w:r>
      <w:r w:rsidRPr="0085061C">
        <w:rPr>
          <w:rFonts w:asciiTheme="minorHAnsi" w:eastAsia="Arial" w:hAnsiTheme="minorHAnsi" w:cstheme="minorBidi"/>
          <w:sz w:val="24"/>
          <w:szCs w:val="24"/>
        </w:rPr>
        <w:t xml:space="preserve"> and colleges’ </w:t>
      </w:r>
    </w:p>
    <w:p w14:paraId="2AE1262D" w14:textId="1C8F149C" w:rsidR="00340F7F" w:rsidRPr="0085061C" w:rsidRDefault="18D7BA9F" w:rsidP="00A319CD">
      <w:pPr>
        <w:pStyle w:val="ListParagraph"/>
        <w:numPr>
          <w:ilvl w:val="0"/>
          <w:numId w:val="6"/>
        </w:numPr>
        <w:spacing w:line="276" w:lineRule="auto"/>
        <w:rPr>
          <w:rFonts w:asciiTheme="minorHAnsi" w:hAnsiTheme="minorHAnsi" w:cstheme="minorBidi"/>
          <w:sz w:val="24"/>
          <w:szCs w:val="24"/>
        </w:rPr>
      </w:pPr>
      <w:r w:rsidRPr="0085061C">
        <w:rPr>
          <w:rFonts w:asciiTheme="minorHAnsi" w:eastAsia="Arial" w:hAnsiTheme="minorHAnsi" w:cstheme="minorBidi"/>
          <w:sz w:val="24"/>
          <w:szCs w:val="24"/>
        </w:rPr>
        <w:t xml:space="preserve">DfE (2018) ‘Mental health and wellbeing provision in </w:t>
      </w:r>
      <w:r w:rsidR="003C659F" w:rsidRPr="0085061C">
        <w:rPr>
          <w:rFonts w:asciiTheme="minorHAnsi" w:eastAsia="Arial" w:hAnsiTheme="minorHAnsi" w:cstheme="minorBidi"/>
          <w:sz w:val="24"/>
          <w:szCs w:val="24"/>
        </w:rPr>
        <w:t>school</w:t>
      </w:r>
      <w:r w:rsidRPr="0085061C">
        <w:rPr>
          <w:rFonts w:asciiTheme="minorHAnsi" w:eastAsia="Arial" w:hAnsiTheme="minorHAnsi" w:cstheme="minorBidi"/>
          <w:sz w:val="24"/>
          <w:szCs w:val="24"/>
        </w:rPr>
        <w:t xml:space="preserve">’ </w:t>
      </w:r>
    </w:p>
    <w:p w14:paraId="0F178B75" w14:textId="672A7462" w:rsidR="00340F7F" w:rsidRPr="0085061C" w:rsidRDefault="4418DA2A" w:rsidP="00A319CD">
      <w:pPr>
        <w:pStyle w:val="ListParagraph"/>
        <w:numPr>
          <w:ilvl w:val="0"/>
          <w:numId w:val="6"/>
        </w:numPr>
        <w:spacing w:line="276" w:lineRule="auto"/>
        <w:rPr>
          <w:rFonts w:asciiTheme="minorHAnsi" w:eastAsiaTheme="minorEastAsia" w:hAnsiTheme="minorHAnsi" w:cstheme="minorBidi"/>
          <w:sz w:val="24"/>
          <w:szCs w:val="24"/>
        </w:rPr>
      </w:pPr>
      <w:r w:rsidRPr="0085061C">
        <w:rPr>
          <w:rFonts w:asciiTheme="minorHAnsi" w:eastAsiaTheme="minorEastAsia" w:hAnsiTheme="minorHAnsi" w:cstheme="minorBidi"/>
          <w:sz w:val="24"/>
          <w:szCs w:val="24"/>
        </w:rPr>
        <w:t xml:space="preserve">DfE 2022 </w:t>
      </w:r>
      <w:r w:rsidR="5244453E" w:rsidRPr="0085061C">
        <w:rPr>
          <w:rFonts w:asciiTheme="minorHAnsi" w:eastAsiaTheme="minorEastAsia" w:hAnsiTheme="minorHAnsi" w:cstheme="minorBidi"/>
          <w:sz w:val="24"/>
          <w:szCs w:val="24"/>
        </w:rPr>
        <w:t>Keeping children safe in education 2022</w:t>
      </w:r>
    </w:p>
    <w:p w14:paraId="1B85D7CC" w14:textId="58EEF637" w:rsidR="00340F7F" w:rsidRPr="001E4CE7" w:rsidRDefault="5244453E" w:rsidP="00A319CD">
      <w:pPr>
        <w:pStyle w:val="ListParagraph"/>
        <w:numPr>
          <w:ilvl w:val="0"/>
          <w:numId w:val="6"/>
        </w:numPr>
        <w:spacing w:line="276" w:lineRule="auto"/>
        <w:rPr>
          <w:rFonts w:asciiTheme="minorHAnsi" w:hAnsiTheme="minorHAnsi" w:cstheme="minorBidi"/>
          <w:sz w:val="24"/>
          <w:szCs w:val="24"/>
        </w:rPr>
      </w:pPr>
      <w:proofErr w:type="spellStart"/>
      <w:r w:rsidRPr="0085061C">
        <w:rPr>
          <w:rFonts w:asciiTheme="minorHAnsi" w:eastAsiaTheme="minorEastAsia" w:hAnsiTheme="minorHAnsi" w:cstheme="minorBidi"/>
          <w:sz w:val="24"/>
          <w:szCs w:val="24"/>
        </w:rPr>
        <w:t>Dfe</w:t>
      </w:r>
      <w:proofErr w:type="spellEnd"/>
      <w:r w:rsidRPr="0085061C">
        <w:rPr>
          <w:rFonts w:asciiTheme="minorHAnsi" w:eastAsiaTheme="minorEastAsia" w:hAnsiTheme="minorHAnsi" w:cstheme="minorBidi"/>
          <w:sz w:val="24"/>
          <w:szCs w:val="24"/>
        </w:rPr>
        <w:t xml:space="preserve"> 2020 Sharing nudes and semi </w:t>
      </w:r>
      <w:r w:rsidR="0DAEC2B1" w:rsidRPr="0085061C">
        <w:rPr>
          <w:rFonts w:asciiTheme="minorHAnsi" w:eastAsiaTheme="minorEastAsia" w:hAnsiTheme="minorHAnsi" w:cstheme="minorBidi"/>
          <w:sz w:val="24"/>
          <w:szCs w:val="24"/>
        </w:rPr>
        <w:t>nudes'</w:t>
      </w:r>
      <w:r w:rsidRPr="0085061C">
        <w:rPr>
          <w:rFonts w:asciiTheme="minorHAnsi" w:eastAsiaTheme="minorEastAsia" w:hAnsiTheme="minorHAnsi" w:cstheme="minorBidi"/>
          <w:sz w:val="24"/>
          <w:szCs w:val="24"/>
        </w:rPr>
        <w:t xml:space="preserve"> advice for education settings working with children a</w:t>
      </w:r>
      <w:r w:rsidR="10E92A70" w:rsidRPr="0085061C">
        <w:rPr>
          <w:rFonts w:asciiTheme="minorHAnsi" w:eastAsiaTheme="minorEastAsia" w:hAnsiTheme="minorHAnsi" w:cstheme="minorBidi"/>
          <w:sz w:val="24"/>
          <w:szCs w:val="24"/>
        </w:rPr>
        <w:t xml:space="preserve">nd </w:t>
      </w:r>
      <w:r w:rsidR="4046BBA9" w:rsidRPr="0085061C">
        <w:rPr>
          <w:rFonts w:asciiTheme="minorHAnsi" w:eastAsiaTheme="minorEastAsia" w:hAnsiTheme="minorHAnsi" w:cstheme="minorBidi"/>
          <w:sz w:val="24"/>
          <w:szCs w:val="24"/>
        </w:rPr>
        <w:t>young</w:t>
      </w:r>
      <w:r w:rsidR="10E92A70" w:rsidRPr="0085061C">
        <w:rPr>
          <w:rFonts w:asciiTheme="minorHAnsi" w:eastAsiaTheme="minorEastAsia" w:hAnsiTheme="minorHAnsi" w:cstheme="minorBidi"/>
          <w:sz w:val="24"/>
          <w:szCs w:val="24"/>
        </w:rPr>
        <w:t xml:space="preserve"> people </w:t>
      </w:r>
      <w:r w:rsidR="18D7BA9F">
        <w:br/>
      </w:r>
    </w:p>
    <w:p w14:paraId="524545F3" w14:textId="5444FABA" w:rsidR="18D7BA9F" w:rsidRPr="001E4CE7" w:rsidRDefault="0035623E" w:rsidP="00F92B04">
      <w:pPr>
        <w:spacing w:line="276" w:lineRule="auto"/>
        <w:rPr>
          <w:rFonts w:asciiTheme="minorHAnsi" w:hAnsiTheme="minorHAnsi" w:cstheme="minorHAnsi"/>
          <w:sz w:val="24"/>
          <w:szCs w:val="24"/>
        </w:rPr>
      </w:pPr>
      <w:r>
        <w:rPr>
          <w:rFonts w:asciiTheme="minorHAnsi" w:eastAsia="Symbol" w:hAnsiTheme="minorHAnsi" w:cstheme="minorHAnsi"/>
          <w:sz w:val="24"/>
          <w:szCs w:val="24"/>
        </w:rPr>
        <w:t>2</w:t>
      </w:r>
      <w:r w:rsidR="00340F7F" w:rsidRPr="001E4CE7">
        <w:rPr>
          <w:rFonts w:asciiTheme="minorHAnsi" w:eastAsia="Symbol" w:hAnsiTheme="minorHAnsi" w:cstheme="minorHAnsi"/>
          <w:sz w:val="24"/>
          <w:szCs w:val="24"/>
        </w:rPr>
        <w:t>.3</w:t>
      </w:r>
      <w:r w:rsidR="00145732" w:rsidRPr="001E4CE7">
        <w:rPr>
          <w:rFonts w:asciiTheme="minorHAnsi" w:eastAsia="Symbol" w:hAnsiTheme="minorHAnsi" w:cstheme="minorHAnsi"/>
          <w:sz w:val="24"/>
          <w:szCs w:val="24"/>
        </w:rPr>
        <w:t xml:space="preserve">. </w:t>
      </w:r>
      <w:r w:rsidR="00340F7F" w:rsidRPr="001E4CE7">
        <w:rPr>
          <w:rFonts w:asciiTheme="minorHAnsi" w:eastAsia="Symbol" w:hAnsiTheme="minorHAnsi" w:cstheme="minorHAnsi"/>
          <w:sz w:val="24"/>
          <w:szCs w:val="24"/>
        </w:rPr>
        <w:t xml:space="preserve"> </w:t>
      </w:r>
      <w:r w:rsidR="18D7BA9F" w:rsidRPr="001E4CE7">
        <w:rPr>
          <w:rFonts w:asciiTheme="minorHAnsi" w:eastAsia="Calibri" w:hAnsiTheme="minorHAnsi" w:cstheme="minorHAnsi"/>
          <w:sz w:val="24"/>
          <w:szCs w:val="24"/>
        </w:rPr>
        <w:t xml:space="preserve">This policy operates in conjunction with the following </w:t>
      </w:r>
      <w:r>
        <w:rPr>
          <w:rFonts w:asciiTheme="minorHAnsi" w:eastAsia="Calibri" w:hAnsiTheme="minorHAnsi" w:cstheme="minorHAnsi"/>
          <w:sz w:val="24"/>
          <w:szCs w:val="24"/>
        </w:rPr>
        <w:t xml:space="preserve">Trust and </w:t>
      </w:r>
      <w:r w:rsidR="00E74CBC" w:rsidRPr="001E4CE7">
        <w:rPr>
          <w:rFonts w:asciiTheme="minorHAnsi" w:eastAsia="Calibri" w:hAnsiTheme="minorHAnsi" w:cstheme="minorHAnsi"/>
          <w:sz w:val="24"/>
          <w:szCs w:val="24"/>
        </w:rPr>
        <w:t>academy</w:t>
      </w:r>
      <w:r w:rsidR="18D7BA9F" w:rsidRPr="001E4CE7">
        <w:rPr>
          <w:rFonts w:asciiTheme="minorHAnsi" w:eastAsia="Calibri" w:hAnsiTheme="minorHAnsi" w:cstheme="minorHAnsi"/>
          <w:sz w:val="24"/>
          <w:szCs w:val="24"/>
        </w:rPr>
        <w:t xml:space="preserve"> policies:</w:t>
      </w:r>
    </w:p>
    <w:p w14:paraId="444840A1" w14:textId="62BE737C" w:rsidR="18D7BA9F" w:rsidRPr="001E4CE7" w:rsidRDefault="18D7BA9F" w:rsidP="00A319CD">
      <w:pPr>
        <w:pStyle w:val="ListParagraph"/>
        <w:numPr>
          <w:ilvl w:val="0"/>
          <w:numId w:val="7"/>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Behaviour Policy  </w:t>
      </w:r>
    </w:p>
    <w:p w14:paraId="034CE06A" w14:textId="57A13048" w:rsidR="18D7BA9F" w:rsidRPr="001E4CE7" w:rsidRDefault="18D7BA9F" w:rsidP="00A319CD">
      <w:pPr>
        <w:pStyle w:val="ListParagraph"/>
        <w:numPr>
          <w:ilvl w:val="0"/>
          <w:numId w:val="7"/>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Safeguarding </w:t>
      </w:r>
      <w:r w:rsidR="003C659F" w:rsidRPr="001E4CE7">
        <w:rPr>
          <w:rFonts w:asciiTheme="minorHAnsi" w:eastAsia="Calibri" w:hAnsiTheme="minorHAnsi" w:cstheme="minorHAnsi"/>
          <w:sz w:val="24"/>
          <w:szCs w:val="24"/>
        </w:rPr>
        <w:t xml:space="preserve">and Child Protection </w:t>
      </w:r>
      <w:r w:rsidRPr="001E4CE7">
        <w:rPr>
          <w:rFonts w:asciiTheme="minorHAnsi" w:eastAsia="Calibri" w:hAnsiTheme="minorHAnsi" w:cstheme="minorHAnsi"/>
          <w:sz w:val="24"/>
          <w:szCs w:val="24"/>
        </w:rPr>
        <w:t xml:space="preserve">Policy </w:t>
      </w:r>
    </w:p>
    <w:p w14:paraId="5DC614D1" w14:textId="02B6F267" w:rsidR="0025208F" w:rsidRPr="001E4CE7" w:rsidRDefault="0035623E" w:rsidP="00A319CD">
      <w:pPr>
        <w:pStyle w:val="ListParagraph"/>
        <w:numPr>
          <w:ilvl w:val="0"/>
          <w:numId w:val="7"/>
        </w:numPr>
        <w:ind w:left="1134" w:hanging="425"/>
        <w:rPr>
          <w:rFonts w:asciiTheme="minorHAnsi" w:hAnsiTheme="minorHAnsi" w:cstheme="minorHAnsi"/>
          <w:sz w:val="24"/>
          <w:szCs w:val="24"/>
        </w:rPr>
      </w:pPr>
      <w:r>
        <w:rPr>
          <w:rFonts w:asciiTheme="minorHAnsi" w:eastAsia="Calibri" w:hAnsiTheme="minorHAnsi" w:cstheme="minorHAnsi"/>
          <w:sz w:val="24"/>
          <w:szCs w:val="24"/>
        </w:rPr>
        <w:t>Online</w:t>
      </w:r>
      <w:r w:rsidR="0025208F" w:rsidRPr="001E4CE7">
        <w:rPr>
          <w:rFonts w:asciiTheme="minorHAnsi" w:eastAsia="Calibri" w:hAnsiTheme="minorHAnsi" w:cstheme="minorHAnsi"/>
          <w:sz w:val="24"/>
          <w:szCs w:val="24"/>
        </w:rPr>
        <w:t xml:space="preserve"> Policy</w:t>
      </w:r>
    </w:p>
    <w:p w14:paraId="48D42DA4" w14:textId="6913773A" w:rsidR="18D7BA9F" w:rsidRPr="001E4CE7" w:rsidRDefault="003C659F" w:rsidP="00A319CD">
      <w:pPr>
        <w:pStyle w:val="ListParagraph"/>
        <w:numPr>
          <w:ilvl w:val="0"/>
          <w:numId w:val="7"/>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Health and Safety Policy</w:t>
      </w:r>
      <w:r w:rsidR="18D7BA9F" w:rsidRPr="001E4CE7">
        <w:rPr>
          <w:rFonts w:asciiTheme="minorHAnsi" w:eastAsia="Calibri" w:hAnsiTheme="minorHAnsi" w:cstheme="minorHAnsi"/>
          <w:sz w:val="24"/>
          <w:szCs w:val="24"/>
        </w:rPr>
        <w:t xml:space="preserve"> </w:t>
      </w:r>
    </w:p>
    <w:p w14:paraId="1CC003BA" w14:textId="58E2EF8C" w:rsidR="0025208F" w:rsidRPr="00F711FA" w:rsidRDefault="0035623E" w:rsidP="00A319CD">
      <w:pPr>
        <w:pStyle w:val="ListParagraph"/>
        <w:numPr>
          <w:ilvl w:val="0"/>
          <w:numId w:val="7"/>
        </w:numPr>
        <w:ind w:left="1134" w:hanging="425"/>
        <w:rPr>
          <w:rFonts w:asciiTheme="minorHAnsi" w:hAnsiTheme="minorHAnsi" w:cstheme="minorHAnsi"/>
          <w:sz w:val="24"/>
          <w:szCs w:val="24"/>
        </w:rPr>
      </w:pPr>
      <w:r>
        <w:rPr>
          <w:rFonts w:asciiTheme="minorHAnsi" w:eastAsia="Calibri" w:hAnsiTheme="minorHAnsi" w:cstheme="minorHAnsi"/>
          <w:sz w:val="24"/>
          <w:szCs w:val="24"/>
        </w:rPr>
        <w:t>Off</w:t>
      </w:r>
      <w:r w:rsidR="00F711FA">
        <w:rPr>
          <w:rFonts w:asciiTheme="minorHAnsi" w:eastAsia="Calibri" w:hAnsiTheme="minorHAnsi" w:cstheme="minorHAnsi"/>
          <w:sz w:val="24"/>
          <w:szCs w:val="24"/>
        </w:rPr>
        <w:t>ensive Weapons</w:t>
      </w:r>
      <w:r w:rsidR="18D7BA9F" w:rsidRPr="001E4CE7">
        <w:rPr>
          <w:rFonts w:asciiTheme="minorHAnsi" w:eastAsia="Calibri" w:hAnsiTheme="minorHAnsi" w:cstheme="minorHAnsi"/>
          <w:sz w:val="24"/>
          <w:szCs w:val="24"/>
        </w:rPr>
        <w:t xml:space="preserve"> Policy </w:t>
      </w:r>
    </w:p>
    <w:p w14:paraId="189677B1" w14:textId="228FE3EF" w:rsidR="18D7BA9F" w:rsidRPr="001E4CE7" w:rsidRDefault="00F711FA" w:rsidP="00F92B04">
      <w:pPr>
        <w:pStyle w:val="Heading1"/>
        <w:rPr>
          <w:rFonts w:asciiTheme="minorHAnsi" w:hAnsiTheme="minorHAnsi" w:cstheme="minorHAnsi"/>
          <w:b/>
          <w:bCs/>
          <w:color w:val="auto"/>
          <w:sz w:val="24"/>
          <w:szCs w:val="24"/>
        </w:rPr>
      </w:pPr>
      <w:bookmarkStart w:id="4" w:name="_Toc127958403"/>
      <w:r>
        <w:rPr>
          <w:rFonts w:asciiTheme="minorHAnsi" w:eastAsia="Arial" w:hAnsiTheme="minorHAnsi" w:cstheme="minorHAnsi"/>
          <w:b/>
          <w:bCs/>
          <w:color w:val="auto"/>
          <w:sz w:val="24"/>
          <w:szCs w:val="24"/>
        </w:rPr>
        <w:t>3</w:t>
      </w:r>
      <w:r w:rsidR="18D7BA9F" w:rsidRPr="001E4CE7">
        <w:rPr>
          <w:rFonts w:asciiTheme="minorHAnsi" w:eastAsia="Arial" w:hAnsiTheme="minorHAnsi" w:cstheme="minorHAnsi"/>
          <w:b/>
          <w:bCs/>
          <w:color w:val="auto"/>
          <w:sz w:val="24"/>
          <w:szCs w:val="24"/>
        </w:rPr>
        <w:t>.</w:t>
      </w:r>
      <w:r w:rsidR="18D7BA9F" w:rsidRPr="001E4CE7">
        <w:rPr>
          <w:rFonts w:asciiTheme="minorHAnsi" w:eastAsia="Times New Roman" w:hAnsiTheme="minorHAnsi" w:cstheme="minorHAnsi"/>
          <w:b/>
          <w:bCs/>
          <w:color w:val="auto"/>
          <w:sz w:val="24"/>
          <w:szCs w:val="24"/>
        </w:rPr>
        <w:t xml:space="preserve">   </w:t>
      </w:r>
      <w:r w:rsidR="18D7BA9F" w:rsidRPr="001E4CE7">
        <w:rPr>
          <w:rFonts w:asciiTheme="minorHAnsi" w:eastAsia="Arial" w:hAnsiTheme="minorHAnsi" w:cstheme="minorHAnsi"/>
          <w:b/>
          <w:bCs/>
          <w:color w:val="auto"/>
          <w:sz w:val="24"/>
          <w:szCs w:val="24"/>
        </w:rPr>
        <w:t>Definition</w:t>
      </w:r>
      <w:bookmarkEnd w:id="4"/>
      <w:r w:rsidR="18D7BA9F" w:rsidRPr="001E4CE7">
        <w:rPr>
          <w:rFonts w:asciiTheme="minorHAnsi" w:eastAsia="Arial" w:hAnsiTheme="minorHAnsi" w:cstheme="minorHAnsi"/>
          <w:b/>
          <w:bCs/>
          <w:color w:val="auto"/>
          <w:sz w:val="24"/>
          <w:szCs w:val="24"/>
        </w:rPr>
        <w:t xml:space="preserve"> </w:t>
      </w:r>
    </w:p>
    <w:p w14:paraId="724E4E85" w14:textId="6B19DC8C" w:rsidR="008503A8" w:rsidRPr="001E4CE7" w:rsidRDefault="00F711FA" w:rsidP="003801F3">
      <w:pPr>
        <w:ind w:left="426" w:hanging="426"/>
        <w:rPr>
          <w:rFonts w:asciiTheme="minorHAnsi" w:eastAsia="Arial" w:hAnsiTheme="minorHAnsi" w:cstheme="minorHAnsi"/>
          <w:sz w:val="24"/>
          <w:szCs w:val="24"/>
        </w:rPr>
      </w:pPr>
      <w:r>
        <w:rPr>
          <w:rFonts w:asciiTheme="minorHAnsi" w:hAnsiTheme="minorHAnsi" w:cstheme="minorHAnsi"/>
          <w:sz w:val="24"/>
          <w:szCs w:val="24"/>
        </w:rPr>
        <w:t>3</w:t>
      </w:r>
      <w:r w:rsidR="008503A8" w:rsidRPr="001E4CE7">
        <w:rPr>
          <w:rFonts w:asciiTheme="minorHAnsi" w:hAnsiTheme="minorHAnsi" w:cstheme="minorHAnsi"/>
          <w:sz w:val="24"/>
          <w:szCs w:val="24"/>
        </w:rPr>
        <w:t>.1</w:t>
      </w:r>
      <w:r w:rsidR="00145732" w:rsidRPr="001E4CE7">
        <w:rPr>
          <w:rFonts w:asciiTheme="minorHAnsi" w:hAnsiTheme="minorHAnsi" w:cstheme="minorHAnsi"/>
          <w:sz w:val="24"/>
          <w:szCs w:val="24"/>
        </w:rPr>
        <w:t xml:space="preserve">. </w:t>
      </w:r>
      <w:r w:rsidR="008503A8"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For the purpose of this policy, “bullying” is defined as persistent behaviour by an individual or group with the intention of verbally, physically, or emotionally harming another person or group.</w:t>
      </w:r>
      <w:r w:rsidR="009E1383" w:rsidRPr="001E4CE7">
        <w:rPr>
          <w:rFonts w:asciiTheme="minorHAnsi" w:eastAsia="Arial" w:hAnsiTheme="minorHAnsi" w:cstheme="minorHAnsi"/>
          <w:sz w:val="24"/>
          <w:szCs w:val="24"/>
        </w:rPr>
        <w:br/>
      </w:r>
    </w:p>
    <w:p w14:paraId="7C3F164C" w14:textId="503E725B" w:rsidR="18D7BA9F" w:rsidRPr="001E4CE7" w:rsidRDefault="00F711FA" w:rsidP="00F92B04">
      <w:pPr>
        <w:rPr>
          <w:rFonts w:asciiTheme="minorHAnsi" w:hAnsiTheme="minorHAnsi" w:cstheme="minorHAnsi"/>
          <w:sz w:val="24"/>
          <w:szCs w:val="24"/>
        </w:rPr>
      </w:pPr>
      <w:r>
        <w:rPr>
          <w:rFonts w:asciiTheme="minorHAnsi" w:eastAsia="Arial" w:hAnsiTheme="minorHAnsi" w:cstheme="minorHAnsi"/>
          <w:sz w:val="24"/>
          <w:szCs w:val="24"/>
        </w:rPr>
        <w:t>3</w:t>
      </w:r>
      <w:r w:rsidR="008503A8" w:rsidRPr="001E4CE7">
        <w:rPr>
          <w:rFonts w:asciiTheme="minorHAnsi" w:eastAsia="Arial" w:hAnsiTheme="minorHAnsi" w:cstheme="minorHAnsi"/>
          <w:sz w:val="24"/>
          <w:szCs w:val="24"/>
        </w:rPr>
        <w:t>.2</w:t>
      </w:r>
      <w:r w:rsidR="00145732" w:rsidRPr="001E4CE7">
        <w:rPr>
          <w:rFonts w:asciiTheme="minorHAnsi" w:eastAsia="Arial" w:hAnsiTheme="minorHAnsi" w:cstheme="minorHAnsi"/>
          <w:sz w:val="24"/>
          <w:szCs w:val="24"/>
        </w:rPr>
        <w:t xml:space="preserve">. </w:t>
      </w:r>
      <w:r w:rsidR="18D7BA9F" w:rsidRPr="001E4CE7">
        <w:rPr>
          <w:rFonts w:asciiTheme="minorHAnsi" w:eastAsia="Arial" w:hAnsiTheme="minorHAnsi" w:cstheme="minorHAnsi"/>
          <w:sz w:val="24"/>
          <w:szCs w:val="24"/>
        </w:rPr>
        <w:t>Bullying is generally characterised by:</w:t>
      </w:r>
    </w:p>
    <w:p w14:paraId="205BDEDE" w14:textId="5C0E2B2B" w:rsidR="18D7BA9F" w:rsidRPr="001E4CE7" w:rsidRDefault="18D7BA9F" w:rsidP="00A319CD">
      <w:pPr>
        <w:pStyle w:val="ListParagraph"/>
        <w:numPr>
          <w:ilvl w:val="0"/>
          <w:numId w:val="8"/>
        </w:numPr>
        <w:ind w:left="1134" w:hanging="425"/>
        <w:rPr>
          <w:rFonts w:asciiTheme="minorHAnsi" w:hAnsiTheme="minorHAnsi" w:cstheme="minorHAnsi"/>
          <w:b/>
          <w:bCs/>
          <w:sz w:val="24"/>
          <w:szCs w:val="24"/>
        </w:rPr>
      </w:pPr>
      <w:r w:rsidRPr="001E4CE7">
        <w:rPr>
          <w:rFonts w:asciiTheme="minorHAnsi" w:eastAsia="Calibri" w:hAnsiTheme="minorHAnsi" w:cstheme="minorHAnsi"/>
          <w:b/>
          <w:bCs/>
          <w:sz w:val="24"/>
          <w:szCs w:val="24"/>
        </w:rPr>
        <w:t>Repetition</w:t>
      </w:r>
      <w:r w:rsidRPr="001E4CE7">
        <w:rPr>
          <w:rFonts w:asciiTheme="minorHAnsi" w:eastAsia="Calibri" w:hAnsiTheme="minorHAnsi" w:cstheme="minorHAnsi"/>
          <w:sz w:val="24"/>
          <w:szCs w:val="24"/>
        </w:rPr>
        <w:t>: Incidents are not one-offs; they are frequent and happen over a period of time.</w:t>
      </w:r>
    </w:p>
    <w:p w14:paraId="097C7414" w14:textId="78D5396C" w:rsidR="18D7BA9F" w:rsidRPr="001E4CE7" w:rsidRDefault="18D7BA9F" w:rsidP="00A319CD">
      <w:pPr>
        <w:pStyle w:val="ListParagraph"/>
        <w:numPr>
          <w:ilvl w:val="0"/>
          <w:numId w:val="8"/>
        </w:numPr>
        <w:ind w:left="1134" w:hanging="425"/>
        <w:rPr>
          <w:rFonts w:asciiTheme="minorHAnsi" w:hAnsiTheme="minorHAnsi" w:cstheme="minorHAnsi"/>
          <w:b/>
          <w:bCs/>
          <w:sz w:val="24"/>
          <w:szCs w:val="24"/>
        </w:rPr>
      </w:pPr>
      <w:r w:rsidRPr="001E4CE7">
        <w:rPr>
          <w:rFonts w:asciiTheme="minorHAnsi" w:eastAsia="Calibri" w:hAnsiTheme="minorHAnsi" w:cstheme="minorHAnsi"/>
          <w:b/>
          <w:bCs/>
          <w:sz w:val="24"/>
          <w:szCs w:val="24"/>
        </w:rPr>
        <w:t>Intent</w:t>
      </w:r>
      <w:r w:rsidRPr="001E4CE7">
        <w:rPr>
          <w:rFonts w:asciiTheme="minorHAnsi" w:eastAsia="Calibri" w:hAnsiTheme="minorHAnsi" w:cstheme="minorHAnsi"/>
          <w:sz w:val="24"/>
          <w:szCs w:val="24"/>
        </w:rPr>
        <w:t>: The perpetrator(s) means to cause verbal, physical or emotional harm; it is not accidental.</w:t>
      </w:r>
    </w:p>
    <w:p w14:paraId="5493D8EC" w14:textId="17188C0D" w:rsidR="18D7BA9F" w:rsidRPr="001E4CE7" w:rsidRDefault="18D7BA9F" w:rsidP="00A319CD">
      <w:pPr>
        <w:pStyle w:val="ListParagraph"/>
        <w:numPr>
          <w:ilvl w:val="0"/>
          <w:numId w:val="8"/>
        </w:numPr>
        <w:ind w:left="1134" w:hanging="425"/>
        <w:rPr>
          <w:rFonts w:asciiTheme="minorHAnsi" w:hAnsiTheme="minorHAnsi" w:cstheme="minorHAnsi"/>
          <w:b/>
          <w:bCs/>
          <w:sz w:val="24"/>
          <w:szCs w:val="24"/>
        </w:rPr>
      </w:pPr>
      <w:r w:rsidRPr="001E4CE7">
        <w:rPr>
          <w:rFonts w:asciiTheme="minorHAnsi" w:eastAsia="Calibri" w:hAnsiTheme="minorHAnsi" w:cstheme="minorHAnsi"/>
          <w:b/>
          <w:bCs/>
          <w:sz w:val="24"/>
          <w:szCs w:val="24"/>
        </w:rPr>
        <w:t>Targeting</w:t>
      </w:r>
      <w:r w:rsidRPr="001E4CE7">
        <w:rPr>
          <w:rFonts w:asciiTheme="minorHAnsi" w:eastAsia="Calibri" w:hAnsiTheme="minorHAnsi" w:cstheme="minorHAnsi"/>
          <w:sz w:val="24"/>
          <w:szCs w:val="24"/>
        </w:rPr>
        <w:t>: Bullying is generally targeted at a specific individual or group.</w:t>
      </w:r>
    </w:p>
    <w:p w14:paraId="7E103244" w14:textId="75D5BA24" w:rsidR="008503A8" w:rsidRPr="001E4CE7" w:rsidRDefault="18D7BA9F" w:rsidP="00A319CD">
      <w:pPr>
        <w:pStyle w:val="ListParagraph"/>
        <w:numPr>
          <w:ilvl w:val="0"/>
          <w:numId w:val="8"/>
        </w:numPr>
        <w:ind w:left="1134" w:hanging="425"/>
        <w:rPr>
          <w:rFonts w:asciiTheme="minorHAnsi" w:hAnsiTheme="minorHAnsi" w:cstheme="minorHAnsi"/>
          <w:b/>
          <w:bCs/>
          <w:sz w:val="24"/>
          <w:szCs w:val="24"/>
        </w:rPr>
      </w:pPr>
      <w:r w:rsidRPr="001E4CE7">
        <w:rPr>
          <w:rFonts w:asciiTheme="minorHAnsi" w:eastAsia="Calibri" w:hAnsiTheme="minorHAnsi" w:cstheme="minorHAnsi"/>
          <w:b/>
          <w:bCs/>
          <w:sz w:val="24"/>
          <w:szCs w:val="24"/>
        </w:rPr>
        <w:lastRenderedPageBreak/>
        <w:t>Power imbalance</w:t>
      </w:r>
      <w:r w:rsidRPr="001E4CE7">
        <w:rPr>
          <w:rFonts w:asciiTheme="minorHAnsi" w:eastAsia="Calibri" w:hAnsiTheme="minorHAnsi" w:cstheme="minorHAnsi"/>
          <w:sz w:val="24"/>
          <w:szCs w:val="24"/>
        </w:rPr>
        <w:t>: Whether real or perceived, bullying is generally based on unequal power relations</w:t>
      </w:r>
      <w:r w:rsidR="009E1383" w:rsidRPr="001E4CE7">
        <w:rPr>
          <w:rFonts w:asciiTheme="minorHAnsi" w:eastAsia="Calibri" w:hAnsiTheme="minorHAnsi" w:cstheme="minorHAnsi"/>
          <w:sz w:val="24"/>
          <w:szCs w:val="24"/>
        </w:rPr>
        <w:br/>
      </w:r>
    </w:p>
    <w:p w14:paraId="6ADF5E4F" w14:textId="4B053852" w:rsidR="18D7BA9F" w:rsidRPr="00F711FA" w:rsidRDefault="18D7BA9F" w:rsidP="00A319CD">
      <w:pPr>
        <w:pStyle w:val="ListParagraph"/>
        <w:numPr>
          <w:ilvl w:val="1"/>
          <w:numId w:val="22"/>
        </w:numPr>
        <w:rPr>
          <w:rFonts w:asciiTheme="minorHAnsi" w:hAnsiTheme="minorHAnsi" w:cstheme="minorHAnsi"/>
          <w:b/>
          <w:bCs/>
          <w:sz w:val="24"/>
          <w:szCs w:val="24"/>
        </w:rPr>
      </w:pPr>
      <w:r w:rsidRPr="00F711FA">
        <w:rPr>
          <w:rFonts w:asciiTheme="minorHAnsi" w:eastAsia="Arial" w:hAnsiTheme="minorHAnsi" w:cstheme="minorHAnsi"/>
          <w:sz w:val="24"/>
          <w:szCs w:val="24"/>
        </w:rPr>
        <w:t xml:space="preserve">Vulnerable pupils are more likely to be the targets of bullying due to the attitudes and behaviours some young people have towards those who are different from themselves. </w:t>
      </w:r>
      <w:r w:rsidR="009E1383" w:rsidRPr="00F711FA">
        <w:rPr>
          <w:rFonts w:asciiTheme="minorHAnsi" w:eastAsia="Arial" w:hAnsiTheme="minorHAnsi" w:cstheme="minorHAnsi"/>
          <w:sz w:val="24"/>
          <w:szCs w:val="24"/>
        </w:rPr>
        <w:br/>
      </w:r>
    </w:p>
    <w:p w14:paraId="155D212E" w14:textId="6AC233E2" w:rsidR="18D7BA9F" w:rsidRPr="00F711FA" w:rsidRDefault="00F711FA" w:rsidP="00F711FA">
      <w:pPr>
        <w:rPr>
          <w:rFonts w:asciiTheme="minorHAnsi" w:hAnsiTheme="minorHAnsi" w:cstheme="minorHAnsi"/>
          <w:sz w:val="24"/>
          <w:szCs w:val="24"/>
        </w:rPr>
      </w:pPr>
      <w:r>
        <w:rPr>
          <w:rFonts w:asciiTheme="minorHAnsi" w:hAnsiTheme="minorHAnsi" w:cstheme="minorHAnsi"/>
          <w:sz w:val="24"/>
          <w:szCs w:val="24"/>
        </w:rPr>
        <w:t>3.4.</w:t>
      </w:r>
      <w:r w:rsidR="008503A8" w:rsidRPr="00F711FA">
        <w:rPr>
          <w:rFonts w:asciiTheme="minorHAnsi" w:hAnsiTheme="minorHAnsi" w:cstheme="minorHAnsi"/>
          <w:sz w:val="24"/>
          <w:szCs w:val="24"/>
        </w:rPr>
        <w:t xml:space="preserve"> </w:t>
      </w:r>
      <w:r w:rsidR="18D7BA9F" w:rsidRPr="00F711FA">
        <w:rPr>
          <w:rFonts w:asciiTheme="minorHAnsi" w:eastAsia="Arial" w:hAnsiTheme="minorHAnsi" w:cstheme="minorHAnsi"/>
          <w:sz w:val="24"/>
          <w:szCs w:val="24"/>
        </w:rPr>
        <w:t xml:space="preserve">Vulnerable pupils may include, but are not limited to: </w:t>
      </w:r>
    </w:p>
    <w:p w14:paraId="56D5975A" w14:textId="413F467A" w:rsidR="18D7BA9F" w:rsidRPr="001E4CE7" w:rsidRDefault="18D7BA9F" w:rsidP="00A319CD">
      <w:pPr>
        <w:pStyle w:val="ListParagraph"/>
        <w:numPr>
          <w:ilvl w:val="0"/>
          <w:numId w:val="9"/>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Pupils with SEND.</w:t>
      </w:r>
    </w:p>
    <w:p w14:paraId="47640224" w14:textId="4A9AD6AF" w:rsidR="18D7BA9F" w:rsidRPr="001E4CE7" w:rsidRDefault="18D7BA9F" w:rsidP="00A319CD">
      <w:pPr>
        <w:pStyle w:val="ListParagraph"/>
        <w:numPr>
          <w:ilvl w:val="0"/>
          <w:numId w:val="9"/>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Pupils who are adopted.</w:t>
      </w:r>
    </w:p>
    <w:p w14:paraId="36FF30AD" w14:textId="3F62EED0" w:rsidR="18D7BA9F" w:rsidRPr="001E4CE7" w:rsidRDefault="18D7BA9F" w:rsidP="00A319CD">
      <w:pPr>
        <w:pStyle w:val="ListParagraph"/>
        <w:numPr>
          <w:ilvl w:val="0"/>
          <w:numId w:val="9"/>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Pupils suffering from a health problem.</w:t>
      </w:r>
    </w:p>
    <w:p w14:paraId="6BA531DD" w14:textId="07CD56F6" w:rsidR="009E1383" w:rsidRPr="00F711FA" w:rsidRDefault="18D7BA9F" w:rsidP="00A319CD">
      <w:pPr>
        <w:pStyle w:val="ListParagraph"/>
        <w:numPr>
          <w:ilvl w:val="0"/>
          <w:numId w:val="9"/>
        </w:numPr>
        <w:ind w:left="1134" w:hanging="425"/>
        <w:rPr>
          <w:rFonts w:asciiTheme="minorHAnsi" w:eastAsia="Arial" w:hAnsiTheme="minorHAnsi" w:cstheme="minorHAnsi"/>
          <w:sz w:val="24"/>
          <w:szCs w:val="24"/>
        </w:rPr>
      </w:pPr>
      <w:r w:rsidRPr="001E4CE7">
        <w:rPr>
          <w:rFonts w:asciiTheme="minorHAnsi" w:eastAsia="Arial" w:hAnsiTheme="minorHAnsi" w:cstheme="minorHAnsi"/>
          <w:sz w:val="24"/>
          <w:szCs w:val="24"/>
        </w:rPr>
        <w:t>Pupils with caring responsibilities.</w:t>
      </w:r>
    </w:p>
    <w:p w14:paraId="7773673D" w14:textId="39E90A48" w:rsidR="18D7BA9F" w:rsidRPr="001E4CE7" w:rsidRDefault="00F711FA" w:rsidP="00F92B04">
      <w:pPr>
        <w:pStyle w:val="Heading1"/>
        <w:rPr>
          <w:rFonts w:asciiTheme="minorHAnsi" w:hAnsiTheme="minorHAnsi" w:cstheme="minorHAnsi"/>
          <w:b/>
          <w:bCs/>
          <w:color w:val="auto"/>
          <w:sz w:val="24"/>
          <w:szCs w:val="24"/>
        </w:rPr>
      </w:pPr>
      <w:bookmarkStart w:id="5" w:name="_Toc127958404"/>
      <w:r>
        <w:rPr>
          <w:rFonts w:asciiTheme="minorHAnsi" w:eastAsia="Arial" w:hAnsiTheme="minorHAnsi" w:cstheme="minorHAnsi"/>
          <w:b/>
          <w:bCs/>
          <w:color w:val="auto"/>
          <w:sz w:val="24"/>
          <w:szCs w:val="24"/>
        </w:rPr>
        <w:t>4</w:t>
      </w:r>
      <w:r w:rsidR="18D7BA9F" w:rsidRPr="001E4CE7">
        <w:rPr>
          <w:rFonts w:asciiTheme="minorHAnsi" w:eastAsia="Arial" w:hAnsiTheme="minorHAnsi" w:cstheme="minorHAnsi"/>
          <w:b/>
          <w:bCs/>
          <w:color w:val="auto"/>
          <w:sz w:val="24"/>
          <w:szCs w:val="24"/>
        </w:rPr>
        <w:t>.</w:t>
      </w:r>
      <w:r w:rsidR="18D7BA9F" w:rsidRPr="001E4CE7">
        <w:rPr>
          <w:rFonts w:asciiTheme="minorHAnsi" w:eastAsia="Times New Roman" w:hAnsiTheme="minorHAnsi" w:cstheme="minorHAnsi"/>
          <w:b/>
          <w:bCs/>
          <w:color w:val="auto"/>
          <w:sz w:val="24"/>
          <w:szCs w:val="24"/>
        </w:rPr>
        <w:t xml:space="preserve">   </w:t>
      </w:r>
      <w:r w:rsidR="18D7BA9F" w:rsidRPr="001E4CE7">
        <w:rPr>
          <w:rFonts w:asciiTheme="minorHAnsi" w:eastAsia="Arial" w:hAnsiTheme="minorHAnsi" w:cstheme="minorHAnsi"/>
          <w:b/>
          <w:bCs/>
          <w:color w:val="auto"/>
          <w:sz w:val="24"/>
          <w:szCs w:val="24"/>
        </w:rPr>
        <w:t>Types of bullying</w:t>
      </w:r>
      <w:bookmarkEnd w:id="5"/>
      <w:r w:rsidR="18D7BA9F" w:rsidRPr="001E4CE7">
        <w:rPr>
          <w:rFonts w:asciiTheme="minorHAnsi" w:eastAsia="Arial" w:hAnsiTheme="minorHAnsi" w:cstheme="minorHAnsi"/>
          <w:b/>
          <w:bCs/>
          <w:color w:val="auto"/>
          <w:sz w:val="24"/>
          <w:szCs w:val="24"/>
        </w:rPr>
        <w:t xml:space="preserve"> </w:t>
      </w:r>
    </w:p>
    <w:p w14:paraId="14547208" w14:textId="6C0EBF12" w:rsidR="18D7BA9F" w:rsidRPr="001E4CE7" w:rsidRDefault="00F711FA" w:rsidP="00F92B04">
      <w:pPr>
        <w:rPr>
          <w:rFonts w:asciiTheme="minorHAnsi" w:hAnsiTheme="minorHAnsi" w:cstheme="minorHAnsi"/>
          <w:sz w:val="24"/>
          <w:szCs w:val="24"/>
        </w:rPr>
      </w:pPr>
      <w:r>
        <w:rPr>
          <w:rFonts w:asciiTheme="minorHAnsi" w:hAnsiTheme="minorHAnsi" w:cstheme="minorHAnsi"/>
          <w:sz w:val="24"/>
          <w:szCs w:val="24"/>
        </w:rPr>
        <w:t>4</w:t>
      </w:r>
      <w:r w:rsidR="008503A8" w:rsidRPr="001E4CE7">
        <w:rPr>
          <w:rFonts w:asciiTheme="minorHAnsi" w:hAnsiTheme="minorHAnsi" w:cstheme="minorHAnsi"/>
          <w:sz w:val="24"/>
          <w:szCs w:val="24"/>
        </w:rPr>
        <w:t>.1</w:t>
      </w:r>
      <w:r w:rsidR="00DA2BC6" w:rsidRPr="001E4CE7">
        <w:rPr>
          <w:rFonts w:asciiTheme="minorHAnsi" w:hAnsiTheme="minorHAnsi" w:cstheme="minorHAnsi"/>
          <w:sz w:val="24"/>
          <w:szCs w:val="24"/>
        </w:rPr>
        <w:t xml:space="preserve">. </w:t>
      </w:r>
      <w:r w:rsidR="008503A8"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 xml:space="preserve">Many kinds of behaviour can be considered bullying and can be related to almost anything. </w:t>
      </w:r>
      <w:r w:rsidR="009E1383" w:rsidRPr="001E4CE7">
        <w:rPr>
          <w:rFonts w:asciiTheme="minorHAnsi" w:eastAsia="Arial" w:hAnsiTheme="minorHAnsi" w:cstheme="minorHAnsi"/>
          <w:sz w:val="24"/>
          <w:szCs w:val="24"/>
        </w:rPr>
        <w:br/>
      </w:r>
    </w:p>
    <w:p w14:paraId="468C91B0" w14:textId="7C2B5672" w:rsidR="18D7BA9F" w:rsidRPr="001E4CE7" w:rsidRDefault="00F711FA" w:rsidP="003801F3">
      <w:pPr>
        <w:ind w:left="426" w:hanging="426"/>
        <w:rPr>
          <w:rFonts w:asciiTheme="minorHAnsi" w:hAnsiTheme="minorHAnsi" w:cstheme="minorHAnsi"/>
          <w:sz w:val="24"/>
          <w:szCs w:val="24"/>
        </w:rPr>
      </w:pPr>
      <w:r>
        <w:rPr>
          <w:rFonts w:asciiTheme="minorHAnsi" w:hAnsiTheme="minorHAnsi" w:cstheme="minorHAnsi"/>
          <w:sz w:val="24"/>
          <w:szCs w:val="24"/>
        </w:rPr>
        <w:t>4</w:t>
      </w:r>
      <w:r w:rsidR="008503A8" w:rsidRPr="001E4CE7">
        <w:rPr>
          <w:rFonts w:asciiTheme="minorHAnsi" w:hAnsiTheme="minorHAnsi" w:cstheme="minorHAnsi"/>
          <w:sz w:val="24"/>
          <w:szCs w:val="24"/>
        </w:rPr>
        <w:t>.2</w:t>
      </w:r>
      <w:r w:rsidR="00DA2BC6" w:rsidRPr="001E4CE7">
        <w:rPr>
          <w:rFonts w:asciiTheme="minorHAnsi" w:hAnsiTheme="minorHAnsi" w:cstheme="minorHAnsi"/>
          <w:sz w:val="24"/>
          <w:szCs w:val="24"/>
        </w:rPr>
        <w:t xml:space="preserve">. </w:t>
      </w:r>
      <w:r w:rsidR="008503A8"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Teasing another pupil because of their appearance, religion, ethnicity, gender, sexual-orientation, home life, culture, disability, or SEND are some of the types of bullying that can occur.</w:t>
      </w:r>
      <w:r w:rsidR="009E1383" w:rsidRPr="001E4CE7">
        <w:rPr>
          <w:rFonts w:asciiTheme="minorHAnsi" w:eastAsia="Arial" w:hAnsiTheme="minorHAnsi" w:cstheme="minorHAnsi"/>
          <w:sz w:val="24"/>
          <w:szCs w:val="24"/>
        </w:rPr>
        <w:br/>
      </w:r>
    </w:p>
    <w:p w14:paraId="296EF56F" w14:textId="10841F4B" w:rsidR="18D7BA9F" w:rsidRPr="001E4CE7" w:rsidRDefault="00F711FA" w:rsidP="00F92B04">
      <w:pPr>
        <w:rPr>
          <w:rFonts w:asciiTheme="minorHAnsi" w:hAnsiTheme="minorHAnsi" w:cstheme="minorHAnsi"/>
          <w:sz w:val="24"/>
          <w:szCs w:val="24"/>
        </w:rPr>
      </w:pPr>
      <w:r>
        <w:rPr>
          <w:rFonts w:asciiTheme="minorHAnsi" w:hAnsiTheme="minorHAnsi" w:cstheme="minorHAnsi"/>
          <w:sz w:val="24"/>
          <w:szCs w:val="24"/>
        </w:rPr>
        <w:t>4</w:t>
      </w:r>
      <w:r w:rsidR="008503A8" w:rsidRPr="001E4CE7">
        <w:rPr>
          <w:rFonts w:asciiTheme="minorHAnsi" w:hAnsiTheme="minorHAnsi" w:cstheme="minorHAnsi"/>
          <w:sz w:val="24"/>
          <w:szCs w:val="24"/>
        </w:rPr>
        <w:t>.3</w:t>
      </w:r>
      <w:r w:rsidR="00DA2BC6" w:rsidRPr="001E4CE7">
        <w:rPr>
          <w:rFonts w:asciiTheme="minorHAnsi" w:hAnsiTheme="minorHAnsi" w:cstheme="minorHAnsi"/>
          <w:sz w:val="24"/>
          <w:szCs w:val="24"/>
        </w:rPr>
        <w:t xml:space="preserve">. </w:t>
      </w:r>
      <w:r w:rsidR="008503A8"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Bullying is acted out through the following mediums:</w:t>
      </w:r>
    </w:p>
    <w:p w14:paraId="3AD273B7" w14:textId="43512A41" w:rsidR="18D7BA9F" w:rsidRPr="001E4CE7" w:rsidRDefault="18D7BA9F" w:rsidP="00A319CD">
      <w:pPr>
        <w:pStyle w:val="ListParagraph"/>
        <w:numPr>
          <w:ilvl w:val="0"/>
          <w:numId w:val="10"/>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Verbally </w:t>
      </w:r>
    </w:p>
    <w:p w14:paraId="069D3707" w14:textId="62E1AA4D" w:rsidR="18D7BA9F" w:rsidRPr="001E4CE7" w:rsidRDefault="18D7BA9F" w:rsidP="00A319CD">
      <w:pPr>
        <w:pStyle w:val="ListParagraph"/>
        <w:numPr>
          <w:ilvl w:val="0"/>
          <w:numId w:val="10"/>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Physically </w:t>
      </w:r>
    </w:p>
    <w:p w14:paraId="2CEA32A3" w14:textId="704E6E04" w:rsidR="18D7BA9F" w:rsidRPr="001E4CE7" w:rsidRDefault="18D7BA9F" w:rsidP="00A319CD">
      <w:pPr>
        <w:pStyle w:val="ListParagraph"/>
        <w:numPr>
          <w:ilvl w:val="0"/>
          <w:numId w:val="10"/>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Emotionally</w:t>
      </w:r>
    </w:p>
    <w:p w14:paraId="23B7085F" w14:textId="740C283A" w:rsidR="008503A8" w:rsidRPr="001E4CE7" w:rsidRDefault="18D7BA9F" w:rsidP="00A319CD">
      <w:pPr>
        <w:pStyle w:val="ListParagraph"/>
        <w:numPr>
          <w:ilvl w:val="0"/>
          <w:numId w:val="10"/>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Online (Cyber)</w:t>
      </w:r>
      <w:r w:rsidR="009E1383" w:rsidRPr="001E4CE7">
        <w:rPr>
          <w:rFonts w:asciiTheme="minorHAnsi" w:eastAsia="Calibri" w:hAnsiTheme="minorHAnsi" w:cstheme="minorHAnsi"/>
          <w:sz w:val="24"/>
          <w:szCs w:val="24"/>
        </w:rPr>
        <w:br/>
      </w:r>
    </w:p>
    <w:p w14:paraId="351F779B" w14:textId="22B61349" w:rsidR="18D7BA9F" w:rsidRPr="00F711FA" w:rsidRDefault="00F711FA" w:rsidP="00F711FA">
      <w:pPr>
        <w:ind w:left="567" w:hanging="567"/>
        <w:rPr>
          <w:rFonts w:asciiTheme="minorHAnsi" w:hAnsiTheme="minorHAnsi" w:cstheme="minorHAnsi"/>
          <w:sz w:val="24"/>
          <w:szCs w:val="24"/>
        </w:rPr>
      </w:pPr>
      <w:r w:rsidRPr="00F711FA">
        <w:rPr>
          <w:rFonts w:asciiTheme="minorHAnsi" w:eastAsia="Arial" w:hAnsiTheme="minorHAnsi" w:cstheme="minorHAnsi"/>
          <w:sz w:val="24"/>
          <w:szCs w:val="24"/>
        </w:rPr>
        <w:t>4.4.</w:t>
      </w:r>
      <w:r>
        <w:rPr>
          <w:rFonts w:asciiTheme="minorHAnsi" w:eastAsia="Arial" w:hAnsiTheme="minorHAnsi" w:cstheme="minorHAnsi"/>
          <w:b/>
          <w:bCs/>
          <w:sz w:val="24"/>
          <w:szCs w:val="24"/>
        </w:rPr>
        <w:t xml:space="preserve"> </w:t>
      </w:r>
      <w:r w:rsidR="18D7BA9F" w:rsidRPr="00F711FA">
        <w:rPr>
          <w:rFonts w:asciiTheme="minorHAnsi" w:eastAsia="Arial" w:hAnsiTheme="minorHAnsi" w:cstheme="minorHAnsi"/>
          <w:b/>
          <w:bCs/>
          <w:sz w:val="24"/>
          <w:szCs w:val="24"/>
        </w:rPr>
        <w:t>Racist bullying:</w:t>
      </w:r>
      <w:r w:rsidR="18D7BA9F" w:rsidRPr="00F711FA">
        <w:rPr>
          <w:rFonts w:asciiTheme="minorHAnsi" w:eastAsia="Arial" w:hAnsiTheme="minorHAnsi" w:cstheme="minorHAnsi"/>
          <w:sz w:val="24"/>
          <w:szCs w:val="24"/>
        </w:rPr>
        <w:t xml:space="preserve"> Bullying another person based on their ethnic background, religion or skin colour. Racist bullying is a criminal offence under the Crime and Disorder Act 1998 and Public Order Act 1986.</w:t>
      </w:r>
      <w:r w:rsidR="009E1383" w:rsidRPr="00F711FA">
        <w:rPr>
          <w:rFonts w:asciiTheme="minorHAnsi" w:eastAsia="Arial" w:hAnsiTheme="minorHAnsi" w:cstheme="minorHAnsi"/>
          <w:sz w:val="24"/>
          <w:szCs w:val="24"/>
        </w:rPr>
        <w:br/>
      </w:r>
    </w:p>
    <w:p w14:paraId="35EB55A0" w14:textId="4ACE1115" w:rsidR="18D7BA9F" w:rsidRPr="001E4CE7" w:rsidRDefault="00F711FA" w:rsidP="00F711FA">
      <w:pPr>
        <w:ind w:left="567" w:hanging="567"/>
        <w:rPr>
          <w:rFonts w:asciiTheme="minorHAnsi" w:hAnsiTheme="minorHAnsi" w:cstheme="minorHAnsi"/>
          <w:sz w:val="24"/>
          <w:szCs w:val="24"/>
        </w:rPr>
      </w:pPr>
      <w:r>
        <w:rPr>
          <w:rFonts w:asciiTheme="minorHAnsi" w:hAnsiTheme="minorHAnsi" w:cstheme="minorHAnsi"/>
          <w:sz w:val="24"/>
          <w:szCs w:val="24"/>
        </w:rPr>
        <w:t>4</w:t>
      </w:r>
      <w:r w:rsidR="008503A8" w:rsidRPr="001E4CE7">
        <w:rPr>
          <w:rFonts w:asciiTheme="minorHAnsi" w:hAnsiTheme="minorHAnsi" w:cstheme="minorHAnsi"/>
          <w:sz w:val="24"/>
          <w:szCs w:val="24"/>
        </w:rPr>
        <w:t>.5</w:t>
      </w:r>
      <w:r w:rsidR="00C70B7E" w:rsidRPr="001E4CE7">
        <w:rPr>
          <w:rFonts w:asciiTheme="minorHAnsi" w:hAnsiTheme="minorHAnsi" w:cstheme="minorHAnsi"/>
          <w:sz w:val="24"/>
          <w:szCs w:val="24"/>
        </w:rPr>
        <w:t xml:space="preserve">. </w:t>
      </w:r>
      <w:r w:rsidR="008503A8" w:rsidRPr="001E4CE7">
        <w:rPr>
          <w:rFonts w:asciiTheme="minorHAnsi" w:hAnsiTheme="minorHAnsi" w:cstheme="minorHAnsi"/>
          <w:b/>
          <w:bCs/>
          <w:sz w:val="24"/>
          <w:szCs w:val="24"/>
        </w:rPr>
        <w:t xml:space="preserve"> </w:t>
      </w:r>
      <w:r w:rsidR="18D7BA9F" w:rsidRPr="001E4CE7">
        <w:rPr>
          <w:rFonts w:asciiTheme="minorHAnsi" w:eastAsia="Arial" w:hAnsiTheme="minorHAnsi" w:cstheme="minorHAnsi"/>
          <w:b/>
          <w:bCs/>
          <w:sz w:val="24"/>
          <w:szCs w:val="24"/>
        </w:rPr>
        <w:t>Homophobic bullying:</w:t>
      </w:r>
      <w:r w:rsidR="18D7BA9F" w:rsidRPr="001E4CE7">
        <w:rPr>
          <w:rFonts w:asciiTheme="minorHAnsi" w:eastAsia="Arial" w:hAnsiTheme="minorHAnsi" w:cstheme="minorHAnsi"/>
          <w:sz w:val="24"/>
          <w:szCs w:val="24"/>
        </w:rPr>
        <w:t xml:space="preserve"> Bullying another person because of their actual or perceived sexual orientation. </w:t>
      </w:r>
      <w:r w:rsidR="009E1383" w:rsidRPr="001E4CE7">
        <w:rPr>
          <w:rFonts w:asciiTheme="minorHAnsi" w:eastAsia="Arial" w:hAnsiTheme="minorHAnsi" w:cstheme="minorHAnsi"/>
          <w:sz w:val="24"/>
          <w:szCs w:val="24"/>
        </w:rPr>
        <w:br/>
      </w:r>
    </w:p>
    <w:p w14:paraId="4D0EFD09" w14:textId="4F5561F0" w:rsidR="18D7BA9F" w:rsidRPr="001E4CE7" w:rsidRDefault="00F711FA" w:rsidP="003801F3">
      <w:pPr>
        <w:ind w:left="567" w:hanging="567"/>
        <w:rPr>
          <w:rFonts w:asciiTheme="minorHAnsi" w:hAnsiTheme="minorHAnsi" w:cstheme="minorHAnsi"/>
          <w:sz w:val="24"/>
          <w:szCs w:val="24"/>
        </w:rPr>
      </w:pPr>
      <w:r>
        <w:rPr>
          <w:rFonts w:asciiTheme="minorHAnsi" w:hAnsiTheme="minorHAnsi" w:cstheme="minorHAnsi"/>
          <w:sz w:val="24"/>
          <w:szCs w:val="24"/>
        </w:rPr>
        <w:t>4</w:t>
      </w:r>
      <w:r w:rsidR="008503A8" w:rsidRPr="001E4CE7">
        <w:rPr>
          <w:rFonts w:asciiTheme="minorHAnsi" w:hAnsiTheme="minorHAnsi" w:cstheme="minorHAnsi"/>
          <w:sz w:val="24"/>
          <w:szCs w:val="24"/>
        </w:rPr>
        <w:t>.6</w:t>
      </w:r>
      <w:r w:rsidR="00C70B7E" w:rsidRPr="001E4CE7">
        <w:rPr>
          <w:rFonts w:asciiTheme="minorHAnsi" w:hAnsiTheme="minorHAnsi" w:cstheme="minorHAnsi"/>
          <w:sz w:val="24"/>
          <w:szCs w:val="24"/>
        </w:rPr>
        <w:t xml:space="preserve">. </w:t>
      </w:r>
      <w:r w:rsidR="008503A8" w:rsidRPr="001E4CE7">
        <w:rPr>
          <w:rFonts w:asciiTheme="minorHAnsi" w:hAnsiTheme="minorHAnsi" w:cstheme="minorHAnsi"/>
          <w:b/>
          <w:bCs/>
          <w:sz w:val="24"/>
          <w:szCs w:val="24"/>
        </w:rPr>
        <w:t xml:space="preserve"> </w:t>
      </w:r>
      <w:r w:rsidR="18D7BA9F" w:rsidRPr="001E4CE7">
        <w:rPr>
          <w:rFonts w:asciiTheme="minorHAnsi" w:eastAsia="Arial" w:hAnsiTheme="minorHAnsi" w:cstheme="minorHAnsi"/>
          <w:b/>
          <w:bCs/>
          <w:sz w:val="24"/>
          <w:szCs w:val="24"/>
        </w:rPr>
        <w:t>Transphobic bullying:</w:t>
      </w:r>
      <w:r w:rsidR="18D7BA9F" w:rsidRPr="001E4CE7">
        <w:rPr>
          <w:rFonts w:asciiTheme="minorHAnsi" w:eastAsia="Arial" w:hAnsiTheme="minorHAnsi" w:cstheme="minorHAnsi"/>
          <w:sz w:val="24"/>
          <w:szCs w:val="24"/>
        </w:rPr>
        <w:t xml:space="preserve"> Bullying based on another person’s gender ‘variance’ or for not conforming to dominant gender roles. </w:t>
      </w:r>
      <w:r w:rsidR="009E1383" w:rsidRPr="001E4CE7">
        <w:rPr>
          <w:rFonts w:asciiTheme="minorHAnsi" w:eastAsia="Arial" w:hAnsiTheme="minorHAnsi" w:cstheme="minorHAnsi"/>
          <w:sz w:val="24"/>
          <w:szCs w:val="24"/>
        </w:rPr>
        <w:br/>
      </w:r>
    </w:p>
    <w:p w14:paraId="37330A30" w14:textId="6E86DC6B" w:rsidR="18D7BA9F" w:rsidRPr="001E4CE7" w:rsidRDefault="00F711FA" w:rsidP="003801F3">
      <w:pPr>
        <w:ind w:left="567" w:hanging="567"/>
        <w:rPr>
          <w:rFonts w:asciiTheme="minorHAnsi" w:hAnsiTheme="minorHAnsi" w:cstheme="minorHAnsi"/>
          <w:sz w:val="24"/>
          <w:szCs w:val="24"/>
        </w:rPr>
      </w:pPr>
      <w:r>
        <w:rPr>
          <w:rFonts w:asciiTheme="minorHAnsi" w:hAnsiTheme="minorHAnsi" w:cstheme="minorHAnsi"/>
          <w:sz w:val="24"/>
          <w:szCs w:val="24"/>
        </w:rPr>
        <w:t>4</w:t>
      </w:r>
      <w:r w:rsidR="008503A8" w:rsidRPr="001E4CE7">
        <w:rPr>
          <w:rFonts w:asciiTheme="minorHAnsi" w:hAnsiTheme="minorHAnsi" w:cstheme="minorHAnsi"/>
          <w:sz w:val="24"/>
          <w:szCs w:val="24"/>
        </w:rPr>
        <w:t>.7</w:t>
      </w:r>
      <w:r w:rsidR="00C70B7E" w:rsidRPr="001E4CE7">
        <w:rPr>
          <w:rFonts w:asciiTheme="minorHAnsi" w:hAnsiTheme="minorHAnsi" w:cstheme="minorHAnsi"/>
          <w:sz w:val="24"/>
          <w:szCs w:val="24"/>
        </w:rPr>
        <w:t xml:space="preserve">. </w:t>
      </w:r>
      <w:r w:rsidR="18D7BA9F" w:rsidRPr="001E4CE7">
        <w:rPr>
          <w:rFonts w:asciiTheme="minorHAnsi" w:hAnsiTheme="minorHAnsi" w:cstheme="minorHAnsi"/>
          <w:sz w:val="24"/>
          <w:szCs w:val="24"/>
        </w:rPr>
        <w:t xml:space="preserve"> </w:t>
      </w:r>
      <w:r w:rsidR="18D7BA9F" w:rsidRPr="001E4CE7">
        <w:rPr>
          <w:rFonts w:asciiTheme="minorHAnsi" w:eastAsia="Arial" w:hAnsiTheme="minorHAnsi" w:cstheme="minorHAnsi"/>
          <w:b/>
          <w:bCs/>
          <w:sz w:val="24"/>
          <w:szCs w:val="24"/>
        </w:rPr>
        <w:t>Sexist bullying:</w:t>
      </w:r>
      <w:r w:rsidR="18D7BA9F" w:rsidRPr="001E4CE7">
        <w:rPr>
          <w:rFonts w:asciiTheme="minorHAnsi" w:eastAsia="Arial" w:hAnsiTheme="minorHAnsi" w:cstheme="minorHAnsi"/>
          <w:sz w:val="24"/>
          <w:szCs w:val="24"/>
        </w:rPr>
        <w:t xml:space="preserve"> Bullying based on sexist attitudes expressed in a way to demean, intimidate or harm another person because of their sex or gender. Sexist bullying may sometimes be characterised by inappropriate sexual behaviours. </w:t>
      </w:r>
      <w:r w:rsidR="009E1383" w:rsidRPr="001E4CE7">
        <w:rPr>
          <w:rFonts w:asciiTheme="minorHAnsi" w:eastAsia="Arial" w:hAnsiTheme="minorHAnsi" w:cstheme="minorHAnsi"/>
          <w:sz w:val="24"/>
          <w:szCs w:val="24"/>
        </w:rPr>
        <w:br/>
      </w:r>
    </w:p>
    <w:p w14:paraId="118F4B09" w14:textId="3BC89F1F" w:rsidR="18D7BA9F" w:rsidRPr="001E4CE7" w:rsidRDefault="00F711FA" w:rsidP="003801F3">
      <w:pPr>
        <w:ind w:left="567" w:hanging="567"/>
        <w:rPr>
          <w:rFonts w:asciiTheme="minorHAnsi" w:hAnsiTheme="minorHAnsi" w:cstheme="minorHAnsi"/>
          <w:sz w:val="24"/>
          <w:szCs w:val="24"/>
        </w:rPr>
      </w:pPr>
      <w:r>
        <w:rPr>
          <w:rFonts w:asciiTheme="minorHAnsi" w:hAnsiTheme="minorHAnsi" w:cstheme="minorHAnsi"/>
          <w:sz w:val="24"/>
          <w:szCs w:val="24"/>
        </w:rPr>
        <w:t>4</w:t>
      </w:r>
      <w:r w:rsidR="008503A8" w:rsidRPr="001E4CE7">
        <w:rPr>
          <w:rFonts w:asciiTheme="minorHAnsi" w:hAnsiTheme="minorHAnsi" w:cstheme="minorHAnsi"/>
          <w:sz w:val="24"/>
          <w:szCs w:val="24"/>
        </w:rPr>
        <w:t>.</w:t>
      </w:r>
      <w:r w:rsidR="00020B4A" w:rsidRPr="001E4CE7">
        <w:rPr>
          <w:rFonts w:asciiTheme="minorHAnsi" w:hAnsiTheme="minorHAnsi" w:cstheme="minorHAnsi"/>
          <w:sz w:val="24"/>
          <w:szCs w:val="24"/>
        </w:rPr>
        <w:t>8</w:t>
      </w:r>
      <w:r w:rsidR="00C70B7E" w:rsidRPr="001E4CE7">
        <w:rPr>
          <w:rFonts w:asciiTheme="minorHAnsi" w:hAnsiTheme="minorHAnsi" w:cstheme="minorHAnsi"/>
          <w:sz w:val="24"/>
          <w:szCs w:val="24"/>
        </w:rPr>
        <w:t xml:space="preserve">. </w:t>
      </w:r>
      <w:r w:rsidR="00020B4A" w:rsidRPr="001E4CE7">
        <w:rPr>
          <w:rFonts w:asciiTheme="minorHAnsi" w:hAnsiTheme="minorHAnsi" w:cstheme="minorHAnsi"/>
          <w:b/>
          <w:bCs/>
          <w:sz w:val="24"/>
          <w:szCs w:val="24"/>
        </w:rPr>
        <w:t xml:space="preserve"> </w:t>
      </w:r>
      <w:r w:rsidR="18D7BA9F" w:rsidRPr="001E4CE7">
        <w:rPr>
          <w:rFonts w:asciiTheme="minorHAnsi" w:eastAsia="Arial" w:hAnsiTheme="minorHAnsi" w:cstheme="minorHAnsi"/>
          <w:b/>
          <w:bCs/>
          <w:sz w:val="24"/>
          <w:szCs w:val="24"/>
        </w:rPr>
        <w:t>Sexual bullying:</w:t>
      </w:r>
      <w:r w:rsidR="18D7BA9F" w:rsidRPr="001E4CE7">
        <w:rPr>
          <w:rFonts w:asciiTheme="minorHAnsi" w:eastAsia="Arial" w:hAnsiTheme="minorHAnsi" w:cstheme="minorHAnsi"/>
          <w:sz w:val="24"/>
          <w:szCs w:val="24"/>
        </w:rPr>
        <w:t xml:space="preserve"> Bullying behaviour that has a physical, psychological, verbal or non-verbal sexual dimension/dynamic that subordinates, humiliates or intimidates another person. This is commonly underpinned by sexist attitudes or gender stereotypes. </w:t>
      </w:r>
      <w:r w:rsidR="009E1383" w:rsidRPr="001E4CE7">
        <w:rPr>
          <w:rFonts w:asciiTheme="minorHAnsi" w:eastAsia="Arial" w:hAnsiTheme="minorHAnsi" w:cstheme="minorHAnsi"/>
          <w:sz w:val="24"/>
          <w:szCs w:val="24"/>
        </w:rPr>
        <w:br/>
      </w:r>
    </w:p>
    <w:p w14:paraId="66DD66D1" w14:textId="69D597BD" w:rsidR="18D7BA9F" w:rsidRPr="001E4CE7" w:rsidRDefault="00F711FA" w:rsidP="003801F3">
      <w:pPr>
        <w:ind w:left="567" w:hanging="567"/>
        <w:rPr>
          <w:rFonts w:asciiTheme="minorHAnsi" w:hAnsiTheme="minorHAnsi" w:cstheme="minorHAnsi"/>
          <w:sz w:val="24"/>
          <w:szCs w:val="24"/>
        </w:rPr>
      </w:pPr>
      <w:r>
        <w:rPr>
          <w:rFonts w:asciiTheme="minorHAnsi" w:hAnsiTheme="minorHAnsi" w:cstheme="minorHAnsi"/>
          <w:sz w:val="24"/>
          <w:szCs w:val="24"/>
        </w:rPr>
        <w:t>4</w:t>
      </w:r>
      <w:r w:rsidR="00020B4A" w:rsidRPr="001E4CE7">
        <w:rPr>
          <w:rFonts w:asciiTheme="minorHAnsi" w:hAnsiTheme="minorHAnsi" w:cstheme="minorHAnsi"/>
          <w:sz w:val="24"/>
          <w:szCs w:val="24"/>
        </w:rPr>
        <w:t>.9</w:t>
      </w:r>
      <w:r w:rsidR="00C70B7E" w:rsidRPr="001E4CE7">
        <w:rPr>
          <w:rFonts w:asciiTheme="minorHAnsi" w:hAnsiTheme="minorHAnsi" w:cstheme="minorHAnsi"/>
          <w:sz w:val="24"/>
          <w:szCs w:val="24"/>
        </w:rPr>
        <w:t xml:space="preserve">. </w:t>
      </w:r>
      <w:r w:rsidR="18D7BA9F" w:rsidRPr="001E4CE7">
        <w:rPr>
          <w:rFonts w:asciiTheme="minorHAnsi" w:hAnsiTheme="minorHAnsi" w:cstheme="minorHAnsi"/>
          <w:sz w:val="24"/>
          <w:szCs w:val="24"/>
        </w:rPr>
        <w:t xml:space="preserve"> </w:t>
      </w:r>
      <w:r w:rsidR="18D7BA9F" w:rsidRPr="001E4CE7">
        <w:rPr>
          <w:rFonts w:asciiTheme="minorHAnsi" w:eastAsia="Arial" w:hAnsiTheme="minorHAnsi" w:cstheme="minorHAnsi"/>
          <w:b/>
          <w:bCs/>
          <w:sz w:val="24"/>
          <w:szCs w:val="24"/>
        </w:rPr>
        <w:t>Prejudicial bullying:</w:t>
      </w:r>
      <w:r w:rsidR="18D7BA9F" w:rsidRPr="001E4CE7">
        <w:rPr>
          <w:rFonts w:asciiTheme="minorHAnsi" w:eastAsia="Arial" w:hAnsiTheme="minorHAnsi" w:cstheme="minorHAnsi"/>
          <w:sz w:val="24"/>
          <w:szCs w:val="24"/>
        </w:rPr>
        <w:t xml:space="preserve"> Bullying based on prejudices directed towards specific characteristics, e.g. SEND or mental health issues. </w:t>
      </w:r>
      <w:r w:rsidR="009E1383" w:rsidRPr="001E4CE7">
        <w:rPr>
          <w:rFonts w:asciiTheme="minorHAnsi" w:eastAsia="Arial" w:hAnsiTheme="minorHAnsi" w:cstheme="minorHAnsi"/>
          <w:sz w:val="24"/>
          <w:szCs w:val="24"/>
        </w:rPr>
        <w:br/>
      </w:r>
    </w:p>
    <w:p w14:paraId="00F0FE0B" w14:textId="0ADF27BD" w:rsidR="18D7BA9F" w:rsidRPr="001E4CE7" w:rsidRDefault="00F711FA" w:rsidP="003801F3">
      <w:pPr>
        <w:ind w:left="567" w:hanging="567"/>
        <w:rPr>
          <w:rFonts w:asciiTheme="minorHAnsi" w:hAnsiTheme="minorHAnsi" w:cstheme="minorHAnsi"/>
          <w:sz w:val="24"/>
          <w:szCs w:val="24"/>
        </w:rPr>
      </w:pPr>
      <w:r>
        <w:rPr>
          <w:rFonts w:asciiTheme="minorHAnsi" w:hAnsiTheme="minorHAnsi" w:cstheme="minorHAnsi"/>
          <w:sz w:val="24"/>
          <w:szCs w:val="24"/>
        </w:rPr>
        <w:lastRenderedPageBreak/>
        <w:t>4</w:t>
      </w:r>
      <w:r w:rsidR="00020B4A" w:rsidRPr="001E4CE7">
        <w:rPr>
          <w:rFonts w:asciiTheme="minorHAnsi" w:hAnsiTheme="minorHAnsi" w:cstheme="minorHAnsi"/>
          <w:sz w:val="24"/>
          <w:szCs w:val="24"/>
        </w:rPr>
        <w:t>.10</w:t>
      </w:r>
      <w:r w:rsidR="00C70B7E" w:rsidRPr="001E4CE7">
        <w:rPr>
          <w:rFonts w:asciiTheme="minorHAnsi" w:hAnsiTheme="minorHAnsi" w:cstheme="minorHAnsi"/>
          <w:sz w:val="24"/>
          <w:szCs w:val="24"/>
        </w:rPr>
        <w:t xml:space="preserve">. </w:t>
      </w:r>
      <w:r w:rsidR="00020B4A" w:rsidRPr="001E4CE7">
        <w:rPr>
          <w:rFonts w:asciiTheme="minorHAnsi" w:hAnsiTheme="minorHAnsi" w:cstheme="minorHAnsi"/>
          <w:b/>
          <w:bCs/>
          <w:sz w:val="24"/>
          <w:szCs w:val="24"/>
        </w:rPr>
        <w:t xml:space="preserve"> </w:t>
      </w:r>
      <w:r w:rsidR="18D7BA9F" w:rsidRPr="001E4CE7">
        <w:rPr>
          <w:rFonts w:asciiTheme="minorHAnsi" w:eastAsia="Arial" w:hAnsiTheme="minorHAnsi" w:cstheme="minorHAnsi"/>
          <w:b/>
          <w:bCs/>
          <w:sz w:val="24"/>
          <w:szCs w:val="24"/>
        </w:rPr>
        <w:t>Relational bullying:</w:t>
      </w:r>
      <w:r w:rsidR="18D7BA9F" w:rsidRPr="001E4CE7">
        <w:rPr>
          <w:rFonts w:asciiTheme="minorHAnsi" w:eastAsia="Arial" w:hAnsiTheme="minorHAnsi" w:cstheme="minorHAnsi"/>
          <w:sz w:val="24"/>
          <w:szCs w:val="24"/>
        </w:rPr>
        <w:t xml:space="preserve"> Bullying that primarily constitutes of excluding, isolating and ostracising someone – usually through verbal and emotional bullying. </w:t>
      </w:r>
    </w:p>
    <w:p w14:paraId="3693A4BF" w14:textId="750E38A8" w:rsidR="18D7BA9F" w:rsidRPr="001E4CE7" w:rsidRDefault="00F711FA" w:rsidP="00F92B04">
      <w:pPr>
        <w:pStyle w:val="Heading1"/>
        <w:rPr>
          <w:rFonts w:asciiTheme="minorHAnsi" w:hAnsiTheme="minorHAnsi" w:cstheme="minorHAnsi"/>
          <w:b/>
          <w:bCs/>
          <w:color w:val="auto"/>
          <w:sz w:val="24"/>
          <w:szCs w:val="24"/>
        </w:rPr>
      </w:pPr>
      <w:bookmarkStart w:id="6" w:name="_Toc127958405"/>
      <w:r>
        <w:rPr>
          <w:rFonts w:asciiTheme="minorHAnsi" w:eastAsia="Arial" w:hAnsiTheme="minorHAnsi" w:cstheme="minorHAnsi"/>
          <w:b/>
          <w:bCs/>
          <w:color w:val="auto"/>
          <w:sz w:val="24"/>
          <w:szCs w:val="24"/>
        </w:rPr>
        <w:t>5</w:t>
      </w:r>
      <w:r w:rsidR="18D7BA9F" w:rsidRPr="001E4CE7">
        <w:rPr>
          <w:rFonts w:asciiTheme="minorHAnsi" w:eastAsia="Arial" w:hAnsiTheme="minorHAnsi" w:cstheme="minorHAnsi"/>
          <w:b/>
          <w:bCs/>
          <w:color w:val="auto"/>
          <w:sz w:val="24"/>
          <w:szCs w:val="24"/>
        </w:rPr>
        <w:t>.</w:t>
      </w:r>
      <w:r w:rsidR="18D7BA9F" w:rsidRPr="001E4CE7">
        <w:rPr>
          <w:rFonts w:asciiTheme="minorHAnsi" w:eastAsia="Times New Roman" w:hAnsiTheme="minorHAnsi" w:cstheme="minorHAnsi"/>
          <w:b/>
          <w:bCs/>
          <w:color w:val="auto"/>
          <w:sz w:val="24"/>
          <w:szCs w:val="24"/>
        </w:rPr>
        <w:t xml:space="preserve">   </w:t>
      </w:r>
      <w:r w:rsidR="18D7BA9F" w:rsidRPr="001E4CE7">
        <w:rPr>
          <w:rFonts w:asciiTheme="minorHAnsi" w:eastAsia="Arial" w:hAnsiTheme="minorHAnsi" w:cstheme="minorHAnsi"/>
          <w:b/>
          <w:bCs/>
          <w:color w:val="auto"/>
          <w:sz w:val="24"/>
          <w:szCs w:val="24"/>
        </w:rPr>
        <w:t>Responsibilities</w:t>
      </w:r>
      <w:bookmarkEnd w:id="6"/>
      <w:r w:rsidR="18D7BA9F" w:rsidRPr="001E4CE7">
        <w:rPr>
          <w:rFonts w:asciiTheme="minorHAnsi" w:eastAsia="Arial" w:hAnsiTheme="minorHAnsi" w:cstheme="minorHAnsi"/>
          <w:b/>
          <w:bCs/>
          <w:color w:val="auto"/>
          <w:sz w:val="24"/>
          <w:szCs w:val="24"/>
        </w:rPr>
        <w:t xml:space="preserve"> </w:t>
      </w:r>
    </w:p>
    <w:p w14:paraId="0088FCBB" w14:textId="4F2782F2" w:rsidR="18D7BA9F" w:rsidRPr="001E4CE7" w:rsidRDefault="00F711FA" w:rsidP="00F92B04">
      <w:pPr>
        <w:rPr>
          <w:rFonts w:asciiTheme="minorHAnsi" w:hAnsiTheme="minorHAnsi" w:cstheme="minorHAnsi"/>
          <w:sz w:val="24"/>
          <w:szCs w:val="24"/>
        </w:rPr>
      </w:pPr>
      <w:r>
        <w:rPr>
          <w:rFonts w:asciiTheme="minorHAnsi" w:hAnsiTheme="minorHAnsi" w:cstheme="minorHAnsi"/>
          <w:sz w:val="24"/>
          <w:szCs w:val="24"/>
        </w:rPr>
        <w:t>5</w:t>
      </w:r>
      <w:r w:rsidR="00E12C23" w:rsidRPr="001E4CE7">
        <w:rPr>
          <w:rFonts w:asciiTheme="minorHAnsi" w:hAnsiTheme="minorHAnsi" w:cstheme="minorHAnsi"/>
          <w:sz w:val="24"/>
          <w:szCs w:val="24"/>
        </w:rPr>
        <w:t>.1</w:t>
      </w:r>
      <w:r w:rsidR="002A68F8" w:rsidRPr="001E4CE7">
        <w:rPr>
          <w:rFonts w:asciiTheme="minorHAnsi" w:hAnsiTheme="minorHAnsi" w:cstheme="minorHAnsi"/>
          <w:sz w:val="24"/>
          <w:szCs w:val="24"/>
        </w:rPr>
        <w:t xml:space="preserve">. </w:t>
      </w:r>
      <w:r w:rsidR="00E12C23"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 xml:space="preserve">The </w:t>
      </w:r>
      <w:r w:rsidR="004A06F4" w:rsidRPr="001E4CE7">
        <w:rPr>
          <w:rFonts w:asciiTheme="minorHAnsi" w:eastAsia="Arial" w:hAnsiTheme="minorHAnsi" w:cstheme="minorHAnsi"/>
          <w:sz w:val="24"/>
          <w:szCs w:val="24"/>
        </w:rPr>
        <w:t xml:space="preserve">CEO of the </w:t>
      </w:r>
      <w:r w:rsidR="00020B4A" w:rsidRPr="001E4CE7">
        <w:rPr>
          <w:rFonts w:asciiTheme="minorHAnsi" w:eastAsia="Arial" w:hAnsiTheme="minorHAnsi" w:cstheme="minorHAnsi"/>
          <w:sz w:val="24"/>
          <w:szCs w:val="24"/>
        </w:rPr>
        <w:t>Trust</w:t>
      </w:r>
      <w:r w:rsidR="00ED1335" w:rsidRPr="001E4CE7">
        <w:rPr>
          <w:rFonts w:asciiTheme="minorHAnsi" w:eastAsia="Arial" w:hAnsiTheme="minorHAnsi" w:cstheme="minorHAnsi"/>
          <w:sz w:val="24"/>
          <w:szCs w:val="24"/>
        </w:rPr>
        <w:t xml:space="preserve"> is responsible for</w:t>
      </w:r>
      <w:r w:rsidR="18D7BA9F" w:rsidRPr="001E4CE7">
        <w:rPr>
          <w:rFonts w:asciiTheme="minorHAnsi" w:eastAsia="Arial" w:hAnsiTheme="minorHAnsi" w:cstheme="minorHAnsi"/>
          <w:sz w:val="24"/>
          <w:szCs w:val="24"/>
        </w:rPr>
        <w:t xml:space="preserve">: </w:t>
      </w:r>
    </w:p>
    <w:p w14:paraId="4E82171B" w14:textId="51ED8B68" w:rsidR="18D7BA9F" w:rsidRPr="001E4CE7" w:rsidRDefault="18D7BA9F" w:rsidP="00A319CD">
      <w:pPr>
        <w:pStyle w:val="ListParagraph"/>
        <w:numPr>
          <w:ilvl w:val="0"/>
          <w:numId w:val="1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Evaluating and reviewing this policy to ensure that it is not discriminatory. </w:t>
      </w:r>
    </w:p>
    <w:p w14:paraId="2F8BDCCD" w14:textId="19D32D35" w:rsidR="00ED1335" w:rsidRPr="001E4CE7" w:rsidRDefault="00ED1335" w:rsidP="00A319CD">
      <w:pPr>
        <w:pStyle w:val="ListParagraph"/>
        <w:numPr>
          <w:ilvl w:val="0"/>
          <w:numId w:val="1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Reviewing and amending this policy, accounting for new legislation and government guidance</w:t>
      </w:r>
    </w:p>
    <w:p w14:paraId="557A16FB" w14:textId="4E7526C2" w:rsidR="00FD5E69" w:rsidRPr="001E4CE7" w:rsidRDefault="00FD5E69" w:rsidP="00A319CD">
      <w:pPr>
        <w:pStyle w:val="ListParagraph"/>
        <w:numPr>
          <w:ilvl w:val="0"/>
          <w:numId w:val="1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Analysing any bullying data to establish patterns and reviewing this policy in light of these.  </w:t>
      </w:r>
      <w:r w:rsidR="009E1383" w:rsidRPr="001E4CE7">
        <w:rPr>
          <w:rFonts w:asciiTheme="minorHAnsi" w:eastAsia="Calibri" w:hAnsiTheme="minorHAnsi" w:cstheme="minorHAnsi"/>
          <w:sz w:val="24"/>
          <w:szCs w:val="24"/>
        </w:rPr>
        <w:br/>
      </w:r>
    </w:p>
    <w:p w14:paraId="07A52265" w14:textId="2B2EFD77" w:rsidR="00ED1335" w:rsidRPr="001E4CE7" w:rsidRDefault="00F711FA" w:rsidP="00F92B04">
      <w:pPr>
        <w:rPr>
          <w:rFonts w:asciiTheme="minorHAnsi" w:hAnsiTheme="minorHAnsi" w:cstheme="minorHAnsi"/>
          <w:sz w:val="24"/>
          <w:szCs w:val="24"/>
        </w:rPr>
      </w:pPr>
      <w:r>
        <w:rPr>
          <w:rFonts w:asciiTheme="minorHAnsi" w:hAnsiTheme="minorHAnsi" w:cstheme="minorHAnsi"/>
          <w:sz w:val="24"/>
          <w:szCs w:val="24"/>
        </w:rPr>
        <w:t>5</w:t>
      </w:r>
      <w:r w:rsidR="00ED1335" w:rsidRPr="001E4CE7">
        <w:rPr>
          <w:rFonts w:asciiTheme="minorHAnsi" w:hAnsiTheme="minorHAnsi" w:cstheme="minorHAnsi"/>
          <w:sz w:val="24"/>
          <w:szCs w:val="24"/>
        </w:rPr>
        <w:t>.2</w:t>
      </w:r>
      <w:r w:rsidR="002A68F8" w:rsidRPr="001E4CE7">
        <w:rPr>
          <w:rFonts w:asciiTheme="minorHAnsi" w:hAnsiTheme="minorHAnsi" w:cstheme="minorHAnsi"/>
          <w:sz w:val="24"/>
          <w:szCs w:val="24"/>
        </w:rPr>
        <w:t xml:space="preserve">. </w:t>
      </w:r>
      <w:r w:rsidR="00ED1335" w:rsidRPr="001E4CE7">
        <w:rPr>
          <w:rFonts w:asciiTheme="minorHAnsi" w:hAnsiTheme="minorHAnsi" w:cstheme="minorHAnsi"/>
          <w:sz w:val="24"/>
          <w:szCs w:val="24"/>
        </w:rPr>
        <w:t xml:space="preserve"> The </w:t>
      </w:r>
      <w:r w:rsidR="00ED1335" w:rsidRPr="002F44C4">
        <w:rPr>
          <w:rFonts w:asciiTheme="minorHAnsi" w:hAnsiTheme="minorHAnsi" w:cstheme="minorHAnsi"/>
          <w:color w:val="FF0000"/>
          <w:sz w:val="24"/>
          <w:szCs w:val="24"/>
        </w:rPr>
        <w:t xml:space="preserve">Local Governing Body </w:t>
      </w:r>
      <w:r w:rsidR="00ED1335" w:rsidRPr="001E4CE7">
        <w:rPr>
          <w:rFonts w:asciiTheme="minorHAnsi" w:hAnsiTheme="minorHAnsi" w:cstheme="minorHAnsi"/>
          <w:sz w:val="24"/>
          <w:szCs w:val="24"/>
        </w:rPr>
        <w:t>is responsible for:</w:t>
      </w:r>
    </w:p>
    <w:p w14:paraId="3CF3E274" w14:textId="7F5CC8FF" w:rsidR="18D7BA9F" w:rsidRPr="001E4CE7" w:rsidRDefault="004A06F4" w:rsidP="00A319CD">
      <w:pPr>
        <w:pStyle w:val="ListParagraph"/>
        <w:numPr>
          <w:ilvl w:val="0"/>
          <w:numId w:val="12"/>
        </w:numPr>
        <w:ind w:left="1134" w:hanging="425"/>
        <w:rPr>
          <w:rFonts w:asciiTheme="minorHAnsi" w:hAnsiTheme="minorHAnsi" w:cstheme="minorHAnsi"/>
          <w:sz w:val="24"/>
          <w:szCs w:val="24"/>
        </w:rPr>
      </w:pPr>
      <w:r w:rsidRPr="001E4CE7">
        <w:rPr>
          <w:rFonts w:asciiTheme="minorHAnsi" w:hAnsiTheme="minorHAnsi" w:cstheme="minorHAnsi"/>
          <w:sz w:val="24"/>
          <w:szCs w:val="24"/>
        </w:rPr>
        <w:t>Receiv</w:t>
      </w:r>
      <w:r w:rsidR="002440A0" w:rsidRPr="001E4CE7">
        <w:rPr>
          <w:rFonts w:asciiTheme="minorHAnsi" w:hAnsiTheme="minorHAnsi" w:cstheme="minorHAnsi"/>
          <w:sz w:val="24"/>
          <w:szCs w:val="24"/>
        </w:rPr>
        <w:t>ing</w:t>
      </w:r>
      <w:r w:rsidRPr="001E4CE7">
        <w:rPr>
          <w:rFonts w:asciiTheme="minorHAnsi" w:hAnsiTheme="minorHAnsi" w:cstheme="minorHAnsi"/>
          <w:sz w:val="24"/>
          <w:szCs w:val="24"/>
        </w:rPr>
        <w:t xml:space="preserve"> </w:t>
      </w:r>
      <w:r w:rsidR="002440A0" w:rsidRPr="001E4CE7">
        <w:rPr>
          <w:rFonts w:asciiTheme="minorHAnsi" w:hAnsiTheme="minorHAnsi" w:cstheme="minorHAnsi"/>
          <w:sz w:val="24"/>
          <w:szCs w:val="24"/>
        </w:rPr>
        <w:t>reports</w:t>
      </w:r>
      <w:r w:rsidRPr="001E4CE7">
        <w:rPr>
          <w:rFonts w:asciiTheme="minorHAnsi" w:hAnsiTheme="minorHAnsi" w:cstheme="minorHAnsi"/>
          <w:sz w:val="24"/>
          <w:szCs w:val="24"/>
        </w:rPr>
        <w:t xml:space="preserve"> from the headteacher regarding patterns of bullying and monitoring </w:t>
      </w:r>
      <w:r w:rsidR="002440A0" w:rsidRPr="001E4CE7">
        <w:rPr>
          <w:rFonts w:asciiTheme="minorHAnsi" w:hAnsiTheme="minorHAnsi" w:cstheme="minorHAnsi"/>
          <w:sz w:val="24"/>
          <w:szCs w:val="24"/>
        </w:rPr>
        <w:t>the impact of the</w:t>
      </w:r>
      <w:r w:rsidRPr="001E4CE7">
        <w:rPr>
          <w:rFonts w:asciiTheme="minorHAnsi" w:hAnsiTheme="minorHAnsi" w:cstheme="minorHAnsi"/>
          <w:sz w:val="24"/>
          <w:szCs w:val="24"/>
        </w:rPr>
        <w:t xml:space="preserve"> strategies implemented by the school to prev</w:t>
      </w:r>
      <w:r w:rsidR="002440A0" w:rsidRPr="001E4CE7">
        <w:rPr>
          <w:rFonts w:asciiTheme="minorHAnsi" w:hAnsiTheme="minorHAnsi" w:cstheme="minorHAnsi"/>
          <w:sz w:val="24"/>
          <w:szCs w:val="24"/>
        </w:rPr>
        <w:t xml:space="preserve">ent </w:t>
      </w:r>
      <w:r w:rsidRPr="001E4CE7">
        <w:rPr>
          <w:rFonts w:asciiTheme="minorHAnsi" w:hAnsiTheme="minorHAnsi" w:cstheme="minorHAnsi"/>
          <w:sz w:val="24"/>
          <w:szCs w:val="24"/>
        </w:rPr>
        <w:t>recurrences of bullying</w:t>
      </w:r>
      <w:r w:rsidR="002440A0" w:rsidRPr="001E4CE7">
        <w:rPr>
          <w:rFonts w:asciiTheme="minorHAnsi" w:hAnsiTheme="minorHAnsi" w:cstheme="minorHAnsi"/>
          <w:sz w:val="24"/>
          <w:szCs w:val="24"/>
        </w:rPr>
        <w:t>.</w:t>
      </w:r>
      <w:r w:rsidR="18D7BA9F" w:rsidRPr="001E4CE7">
        <w:rPr>
          <w:rFonts w:asciiTheme="minorHAnsi" w:eastAsia="Calibri" w:hAnsiTheme="minorHAnsi" w:cstheme="minorHAnsi"/>
          <w:sz w:val="24"/>
          <w:szCs w:val="24"/>
        </w:rPr>
        <w:t xml:space="preserve"> </w:t>
      </w:r>
      <w:r w:rsidR="009E1383" w:rsidRPr="001E4CE7">
        <w:rPr>
          <w:rFonts w:asciiTheme="minorHAnsi" w:eastAsia="Calibri" w:hAnsiTheme="minorHAnsi" w:cstheme="minorHAnsi"/>
          <w:sz w:val="24"/>
          <w:szCs w:val="24"/>
        </w:rPr>
        <w:br/>
      </w:r>
    </w:p>
    <w:p w14:paraId="7BBF63A1" w14:textId="3E628868" w:rsidR="18D7BA9F" w:rsidRPr="001E4CE7" w:rsidRDefault="00F711FA" w:rsidP="00F92B04">
      <w:pPr>
        <w:rPr>
          <w:rFonts w:asciiTheme="minorHAnsi" w:eastAsia="Arial" w:hAnsiTheme="minorHAnsi" w:cstheme="minorHAnsi"/>
          <w:color w:val="7030A0"/>
          <w:sz w:val="24"/>
          <w:szCs w:val="24"/>
        </w:rPr>
      </w:pPr>
      <w:r>
        <w:rPr>
          <w:rFonts w:asciiTheme="minorHAnsi" w:hAnsiTheme="minorHAnsi" w:cstheme="minorHAnsi"/>
          <w:sz w:val="24"/>
          <w:szCs w:val="24"/>
        </w:rPr>
        <w:t>5</w:t>
      </w:r>
      <w:r w:rsidR="00ED1335" w:rsidRPr="001E4CE7">
        <w:rPr>
          <w:rFonts w:asciiTheme="minorHAnsi" w:hAnsiTheme="minorHAnsi" w:cstheme="minorHAnsi"/>
          <w:sz w:val="24"/>
          <w:szCs w:val="24"/>
        </w:rPr>
        <w:t>.</w:t>
      </w:r>
      <w:r w:rsidR="00C16C78" w:rsidRPr="001E4CE7">
        <w:rPr>
          <w:rFonts w:asciiTheme="minorHAnsi" w:hAnsiTheme="minorHAnsi" w:cstheme="minorHAnsi"/>
          <w:sz w:val="24"/>
          <w:szCs w:val="24"/>
        </w:rPr>
        <w:t xml:space="preserve">3. </w:t>
      </w:r>
      <w:r w:rsidR="00ED1335"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The</w:t>
      </w:r>
      <w:r w:rsidR="00ED1335" w:rsidRPr="001E4CE7">
        <w:rPr>
          <w:rFonts w:asciiTheme="minorHAnsi" w:eastAsia="Arial" w:hAnsiTheme="minorHAnsi" w:cstheme="minorHAnsi"/>
          <w:sz w:val="24"/>
          <w:szCs w:val="24"/>
        </w:rPr>
        <w:t xml:space="preserve"> </w:t>
      </w:r>
      <w:r w:rsidR="00662864">
        <w:rPr>
          <w:rFonts w:asciiTheme="minorHAnsi" w:eastAsia="Arial" w:hAnsiTheme="minorHAnsi" w:cstheme="minorHAnsi"/>
          <w:sz w:val="24"/>
          <w:szCs w:val="24"/>
        </w:rPr>
        <w:t xml:space="preserve">Executive </w:t>
      </w:r>
      <w:r w:rsidR="00ED1335" w:rsidRPr="001E4CE7">
        <w:rPr>
          <w:rFonts w:asciiTheme="minorHAnsi" w:eastAsia="Arial" w:hAnsiTheme="minorHAnsi" w:cstheme="minorHAnsi"/>
          <w:color w:val="FF0000"/>
          <w:sz w:val="24"/>
          <w:szCs w:val="24"/>
        </w:rPr>
        <w:t>H</w:t>
      </w:r>
      <w:r w:rsidR="18D7BA9F" w:rsidRPr="001E4CE7">
        <w:rPr>
          <w:rFonts w:asciiTheme="minorHAnsi" w:eastAsia="Arial" w:hAnsiTheme="minorHAnsi" w:cstheme="minorHAnsi"/>
          <w:color w:val="FF0000"/>
          <w:sz w:val="24"/>
          <w:szCs w:val="24"/>
        </w:rPr>
        <w:t>eadteache</w:t>
      </w:r>
      <w:r w:rsidR="00ED1335" w:rsidRPr="001E4CE7">
        <w:rPr>
          <w:rFonts w:asciiTheme="minorHAnsi" w:eastAsia="Arial" w:hAnsiTheme="minorHAnsi" w:cstheme="minorHAnsi"/>
          <w:color w:val="FF0000"/>
          <w:sz w:val="24"/>
          <w:szCs w:val="24"/>
        </w:rPr>
        <w:t>r</w:t>
      </w:r>
      <w:r w:rsidR="00662864">
        <w:rPr>
          <w:rFonts w:asciiTheme="minorHAnsi" w:eastAsia="Arial" w:hAnsiTheme="minorHAnsi" w:cstheme="minorHAnsi"/>
          <w:color w:val="FF0000"/>
          <w:sz w:val="24"/>
          <w:szCs w:val="24"/>
        </w:rPr>
        <w:t xml:space="preserve"> </w:t>
      </w:r>
      <w:r w:rsidR="18D7BA9F" w:rsidRPr="001E4CE7">
        <w:rPr>
          <w:rFonts w:asciiTheme="minorHAnsi" w:eastAsia="Arial" w:hAnsiTheme="minorHAnsi" w:cstheme="minorHAnsi"/>
          <w:sz w:val="24"/>
          <w:szCs w:val="24"/>
        </w:rPr>
        <w:t xml:space="preserve">is responsible for: </w:t>
      </w:r>
    </w:p>
    <w:p w14:paraId="617EB7FB" w14:textId="3D4A22C8" w:rsidR="002440A0" w:rsidRPr="001E4CE7" w:rsidRDefault="002440A0" w:rsidP="00A319CD">
      <w:pPr>
        <w:pStyle w:val="ListParagraph"/>
        <w:numPr>
          <w:ilvl w:val="0"/>
          <w:numId w:val="12"/>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The overall implementation of this policy</w:t>
      </w:r>
    </w:p>
    <w:p w14:paraId="55650D98" w14:textId="4B15E7FF" w:rsidR="002440A0" w:rsidRPr="001E4CE7" w:rsidRDefault="002440A0" w:rsidP="00A319CD">
      <w:pPr>
        <w:pStyle w:val="ListParagraph"/>
        <w:numPr>
          <w:ilvl w:val="0"/>
          <w:numId w:val="12"/>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Ensuring that the academy adopts a tolerant and open-minded policy towards difference. </w:t>
      </w:r>
    </w:p>
    <w:p w14:paraId="20C77243" w14:textId="06BA9D8C" w:rsidR="002440A0" w:rsidRPr="001E4CE7" w:rsidRDefault="002440A0" w:rsidP="00A319CD">
      <w:pPr>
        <w:pStyle w:val="ListParagraph"/>
        <w:numPr>
          <w:ilvl w:val="0"/>
          <w:numId w:val="12"/>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Ensuring the academy is inclusive. </w:t>
      </w:r>
    </w:p>
    <w:p w14:paraId="5E11C772" w14:textId="3893D15A" w:rsidR="18D7BA9F" w:rsidRPr="001E4CE7" w:rsidRDefault="18D7BA9F" w:rsidP="00A319CD">
      <w:pPr>
        <w:pStyle w:val="ListParagraph"/>
        <w:numPr>
          <w:ilvl w:val="0"/>
          <w:numId w:val="12"/>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using staff experience of dealing with bullying incidents in previous years to improve procedures. </w:t>
      </w:r>
    </w:p>
    <w:p w14:paraId="70DBC105" w14:textId="6FDFDD36" w:rsidR="18D7BA9F" w:rsidRPr="001E4CE7" w:rsidRDefault="18D7BA9F" w:rsidP="00A319CD">
      <w:pPr>
        <w:pStyle w:val="ListParagraph"/>
        <w:numPr>
          <w:ilvl w:val="0"/>
          <w:numId w:val="12"/>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Keeping a </w:t>
      </w:r>
      <w:hyperlink r:id="rId13" w:anchor="_Bullying_Report_Form">
        <w:r w:rsidRPr="001E4CE7">
          <w:rPr>
            <w:rStyle w:val="Hyperlink"/>
            <w:rFonts w:asciiTheme="minorHAnsi" w:eastAsia="Calibri" w:hAnsiTheme="minorHAnsi" w:cstheme="minorHAnsi"/>
            <w:color w:val="auto"/>
            <w:sz w:val="24"/>
            <w:szCs w:val="24"/>
            <w:u w:val="none"/>
          </w:rPr>
          <w:t>Bullying Report Form</w:t>
        </w:r>
      </w:hyperlink>
      <w:r w:rsidRPr="001E4CE7">
        <w:rPr>
          <w:rFonts w:asciiTheme="minorHAnsi" w:eastAsia="Calibri" w:hAnsiTheme="minorHAnsi" w:cstheme="minorHAnsi"/>
          <w:sz w:val="24"/>
          <w:szCs w:val="24"/>
        </w:rPr>
        <w:t xml:space="preserve"> of all reported incidents, including which type of bullying has occurred, to allow for proper analysis of the data collected.</w:t>
      </w:r>
    </w:p>
    <w:p w14:paraId="473831AC" w14:textId="07DADCE9" w:rsidR="18D7BA9F" w:rsidRPr="001E4CE7" w:rsidRDefault="18D7BA9F" w:rsidP="00A319CD">
      <w:pPr>
        <w:pStyle w:val="ListParagraph"/>
        <w:numPr>
          <w:ilvl w:val="0"/>
          <w:numId w:val="12"/>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Analysing the data in the bullying record at </w:t>
      </w:r>
      <w:r w:rsidRPr="001E4CE7">
        <w:rPr>
          <w:rFonts w:asciiTheme="minorHAnsi" w:eastAsia="Calibri" w:hAnsiTheme="minorHAnsi" w:cstheme="minorHAnsi"/>
          <w:b/>
          <w:bCs/>
          <w:sz w:val="24"/>
          <w:szCs w:val="24"/>
          <w:u w:val="single"/>
        </w:rPr>
        <w:t>termly</w:t>
      </w:r>
      <w:r w:rsidRPr="001E4CE7">
        <w:rPr>
          <w:rFonts w:asciiTheme="minorHAnsi" w:eastAsia="Calibri" w:hAnsiTheme="minorHAnsi" w:cstheme="minorHAnsi"/>
          <w:sz w:val="24"/>
          <w:szCs w:val="24"/>
        </w:rPr>
        <w:t xml:space="preserve"> intervals to identify trends, so that appropriate measures to tackle them can be implemented. </w:t>
      </w:r>
    </w:p>
    <w:p w14:paraId="01672B69" w14:textId="05B5A3FB" w:rsidR="18D7BA9F" w:rsidRPr="001E4CE7" w:rsidRDefault="18D7BA9F" w:rsidP="00A319CD">
      <w:pPr>
        <w:pStyle w:val="ListParagraph"/>
        <w:numPr>
          <w:ilvl w:val="0"/>
          <w:numId w:val="12"/>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Arranging appropriate training for staff members. </w:t>
      </w:r>
    </w:p>
    <w:p w14:paraId="5018646F" w14:textId="77777777" w:rsidR="00FD5E69" w:rsidRPr="001E4CE7" w:rsidRDefault="18D7BA9F" w:rsidP="00F92B04">
      <w:pPr>
        <w:rPr>
          <w:rFonts w:asciiTheme="minorHAnsi" w:hAnsiTheme="minorHAnsi" w:cstheme="minorHAnsi"/>
          <w:sz w:val="24"/>
          <w:szCs w:val="24"/>
        </w:rPr>
      </w:pPr>
      <w:r w:rsidRPr="001E4CE7">
        <w:rPr>
          <w:rFonts w:asciiTheme="minorHAnsi" w:eastAsia="Arial" w:hAnsiTheme="minorHAnsi" w:cstheme="minorHAnsi"/>
          <w:sz w:val="24"/>
          <w:szCs w:val="24"/>
        </w:rPr>
        <w:t xml:space="preserve"> </w:t>
      </w:r>
    </w:p>
    <w:p w14:paraId="4E724100" w14:textId="1E90E11E" w:rsidR="18D7BA9F" w:rsidRPr="001E4CE7" w:rsidRDefault="00F711FA" w:rsidP="00F92B04">
      <w:pPr>
        <w:rPr>
          <w:rFonts w:asciiTheme="minorHAnsi" w:hAnsiTheme="minorHAnsi" w:cstheme="minorHAnsi"/>
          <w:sz w:val="24"/>
          <w:szCs w:val="24"/>
        </w:rPr>
      </w:pPr>
      <w:r>
        <w:rPr>
          <w:rFonts w:asciiTheme="minorHAnsi" w:hAnsiTheme="minorHAnsi" w:cstheme="minorHAnsi"/>
          <w:sz w:val="24"/>
          <w:szCs w:val="24"/>
        </w:rPr>
        <w:t>5</w:t>
      </w:r>
      <w:r w:rsidR="00FD5E69" w:rsidRPr="001E4CE7">
        <w:rPr>
          <w:rFonts w:asciiTheme="minorHAnsi" w:hAnsiTheme="minorHAnsi" w:cstheme="minorHAnsi"/>
          <w:sz w:val="24"/>
          <w:szCs w:val="24"/>
        </w:rPr>
        <w:t>.</w:t>
      </w:r>
      <w:r w:rsidR="00C16C78" w:rsidRPr="001E4CE7">
        <w:rPr>
          <w:rFonts w:asciiTheme="minorHAnsi" w:hAnsiTheme="minorHAnsi" w:cstheme="minorHAnsi"/>
          <w:sz w:val="24"/>
          <w:szCs w:val="24"/>
        </w:rPr>
        <w:t xml:space="preserve">4. </w:t>
      </w:r>
      <w:r w:rsidR="00FD5E69" w:rsidRPr="001E4CE7">
        <w:rPr>
          <w:rFonts w:asciiTheme="minorHAnsi" w:hAnsiTheme="minorHAnsi" w:cstheme="minorHAnsi"/>
          <w:sz w:val="24"/>
          <w:szCs w:val="24"/>
        </w:rPr>
        <w:t xml:space="preserve"> The </w:t>
      </w:r>
      <w:r w:rsidR="00662864">
        <w:rPr>
          <w:rFonts w:asciiTheme="minorHAnsi" w:hAnsiTheme="minorHAnsi" w:cstheme="minorHAnsi"/>
          <w:color w:val="FF0000"/>
          <w:sz w:val="24"/>
          <w:szCs w:val="24"/>
        </w:rPr>
        <w:t>Heads of school</w:t>
      </w:r>
      <w:r w:rsidR="18D7BA9F" w:rsidRPr="001E4CE7">
        <w:rPr>
          <w:rFonts w:asciiTheme="minorHAnsi" w:eastAsia="Arial" w:hAnsiTheme="minorHAnsi" w:cstheme="minorHAnsi"/>
          <w:color w:val="FF0000"/>
          <w:sz w:val="24"/>
          <w:szCs w:val="24"/>
        </w:rPr>
        <w:t xml:space="preserve"> </w:t>
      </w:r>
      <w:r w:rsidR="18D7BA9F" w:rsidRPr="001E4CE7">
        <w:rPr>
          <w:rFonts w:asciiTheme="minorHAnsi" w:eastAsia="Arial" w:hAnsiTheme="minorHAnsi" w:cstheme="minorHAnsi"/>
          <w:sz w:val="24"/>
          <w:szCs w:val="24"/>
        </w:rPr>
        <w:t xml:space="preserve">are responsible for: </w:t>
      </w:r>
    </w:p>
    <w:p w14:paraId="683AF2D6" w14:textId="44927882" w:rsidR="18D7BA9F" w:rsidRPr="001E4CE7" w:rsidRDefault="18D7BA9F" w:rsidP="00A319CD">
      <w:pPr>
        <w:pStyle w:val="ListParagraph"/>
        <w:numPr>
          <w:ilvl w:val="0"/>
          <w:numId w:val="13"/>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Corresponding and meeting with parents where necessary. </w:t>
      </w:r>
    </w:p>
    <w:p w14:paraId="406AE76E" w14:textId="2597EDC0" w:rsidR="00C16C78" w:rsidRPr="001E4CE7" w:rsidRDefault="18D7BA9F" w:rsidP="00A319CD">
      <w:pPr>
        <w:pStyle w:val="ListParagraph"/>
        <w:numPr>
          <w:ilvl w:val="0"/>
          <w:numId w:val="13"/>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Providing a point of contact for pupils</w:t>
      </w:r>
      <w:r w:rsidR="00CC7E87" w:rsidRPr="001E4CE7">
        <w:rPr>
          <w:rFonts w:asciiTheme="minorHAnsi" w:eastAsia="Calibri" w:hAnsiTheme="minorHAnsi" w:cstheme="minorHAnsi"/>
          <w:sz w:val="24"/>
          <w:szCs w:val="24"/>
        </w:rPr>
        <w:t>/students</w:t>
      </w:r>
      <w:r w:rsidRPr="001E4CE7">
        <w:rPr>
          <w:rFonts w:asciiTheme="minorHAnsi" w:eastAsia="Calibri" w:hAnsiTheme="minorHAnsi" w:cstheme="minorHAnsi"/>
          <w:sz w:val="24"/>
          <w:szCs w:val="24"/>
        </w:rPr>
        <w:t xml:space="preserve"> and parents, when more serious bullying incidents occur. </w:t>
      </w:r>
      <w:r w:rsidR="009E1383" w:rsidRPr="001E4CE7">
        <w:rPr>
          <w:rFonts w:asciiTheme="minorHAnsi" w:eastAsia="Calibri" w:hAnsiTheme="minorHAnsi" w:cstheme="minorHAnsi"/>
          <w:sz w:val="24"/>
          <w:szCs w:val="24"/>
        </w:rPr>
        <w:br/>
      </w:r>
    </w:p>
    <w:p w14:paraId="2E54D80A" w14:textId="6D29724F" w:rsidR="18D7BA9F" w:rsidRPr="001E4CE7" w:rsidRDefault="00F711FA" w:rsidP="00F92B04">
      <w:pPr>
        <w:rPr>
          <w:rFonts w:asciiTheme="minorHAnsi" w:hAnsiTheme="minorHAnsi" w:cstheme="minorHAnsi"/>
          <w:sz w:val="24"/>
          <w:szCs w:val="24"/>
        </w:rPr>
      </w:pPr>
      <w:r>
        <w:rPr>
          <w:rFonts w:asciiTheme="minorHAnsi" w:eastAsia="Arial" w:hAnsiTheme="minorHAnsi" w:cstheme="minorHAnsi"/>
          <w:sz w:val="24"/>
          <w:szCs w:val="24"/>
        </w:rPr>
        <w:t>5</w:t>
      </w:r>
      <w:r w:rsidR="18D7BA9F" w:rsidRPr="001E4CE7">
        <w:rPr>
          <w:rFonts w:asciiTheme="minorHAnsi" w:eastAsia="Arial" w:hAnsiTheme="minorHAnsi" w:cstheme="minorHAnsi"/>
          <w:sz w:val="24"/>
          <w:szCs w:val="24"/>
        </w:rPr>
        <w:t>.</w:t>
      </w:r>
      <w:r w:rsidR="00C16C78" w:rsidRPr="001E4CE7">
        <w:rPr>
          <w:rFonts w:asciiTheme="minorHAnsi" w:eastAsia="Arial" w:hAnsiTheme="minorHAnsi" w:cstheme="minorHAnsi"/>
          <w:sz w:val="24"/>
          <w:szCs w:val="24"/>
        </w:rPr>
        <w:t>5</w:t>
      </w:r>
      <w:r w:rsidR="18D7BA9F" w:rsidRPr="001E4CE7">
        <w:rPr>
          <w:rFonts w:asciiTheme="minorHAnsi" w:eastAsia="Arial" w:hAnsiTheme="minorHAnsi" w:cstheme="minorHAnsi"/>
          <w:sz w:val="24"/>
          <w:szCs w:val="24"/>
        </w:rPr>
        <w:t>.</w:t>
      </w:r>
      <w:r w:rsidR="008D3488"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 xml:space="preserve">Teachers are responsible for: </w:t>
      </w:r>
    </w:p>
    <w:p w14:paraId="69286D74" w14:textId="73391528" w:rsidR="18D7BA9F" w:rsidRPr="001E4CE7" w:rsidRDefault="18D7BA9F" w:rsidP="00A319CD">
      <w:pPr>
        <w:pStyle w:val="ListParagraph"/>
        <w:numPr>
          <w:ilvl w:val="0"/>
          <w:numId w:val="14"/>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Being alert to social dynamics in their class.</w:t>
      </w:r>
    </w:p>
    <w:p w14:paraId="292E5678" w14:textId="3C5CCCCA" w:rsidR="18D7BA9F" w:rsidRPr="001E4CE7" w:rsidRDefault="18D7BA9F" w:rsidP="00A319CD">
      <w:pPr>
        <w:pStyle w:val="ListParagraph"/>
        <w:numPr>
          <w:ilvl w:val="0"/>
          <w:numId w:val="14"/>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Being available for pupils</w:t>
      </w:r>
      <w:r w:rsidR="00CC7E87" w:rsidRPr="001E4CE7">
        <w:rPr>
          <w:rFonts w:asciiTheme="minorHAnsi" w:eastAsia="Calibri" w:hAnsiTheme="minorHAnsi" w:cstheme="minorHAnsi"/>
          <w:sz w:val="24"/>
          <w:szCs w:val="24"/>
        </w:rPr>
        <w:t>/students</w:t>
      </w:r>
      <w:r w:rsidRPr="001E4CE7">
        <w:rPr>
          <w:rFonts w:asciiTheme="minorHAnsi" w:eastAsia="Calibri" w:hAnsiTheme="minorHAnsi" w:cstheme="minorHAnsi"/>
          <w:sz w:val="24"/>
          <w:szCs w:val="24"/>
        </w:rPr>
        <w:t xml:space="preserve"> who wish to report bullying. </w:t>
      </w:r>
    </w:p>
    <w:p w14:paraId="4D096EBE" w14:textId="70DAC375" w:rsidR="18D7BA9F" w:rsidRPr="001E4CE7" w:rsidRDefault="18D7BA9F" w:rsidP="00A319CD">
      <w:pPr>
        <w:pStyle w:val="ListParagraph"/>
        <w:numPr>
          <w:ilvl w:val="0"/>
          <w:numId w:val="14"/>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Providing follow-up support after bullying incidents. </w:t>
      </w:r>
    </w:p>
    <w:p w14:paraId="2B94851F" w14:textId="297B2AF2" w:rsidR="18D7BA9F" w:rsidRPr="001E4CE7" w:rsidRDefault="18D7BA9F" w:rsidP="032664F0">
      <w:pPr>
        <w:pStyle w:val="ListParagraph"/>
        <w:numPr>
          <w:ilvl w:val="0"/>
          <w:numId w:val="14"/>
        </w:numPr>
        <w:ind w:left="1134" w:hanging="425"/>
        <w:rPr>
          <w:rFonts w:asciiTheme="minorHAnsi" w:hAnsiTheme="minorHAnsi" w:cstheme="minorBidi"/>
          <w:sz w:val="24"/>
          <w:szCs w:val="24"/>
        </w:rPr>
      </w:pPr>
      <w:r w:rsidRPr="032664F0">
        <w:rPr>
          <w:rFonts w:asciiTheme="minorHAnsi" w:eastAsia="Calibri" w:hAnsiTheme="minorHAnsi" w:cstheme="minorBidi"/>
          <w:sz w:val="24"/>
          <w:szCs w:val="24"/>
        </w:rPr>
        <w:t>Being alert to possible bullying situations, particularly exclusion from friendship groups, and that they inform the pupil’s</w:t>
      </w:r>
      <w:r w:rsidR="00CC7E87" w:rsidRPr="032664F0">
        <w:rPr>
          <w:rFonts w:asciiTheme="minorHAnsi" w:eastAsia="Calibri" w:hAnsiTheme="minorHAnsi" w:cstheme="minorBidi"/>
          <w:sz w:val="24"/>
          <w:szCs w:val="24"/>
        </w:rPr>
        <w:t>/students</w:t>
      </w:r>
      <w:r w:rsidRPr="032664F0">
        <w:rPr>
          <w:rFonts w:asciiTheme="minorHAnsi" w:eastAsia="Calibri" w:hAnsiTheme="minorHAnsi" w:cstheme="minorBidi"/>
          <w:sz w:val="24"/>
          <w:szCs w:val="24"/>
        </w:rPr>
        <w:t xml:space="preserve"> </w:t>
      </w:r>
      <w:r w:rsidR="00662864">
        <w:rPr>
          <w:rFonts w:asciiTheme="minorHAnsi" w:eastAsia="Calibri" w:hAnsiTheme="minorHAnsi" w:cstheme="minorBidi"/>
          <w:color w:val="FF0000"/>
          <w:sz w:val="24"/>
          <w:szCs w:val="24"/>
        </w:rPr>
        <w:t>heads of school</w:t>
      </w:r>
      <w:r w:rsidRPr="032664F0">
        <w:rPr>
          <w:rFonts w:asciiTheme="minorHAnsi" w:eastAsia="Calibri" w:hAnsiTheme="minorHAnsi" w:cstheme="minorBidi"/>
          <w:color w:val="FF0000"/>
          <w:sz w:val="24"/>
          <w:szCs w:val="24"/>
        </w:rPr>
        <w:t xml:space="preserve"> </w:t>
      </w:r>
      <w:r w:rsidRPr="032664F0">
        <w:rPr>
          <w:rFonts w:asciiTheme="minorHAnsi" w:eastAsia="Calibri" w:hAnsiTheme="minorHAnsi" w:cstheme="minorBidi"/>
          <w:sz w:val="24"/>
          <w:szCs w:val="24"/>
        </w:rPr>
        <w:t xml:space="preserve">of such observations. </w:t>
      </w:r>
    </w:p>
    <w:p w14:paraId="2512DFFD" w14:textId="41B842D5" w:rsidR="18D7BA9F" w:rsidRPr="001E4CE7" w:rsidRDefault="18D7BA9F" w:rsidP="00A319CD">
      <w:pPr>
        <w:pStyle w:val="ListParagraph"/>
        <w:numPr>
          <w:ilvl w:val="0"/>
          <w:numId w:val="14"/>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Refraining from gender stereotyping when dealing with bullying. </w:t>
      </w:r>
    </w:p>
    <w:p w14:paraId="2B40C2D8" w14:textId="4074114E" w:rsidR="18D7BA9F" w:rsidRPr="001E4CE7" w:rsidRDefault="18D7BA9F" w:rsidP="00A319CD">
      <w:pPr>
        <w:pStyle w:val="ListParagraph"/>
        <w:numPr>
          <w:ilvl w:val="0"/>
          <w:numId w:val="14"/>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Understanding the composition of pupil</w:t>
      </w:r>
      <w:r w:rsidR="00CC7E87" w:rsidRPr="001E4CE7">
        <w:rPr>
          <w:rFonts w:asciiTheme="minorHAnsi" w:eastAsia="Calibri" w:hAnsiTheme="minorHAnsi" w:cstheme="minorHAnsi"/>
          <w:sz w:val="24"/>
          <w:szCs w:val="24"/>
        </w:rPr>
        <w:t>/student</w:t>
      </w:r>
      <w:r w:rsidRPr="001E4CE7">
        <w:rPr>
          <w:rFonts w:asciiTheme="minorHAnsi" w:eastAsia="Calibri" w:hAnsiTheme="minorHAnsi" w:cstheme="minorHAnsi"/>
          <w:sz w:val="24"/>
          <w:szCs w:val="24"/>
        </w:rPr>
        <w:t xml:space="preserve"> groups, showing sensitivity to those who have been the victims of bullying.</w:t>
      </w:r>
    </w:p>
    <w:p w14:paraId="69B2F63C" w14:textId="5088B631" w:rsidR="18D7BA9F" w:rsidRPr="001E4CE7" w:rsidRDefault="18D7BA9F" w:rsidP="00A319CD">
      <w:pPr>
        <w:pStyle w:val="ListParagraph"/>
        <w:numPr>
          <w:ilvl w:val="0"/>
          <w:numId w:val="14"/>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Reporting any instances of bullying once they have been approached by a pupil</w:t>
      </w:r>
      <w:r w:rsidR="00CC7E87" w:rsidRPr="001E4CE7">
        <w:rPr>
          <w:rFonts w:asciiTheme="minorHAnsi" w:eastAsia="Calibri" w:hAnsiTheme="minorHAnsi" w:cstheme="minorHAnsi"/>
          <w:sz w:val="24"/>
          <w:szCs w:val="24"/>
        </w:rPr>
        <w:t>/student</w:t>
      </w:r>
      <w:r w:rsidRPr="001E4CE7">
        <w:rPr>
          <w:rFonts w:asciiTheme="minorHAnsi" w:eastAsia="Calibri" w:hAnsiTheme="minorHAnsi" w:cstheme="minorHAnsi"/>
          <w:sz w:val="24"/>
          <w:szCs w:val="24"/>
        </w:rPr>
        <w:t xml:space="preserve"> for support.</w:t>
      </w:r>
      <w:r w:rsidR="00CC7E87" w:rsidRPr="001E4CE7">
        <w:rPr>
          <w:rFonts w:asciiTheme="minorHAnsi" w:eastAsia="Arial" w:hAnsiTheme="minorHAnsi" w:cstheme="minorHAnsi"/>
          <w:color w:val="7030A0"/>
          <w:sz w:val="24"/>
          <w:szCs w:val="24"/>
        </w:rPr>
        <w:t xml:space="preserve"> </w:t>
      </w:r>
      <w:r w:rsidR="009E1383" w:rsidRPr="001E4CE7">
        <w:rPr>
          <w:rFonts w:asciiTheme="minorHAnsi" w:eastAsia="Arial" w:hAnsiTheme="minorHAnsi" w:cstheme="minorHAnsi"/>
          <w:color w:val="7030A0"/>
          <w:sz w:val="24"/>
          <w:szCs w:val="24"/>
        </w:rPr>
        <w:br/>
      </w:r>
    </w:p>
    <w:p w14:paraId="0BEF8489" w14:textId="4C1E0B2E" w:rsidR="18D7BA9F" w:rsidRPr="001E4CE7" w:rsidRDefault="00F711FA" w:rsidP="00F92B04">
      <w:pPr>
        <w:rPr>
          <w:rFonts w:asciiTheme="minorHAnsi" w:hAnsiTheme="minorHAnsi" w:cstheme="minorHAnsi"/>
          <w:sz w:val="24"/>
          <w:szCs w:val="24"/>
        </w:rPr>
      </w:pPr>
      <w:r>
        <w:rPr>
          <w:rFonts w:asciiTheme="minorHAnsi" w:eastAsia="Arial" w:hAnsiTheme="minorHAnsi" w:cstheme="minorHAnsi"/>
          <w:sz w:val="24"/>
          <w:szCs w:val="24"/>
        </w:rPr>
        <w:lastRenderedPageBreak/>
        <w:t>5</w:t>
      </w:r>
      <w:r w:rsidR="18D7BA9F" w:rsidRPr="001E4CE7">
        <w:rPr>
          <w:rFonts w:asciiTheme="minorHAnsi" w:eastAsia="Arial" w:hAnsiTheme="minorHAnsi" w:cstheme="minorHAnsi"/>
          <w:sz w:val="24"/>
          <w:szCs w:val="24"/>
        </w:rPr>
        <w:t>.</w:t>
      </w:r>
      <w:r w:rsidR="00C16C78" w:rsidRPr="001E4CE7">
        <w:rPr>
          <w:rFonts w:asciiTheme="minorHAnsi" w:eastAsia="Arial" w:hAnsiTheme="minorHAnsi" w:cstheme="minorHAnsi"/>
          <w:sz w:val="24"/>
          <w:szCs w:val="24"/>
        </w:rPr>
        <w:t>6</w:t>
      </w:r>
      <w:r w:rsidR="18D7BA9F" w:rsidRPr="001E4CE7">
        <w:rPr>
          <w:rFonts w:asciiTheme="minorHAnsi" w:eastAsia="Arial" w:hAnsiTheme="minorHAnsi" w:cstheme="minorHAnsi"/>
          <w:sz w:val="24"/>
          <w:szCs w:val="24"/>
        </w:rPr>
        <w:t>.</w:t>
      </w:r>
      <w:r w:rsidR="00950AA7" w:rsidRPr="001E4CE7">
        <w:rPr>
          <w:rFonts w:asciiTheme="minorHAnsi" w:eastAsia="Arial" w:hAnsiTheme="minorHAnsi" w:cstheme="minorHAnsi"/>
          <w:sz w:val="24"/>
          <w:szCs w:val="24"/>
        </w:rPr>
        <w:t xml:space="preserve"> </w:t>
      </w:r>
      <w:r w:rsidR="008D3488"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 xml:space="preserve">The </w:t>
      </w:r>
      <w:r w:rsidR="00662864">
        <w:rPr>
          <w:rFonts w:asciiTheme="minorHAnsi" w:eastAsia="Arial" w:hAnsiTheme="minorHAnsi" w:cstheme="minorHAnsi"/>
          <w:color w:val="FF0000"/>
          <w:sz w:val="24"/>
          <w:szCs w:val="24"/>
        </w:rPr>
        <w:t>nurture lead</w:t>
      </w:r>
      <w:r w:rsidR="18D7BA9F" w:rsidRPr="001E4CE7">
        <w:rPr>
          <w:rFonts w:asciiTheme="minorHAnsi" w:eastAsia="Arial" w:hAnsiTheme="minorHAnsi" w:cstheme="minorHAnsi"/>
          <w:sz w:val="24"/>
          <w:szCs w:val="24"/>
        </w:rPr>
        <w:t xml:space="preserve"> is responsible for: </w:t>
      </w:r>
    </w:p>
    <w:p w14:paraId="60C65AC9" w14:textId="6CC054F6" w:rsidR="18D7BA9F" w:rsidRPr="001E4CE7" w:rsidRDefault="18D7BA9F" w:rsidP="00A319CD">
      <w:pPr>
        <w:pStyle w:val="ListParagraph"/>
        <w:numPr>
          <w:ilvl w:val="0"/>
          <w:numId w:val="15"/>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Offering emotional support to victims of bullying. </w:t>
      </w:r>
    </w:p>
    <w:p w14:paraId="6E24D1B1" w14:textId="1C618052" w:rsidR="18D7BA9F" w:rsidRPr="001E4CE7" w:rsidRDefault="18D7BA9F" w:rsidP="032664F0">
      <w:pPr>
        <w:pStyle w:val="ListParagraph"/>
        <w:numPr>
          <w:ilvl w:val="0"/>
          <w:numId w:val="15"/>
        </w:numPr>
        <w:ind w:left="1134" w:hanging="425"/>
        <w:rPr>
          <w:rFonts w:asciiTheme="minorHAnsi" w:hAnsiTheme="minorHAnsi" w:cstheme="minorBidi"/>
          <w:sz w:val="24"/>
          <w:szCs w:val="24"/>
        </w:rPr>
      </w:pPr>
      <w:r w:rsidRPr="032664F0">
        <w:rPr>
          <w:rFonts w:asciiTheme="minorHAnsi" w:eastAsia="Calibri" w:hAnsiTheme="minorHAnsi" w:cstheme="minorBidi"/>
          <w:sz w:val="24"/>
          <w:szCs w:val="24"/>
        </w:rPr>
        <w:t>Alerting the relevant</w:t>
      </w:r>
      <w:r w:rsidR="00662864">
        <w:rPr>
          <w:rFonts w:asciiTheme="minorHAnsi" w:eastAsia="Calibri" w:hAnsiTheme="minorHAnsi" w:cstheme="minorBidi"/>
          <w:sz w:val="24"/>
          <w:szCs w:val="24"/>
        </w:rPr>
        <w:t xml:space="preserve"> heads of school</w:t>
      </w:r>
      <w:r w:rsidRPr="032664F0">
        <w:rPr>
          <w:rFonts w:asciiTheme="minorHAnsi" w:eastAsia="Calibri" w:hAnsiTheme="minorHAnsi" w:cstheme="minorBidi"/>
          <w:color w:val="FF0000"/>
          <w:sz w:val="24"/>
          <w:szCs w:val="24"/>
        </w:rPr>
        <w:t xml:space="preserve"> </w:t>
      </w:r>
      <w:r w:rsidRPr="032664F0">
        <w:rPr>
          <w:rFonts w:asciiTheme="minorHAnsi" w:eastAsia="Calibri" w:hAnsiTheme="minorHAnsi" w:cstheme="minorBidi"/>
          <w:sz w:val="24"/>
          <w:szCs w:val="24"/>
        </w:rPr>
        <w:t xml:space="preserve">regarding any incidents of bullying. </w:t>
      </w:r>
      <w:r>
        <w:br/>
      </w:r>
    </w:p>
    <w:p w14:paraId="34213525" w14:textId="467268D5" w:rsidR="18D7BA9F" w:rsidRPr="001E4CE7" w:rsidRDefault="00F711FA" w:rsidP="00F92B04">
      <w:pPr>
        <w:rPr>
          <w:rFonts w:asciiTheme="minorHAnsi" w:hAnsiTheme="minorHAnsi" w:cstheme="minorHAnsi"/>
          <w:sz w:val="24"/>
          <w:szCs w:val="24"/>
        </w:rPr>
      </w:pPr>
      <w:r>
        <w:rPr>
          <w:rFonts w:asciiTheme="minorHAnsi" w:eastAsia="Arial" w:hAnsiTheme="minorHAnsi" w:cstheme="minorHAnsi"/>
          <w:sz w:val="24"/>
          <w:szCs w:val="24"/>
        </w:rPr>
        <w:t>5</w:t>
      </w:r>
      <w:r w:rsidR="18D7BA9F" w:rsidRPr="001E4CE7">
        <w:rPr>
          <w:rFonts w:asciiTheme="minorHAnsi" w:eastAsia="Arial" w:hAnsiTheme="minorHAnsi" w:cstheme="minorHAnsi"/>
          <w:sz w:val="24"/>
          <w:szCs w:val="24"/>
        </w:rPr>
        <w:t>.</w:t>
      </w:r>
      <w:r w:rsidR="00950AA7" w:rsidRPr="001E4CE7">
        <w:rPr>
          <w:rFonts w:asciiTheme="minorHAnsi" w:eastAsia="Arial" w:hAnsiTheme="minorHAnsi" w:cstheme="minorHAnsi"/>
          <w:sz w:val="24"/>
          <w:szCs w:val="24"/>
        </w:rPr>
        <w:t>7</w:t>
      </w:r>
      <w:r w:rsidR="18D7BA9F" w:rsidRPr="001E4CE7">
        <w:rPr>
          <w:rFonts w:asciiTheme="minorHAnsi" w:eastAsia="Arial" w:hAnsiTheme="minorHAnsi" w:cstheme="minorHAnsi"/>
          <w:sz w:val="24"/>
          <w:szCs w:val="24"/>
        </w:rPr>
        <w:t>.</w:t>
      </w:r>
      <w:r w:rsidR="008D3488" w:rsidRPr="001E4CE7">
        <w:rPr>
          <w:rFonts w:asciiTheme="minorHAnsi" w:hAnsiTheme="minorHAnsi" w:cstheme="minorHAnsi"/>
          <w:sz w:val="24"/>
          <w:szCs w:val="24"/>
        </w:rPr>
        <w:t xml:space="preserve"> </w:t>
      </w:r>
      <w:r w:rsidR="00950AA7" w:rsidRPr="001E4CE7">
        <w:rPr>
          <w:rFonts w:asciiTheme="minorHAnsi" w:hAnsiTheme="minorHAnsi" w:cstheme="minorHAnsi"/>
          <w:sz w:val="24"/>
          <w:szCs w:val="24"/>
        </w:rPr>
        <w:t xml:space="preserve"> </w:t>
      </w:r>
      <w:r w:rsidR="18D7BA9F"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Parents</w:t>
      </w:r>
      <w:r w:rsidR="006D52FC" w:rsidRPr="001E4CE7">
        <w:rPr>
          <w:rFonts w:asciiTheme="minorHAnsi" w:eastAsia="Arial" w:hAnsiTheme="minorHAnsi" w:cstheme="minorHAnsi"/>
          <w:sz w:val="24"/>
          <w:szCs w:val="24"/>
        </w:rPr>
        <w:t>/guardians</w:t>
      </w:r>
      <w:r w:rsidR="18D7BA9F" w:rsidRPr="001E4CE7">
        <w:rPr>
          <w:rFonts w:asciiTheme="minorHAnsi" w:eastAsia="Arial" w:hAnsiTheme="minorHAnsi" w:cstheme="minorHAnsi"/>
          <w:sz w:val="24"/>
          <w:szCs w:val="24"/>
        </w:rPr>
        <w:t xml:space="preserve"> are responsible for: </w:t>
      </w:r>
    </w:p>
    <w:p w14:paraId="04112F1D" w14:textId="0E9868AB" w:rsidR="18D7BA9F" w:rsidRPr="001E4CE7" w:rsidRDefault="18D7BA9F" w:rsidP="032664F0">
      <w:pPr>
        <w:pStyle w:val="ListParagraph"/>
        <w:numPr>
          <w:ilvl w:val="0"/>
          <w:numId w:val="16"/>
        </w:numPr>
        <w:ind w:left="1134" w:hanging="425"/>
        <w:rPr>
          <w:rFonts w:asciiTheme="minorHAnsi" w:hAnsiTheme="minorHAnsi" w:cstheme="minorBidi"/>
          <w:sz w:val="24"/>
          <w:szCs w:val="24"/>
        </w:rPr>
      </w:pPr>
      <w:r w:rsidRPr="032664F0">
        <w:rPr>
          <w:rFonts w:asciiTheme="minorHAnsi" w:eastAsia="Calibri" w:hAnsiTheme="minorHAnsi" w:cstheme="minorBidi"/>
          <w:sz w:val="24"/>
          <w:szCs w:val="24"/>
        </w:rPr>
        <w:t>Informing their child’s</w:t>
      </w:r>
      <w:r w:rsidR="006D52FC" w:rsidRPr="032664F0">
        <w:rPr>
          <w:rFonts w:asciiTheme="minorHAnsi" w:eastAsia="Calibri" w:hAnsiTheme="minorHAnsi" w:cstheme="minorBidi"/>
          <w:sz w:val="24"/>
          <w:szCs w:val="24"/>
        </w:rPr>
        <w:t xml:space="preserve"> </w:t>
      </w:r>
      <w:r w:rsidR="00662864">
        <w:rPr>
          <w:rFonts w:asciiTheme="minorHAnsi" w:eastAsia="Calibri" w:hAnsiTheme="minorHAnsi" w:cstheme="minorBidi"/>
          <w:sz w:val="24"/>
          <w:szCs w:val="24"/>
        </w:rPr>
        <w:t>heads of school</w:t>
      </w:r>
      <w:r w:rsidR="47FB31B6" w:rsidRPr="032664F0">
        <w:rPr>
          <w:rFonts w:ascii="Calibri" w:eastAsia="Calibri" w:hAnsi="Calibri" w:cs="Calibri"/>
          <w:color w:val="FF0000"/>
          <w:sz w:val="24"/>
          <w:szCs w:val="24"/>
        </w:rPr>
        <w:t xml:space="preserve"> </w:t>
      </w:r>
      <w:r w:rsidRPr="032664F0">
        <w:rPr>
          <w:rFonts w:asciiTheme="minorHAnsi" w:eastAsia="Calibri" w:hAnsiTheme="minorHAnsi" w:cstheme="minorBidi"/>
          <w:sz w:val="24"/>
          <w:szCs w:val="24"/>
        </w:rPr>
        <w:t xml:space="preserve">or </w:t>
      </w:r>
      <w:r w:rsidR="00662864">
        <w:rPr>
          <w:rFonts w:asciiTheme="minorHAnsi" w:eastAsia="Calibri" w:hAnsiTheme="minorHAnsi" w:cstheme="minorBidi"/>
          <w:color w:val="FF0000"/>
          <w:sz w:val="24"/>
          <w:szCs w:val="24"/>
          <w:u w:val="single"/>
        </w:rPr>
        <w:t>class teacher</w:t>
      </w:r>
      <w:r w:rsidRPr="032664F0">
        <w:rPr>
          <w:rFonts w:asciiTheme="minorHAnsi" w:eastAsia="Calibri" w:hAnsiTheme="minorHAnsi" w:cstheme="minorBidi"/>
          <w:color w:val="FF0000"/>
          <w:sz w:val="24"/>
          <w:szCs w:val="24"/>
        </w:rPr>
        <w:t xml:space="preserve"> </w:t>
      </w:r>
      <w:r w:rsidRPr="032664F0">
        <w:rPr>
          <w:rFonts w:asciiTheme="minorHAnsi" w:eastAsia="Calibri" w:hAnsiTheme="minorHAnsi" w:cstheme="minorBidi"/>
          <w:sz w:val="24"/>
          <w:szCs w:val="24"/>
        </w:rPr>
        <w:t xml:space="preserve">if they have any concerns that their child is the victim of bullying or involving in bullying in anyway. </w:t>
      </w:r>
    </w:p>
    <w:p w14:paraId="0172553E" w14:textId="6450B9EE" w:rsidR="18D7BA9F" w:rsidRPr="001E4CE7" w:rsidRDefault="18D7BA9F" w:rsidP="00A319CD">
      <w:pPr>
        <w:pStyle w:val="ListParagraph"/>
        <w:numPr>
          <w:ilvl w:val="0"/>
          <w:numId w:val="16"/>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Being watchful of their child’s behaviour, attitude and characteristics and informing the relevant staff members of any changes. </w:t>
      </w:r>
      <w:r w:rsidR="009E1383" w:rsidRPr="001E4CE7">
        <w:rPr>
          <w:rFonts w:asciiTheme="minorHAnsi" w:eastAsia="Calibri" w:hAnsiTheme="minorHAnsi" w:cstheme="minorHAnsi"/>
          <w:sz w:val="24"/>
          <w:szCs w:val="24"/>
        </w:rPr>
        <w:br/>
      </w:r>
    </w:p>
    <w:p w14:paraId="35F83055" w14:textId="7B33237B" w:rsidR="18D7BA9F" w:rsidRPr="001E4CE7" w:rsidRDefault="00F711FA" w:rsidP="00F92B04">
      <w:pPr>
        <w:rPr>
          <w:rFonts w:asciiTheme="minorHAnsi" w:hAnsiTheme="minorHAnsi" w:cstheme="minorHAnsi"/>
          <w:sz w:val="24"/>
          <w:szCs w:val="24"/>
        </w:rPr>
      </w:pPr>
      <w:r>
        <w:rPr>
          <w:rFonts w:asciiTheme="minorHAnsi" w:hAnsiTheme="minorHAnsi" w:cstheme="minorHAnsi"/>
          <w:sz w:val="24"/>
          <w:szCs w:val="24"/>
        </w:rPr>
        <w:t>5</w:t>
      </w:r>
      <w:r w:rsidR="008D3488" w:rsidRPr="001E4CE7">
        <w:rPr>
          <w:rFonts w:asciiTheme="minorHAnsi" w:hAnsiTheme="minorHAnsi" w:cstheme="minorHAnsi"/>
          <w:sz w:val="24"/>
          <w:szCs w:val="24"/>
        </w:rPr>
        <w:t>.</w:t>
      </w:r>
      <w:r w:rsidR="00F25033" w:rsidRPr="001E4CE7">
        <w:rPr>
          <w:rFonts w:asciiTheme="minorHAnsi" w:hAnsiTheme="minorHAnsi" w:cstheme="minorHAnsi"/>
          <w:sz w:val="24"/>
          <w:szCs w:val="24"/>
        </w:rPr>
        <w:t xml:space="preserve">8. </w:t>
      </w:r>
      <w:r w:rsidR="008D3488"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Pupils</w:t>
      </w:r>
      <w:r w:rsidR="00DF25E5" w:rsidRPr="001E4CE7">
        <w:rPr>
          <w:rFonts w:asciiTheme="minorHAnsi" w:eastAsia="Arial" w:hAnsiTheme="minorHAnsi" w:cstheme="minorHAnsi"/>
          <w:sz w:val="24"/>
          <w:szCs w:val="24"/>
        </w:rPr>
        <w:t>/Students</w:t>
      </w:r>
      <w:r w:rsidR="18D7BA9F" w:rsidRPr="001E4CE7">
        <w:rPr>
          <w:rFonts w:asciiTheme="minorHAnsi" w:eastAsia="Arial" w:hAnsiTheme="minorHAnsi" w:cstheme="minorHAnsi"/>
          <w:sz w:val="24"/>
          <w:szCs w:val="24"/>
        </w:rPr>
        <w:t xml:space="preserve"> are responsible for: </w:t>
      </w:r>
    </w:p>
    <w:p w14:paraId="643C1C07" w14:textId="6E458DA8" w:rsidR="18D7BA9F" w:rsidRPr="001E4CE7" w:rsidRDefault="18D7BA9F" w:rsidP="00A319CD">
      <w:pPr>
        <w:pStyle w:val="ListParagraph"/>
        <w:numPr>
          <w:ilvl w:val="0"/>
          <w:numId w:val="17"/>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Informing a member of staff if they witness bullying or are a victim of bullying. </w:t>
      </w:r>
    </w:p>
    <w:p w14:paraId="42BDB31B" w14:textId="44C17321" w:rsidR="18D7BA9F" w:rsidRPr="001E4CE7" w:rsidRDefault="18D7BA9F" w:rsidP="00A319CD">
      <w:pPr>
        <w:pStyle w:val="ListParagraph"/>
        <w:numPr>
          <w:ilvl w:val="0"/>
          <w:numId w:val="17"/>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Not making counter-threats if they are victims of bullying. </w:t>
      </w:r>
    </w:p>
    <w:p w14:paraId="2FE1E831" w14:textId="2434162D" w:rsidR="18D7BA9F" w:rsidRPr="001E4CE7" w:rsidRDefault="18D7BA9F" w:rsidP="00A319CD">
      <w:pPr>
        <w:pStyle w:val="ListParagraph"/>
        <w:numPr>
          <w:ilvl w:val="0"/>
          <w:numId w:val="17"/>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Walking away from dangerous situations and avoiding involving other pupils in incidents. </w:t>
      </w:r>
    </w:p>
    <w:p w14:paraId="4A8B153C" w14:textId="5252A11C" w:rsidR="009E1383" w:rsidRPr="002E4686" w:rsidRDefault="18D7BA9F" w:rsidP="00A319CD">
      <w:pPr>
        <w:pStyle w:val="ListParagraph"/>
        <w:numPr>
          <w:ilvl w:val="0"/>
          <w:numId w:val="17"/>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Keeping evidence of cyber bullying and informing a member of staff should they fall victim to cyber bullying. </w:t>
      </w:r>
    </w:p>
    <w:p w14:paraId="07362F59" w14:textId="3564AFD2" w:rsidR="18D7BA9F" w:rsidRPr="00B96257" w:rsidRDefault="00F711FA" w:rsidP="00B96257">
      <w:pPr>
        <w:pStyle w:val="Heading1"/>
        <w:rPr>
          <w:rFonts w:asciiTheme="minorHAnsi" w:hAnsiTheme="minorHAnsi" w:cstheme="minorHAnsi"/>
          <w:b/>
          <w:bCs/>
          <w:color w:val="auto"/>
          <w:sz w:val="24"/>
          <w:szCs w:val="24"/>
        </w:rPr>
      </w:pPr>
      <w:bookmarkStart w:id="7" w:name="_Toc127958406"/>
      <w:r w:rsidRPr="00B96257">
        <w:rPr>
          <w:rFonts w:asciiTheme="minorHAnsi" w:eastAsia="Arial" w:hAnsiTheme="minorHAnsi" w:cstheme="minorHAnsi"/>
          <w:b/>
          <w:bCs/>
          <w:color w:val="auto"/>
          <w:sz w:val="24"/>
          <w:szCs w:val="24"/>
        </w:rPr>
        <w:t>6</w:t>
      </w:r>
      <w:r w:rsidR="00CE29EB" w:rsidRPr="00B96257">
        <w:rPr>
          <w:rFonts w:asciiTheme="minorHAnsi" w:eastAsia="Arial" w:hAnsiTheme="minorHAnsi" w:cstheme="minorHAnsi"/>
          <w:b/>
          <w:bCs/>
          <w:color w:val="auto"/>
          <w:sz w:val="24"/>
          <w:szCs w:val="24"/>
        </w:rPr>
        <w:t>.</w:t>
      </w:r>
      <w:r w:rsidR="00785490" w:rsidRPr="00B96257">
        <w:rPr>
          <w:rFonts w:asciiTheme="minorHAnsi" w:eastAsia="Arial" w:hAnsiTheme="minorHAnsi" w:cstheme="minorHAnsi"/>
          <w:b/>
          <w:bCs/>
          <w:color w:val="auto"/>
          <w:sz w:val="24"/>
          <w:szCs w:val="24"/>
        </w:rPr>
        <w:t xml:space="preserve"> </w:t>
      </w:r>
      <w:r w:rsidR="00CE29EB" w:rsidRPr="00B96257">
        <w:rPr>
          <w:rFonts w:asciiTheme="minorHAnsi" w:eastAsia="Arial" w:hAnsiTheme="minorHAnsi" w:cstheme="minorHAnsi"/>
          <w:b/>
          <w:bCs/>
          <w:color w:val="auto"/>
          <w:sz w:val="24"/>
          <w:szCs w:val="24"/>
        </w:rPr>
        <w:t xml:space="preserve"> </w:t>
      </w:r>
      <w:r w:rsidR="18D7BA9F" w:rsidRPr="00B96257">
        <w:rPr>
          <w:rFonts w:asciiTheme="minorHAnsi" w:eastAsia="Arial" w:hAnsiTheme="minorHAnsi" w:cstheme="minorHAnsi"/>
          <w:b/>
          <w:bCs/>
          <w:color w:val="auto"/>
          <w:sz w:val="24"/>
          <w:szCs w:val="24"/>
        </w:rPr>
        <w:t>Statutory implications</w:t>
      </w:r>
      <w:bookmarkEnd w:id="7"/>
      <w:r w:rsidR="18D7BA9F" w:rsidRPr="00B96257">
        <w:rPr>
          <w:rFonts w:asciiTheme="minorHAnsi" w:eastAsia="Arial" w:hAnsiTheme="minorHAnsi" w:cstheme="minorHAnsi"/>
          <w:b/>
          <w:bCs/>
          <w:color w:val="auto"/>
          <w:sz w:val="24"/>
          <w:szCs w:val="24"/>
        </w:rPr>
        <w:t xml:space="preserve"> </w:t>
      </w:r>
    </w:p>
    <w:p w14:paraId="05B31A00" w14:textId="60083B20" w:rsidR="18D7BA9F" w:rsidRPr="001E4CE7" w:rsidRDefault="00F711FA" w:rsidP="00F92B04">
      <w:pPr>
        <w:rPr>
          <w:rFonts w:asciiTheme="minorHAnsi" w:hAnsiTheme="minorHAnsi" w:cstheme="minorHAnsi"/>
          <w:sz w:val="24"/>
          <w:szCs w:val="24"/>
        </w:rPr>
      </w:pPr>
      <w:r>
        <w:rPr>
          <w:rFonts w:asciiTheme="minorHAnsi" w:eastAsia="Arial" w:hAnsiTheme="minorHAnsi" w:cstheme="minorHAnsi"/>
          <w:sz w:val="24"/>
          <w:szCs w:val="24"/>
        </w:rPr>
        <w:t>6</w:t>
      </w:r>
      <w:r w:rsidR="00B43D65" w:rsidRPr="001E4CE7">
        <w:rPr>
          <w:rFonts w:asciiTheme="minorHAnsi" w:eastAsia="Arial" w:hAnsiTheme="minorHAnsi" w:cstheme="minorHAnsi"/>
          <w:sz w:val="24"/>
          <w:szCs w:val="24"/>
        </w:rPr>
        <w:t>.1</w:t>
      </w:r>
      <w:r w:rsidR="00785490" w:rsidRPr="001E4CE7">
        <w:rPr>
          <w:rFonts w:asciiTheme="minorHAnsi" w:eastAsia="Arial" w:hAnsiTheme="minorHAnsi" w:cstheme="minorHAnsi"/>
          <w:sz w:val="24"/>
          <w:szCs w:val="24"/>
        </w:rPr>
        <w:t xml:space="preserve">. </w:t>
      </w:r>
      <w:r w:rsidR="00B43D65" w:rsidRPr="001E4CE7">
        <w:rPr>
          <w:rFonts w:asciiTheme="minorHAnsi" w:eastAsia="Arial" w:hAnsiTheme="minorHAnsi" w:cstheme="minorHAnsi"/>
          <w:sz w:val="24"/>
          <w:szCs w:val="24"/>
        </w:rPr>
        <w:t xml:space="preserve"> </w:t>
      </w:r>
      <w:r w:rsidR="18D7BA9F" w:rsidRPr="001E4CE7">
        <w:rPr>
          <w:rFonts w:asciiTheme="minorHAnsi" w:eastAsia="Arial" w:hAnsiTheme="minorHAnsi" w:cstheme="minorHAnsi"/>
          <w:sz w:val="24"/>
          <w:szCs w:val="24"/>
        </w:rPr>
        <w:t xml:space="preserve">The </w:t>
      </w:r>
      <w:r w:rsidR="00E74CBC" w:rsidRPr="001E4CE7">
        <w:rPr>
          <w:rFonts w:asciiTheme="minorHAnsi" w:eastAsia="Arial" w:hAnsiTheme="minorHAnsi" w:cstheme="minorHAnsi"/>
          <w:sz w:val="24"/>
          <w:szCs w:val="24"/>
        </w:rPr>
        <w:t>academy</w:t>
      </w:r>
      <w:r w:rsidR="18D7BA9F" w:rsidRPr="001E4CE7">
        <w:rPr>
          <w:rFonts w:asciiTheme="minorHAnsi" w:eastAsia="Arial" w:hAnsiTheme="minorHAnsi" w:cstheme="minorHAnsi"/>
          <w:sz w:val="24"/>
          <w:szCs w:val="24"/>
        </w:rPr>
        <w:t xml:space="preserve"> understands that, under the Equality Act 2010, it has a responsibility to:</w:t>
      </w:r>
    </w:p>
    <w:p w14:paraId="5618E0C2" w14:textId="7026F331" w:rsidR="18D7BA9F" w:rsidRPr="001E4CE7" w:rsidRDefault="18D7BA9F" w:rsidP="00A319CD">
      <w:pPr>
        <w:pStyle w:val="ListParagraph"/>
        <w:numPr>
          <w:ilvl w:val="0"/>
          <w:numId w:val="18"/>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Eliminate unlawful discrimination, harassment, victimisation and any other conduct prohibited by the act.</w:t>
      </w:r>
    </w:p>
    <w:p w14:paraId="24AD897A" w14:textId="512A2AAF" w:rsidR="18D7BA9F" w:rsidRPr="001E4CE7" w:rsidRDefault="18D7BA9F" w:rsidP="00A319CD">
      <w:pPr>
        <w:pStyle w:val="ListParagraph"/>
        <w:numPr>
          <w:ilvl w:val="0"/>
          <w:numId w:val="18"/>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Advance equality of opportunity between people who share a protected characteristic and people who do not share it.</w:t>
      </w:r>
    </w:p>
    <w:p w14:paraId="71A16FEB" w14:textId="09623FC7" w:rsidR="18D7BA9F" w:rsidRPr="001E4CE7" w:rsidRDefault="18D7BA9F" w:rsidP="00A319CD">
      <w:pPr>
        <w:pStyle w:val="ListParagraph"/>
        <w:numPr>
          <w:ilvl w:val="0"/>
          <w:numId w:val="18"/>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Foster good relations between people who share a protected characteristic and people who do not share it.</w:t>
      </w:r>
    </w:p>
    <w:p w14:paraId="091B4CD1" w14:textId="2754327E" w:rsidR="18D7BA9F" w:rsidRPr="001E4CE7" w:rsidRDefault="18D7BA9F" w:rsidP="00F92B04">
      <w:pPr>
        <w:rPr>
          <w:rFonts w:asciiTheme="minorHAnsi" w:hAnsiTheme="minorHAnsi" w:cstheme="minorHAnsi"/>
          <w:sz w:val="24"/>
          <w:szCs w:val="24"/>
        </w:rPr>
      </w:pPr>
      <w:r w:rsidRPr="001E4CE7">
        <w:rPr>
          <w:rFonts w:asciiTheme="minorHAnsi" w:eastAsia="Arial" w:hAnsiTheme="minorHAnsi" w:cstheme="minorHAnsi"/>
          <w:sz w:val="24"/>
          <w:szCs w:val="24"/>
        </w:rPr>
        <w:t xml:space="preserve"> </w:t>
      </w:r>
    </w:p>
    <w:p w14:paraId="5910B28F" w14:textId="33619DC7" w:rsidR="18D7BA9F" w:rsidRPr="00F711FA" w:rsidRDefault="18D7BA9F" w:rsidP="00A319CD">
      <w:pPr>
        <w:pStyle w:val="ListParagraph"/>
        <w:numPr>
          <w:ilvl w:val="1"/>
          <w:numId w:val="23"/>
        </w:numPr>
        <w:rPr>
          <w:rFonts w:asciiTheme="minorHAnsi" w:hAnsiTheme="minorHAnsi" w:cstheme="minorHAnsi"/>
          <w:sz w:val="24"/>
          <w:szCs w:val="24"/>
        </w:rPr>
      </w:pPr>
      <w:r w:rsidRPr="00F711FA">
        <w:rPr>
          <w:rFonts w:asciiTheme="minorHAnsi" w:eastAsia="Calibri" w:hAnsiTheme="minorHAnsi" w:cstheme="minorHAnsi"/>
          <w:sz w:val="24"/>
          <w:szCs w:val="24"/>
        </w:rPr>
        <w:t xml:space="preserve">The </w:t>
      </w:r>
      <w:r w:rsidR="00E74CBC" w:rsidRPr="00F711FA">
        <w:rPr>
          <w:rFonts w:asciiTheme="minorHAnsi" w:eastAsia="Calibri" w:hAnsiTheme="minorHAnsi" w:cstheme="minorHAnsi"/>
          <w:sz w:val="24"/>
          <w:szCs w:val="24"/>
        </w:rPr>
        <w:t>academy</w:t>
      </w:r>
      <w:r w:rsidRPr="00F711FA">
        <w:rPr>
          <w:rFonts w:asciiTheme="minorHAnsi" w:eastAsia="Calibri" w:hAnsiTheme="minorHAnsi" w:cstheme="minorHAnsi"/>
          <w:sz w:val="24"/>
          <w:szCs w:val="24"/>
        </w:rPr>
        <w:t xml:space="preserve"> understands that, under the Human Rights Act (HRA) 1998, it could have charges brought against it if it allows the rights of children and young people at the </w:t>
      </w:r>
      <w:r w:rsidR="00E74CBC" w:rsidRPr="00F711FA">
        <w:rPr>
          <w:rFonts w:asciiTheme="minorHAnsi" w:eastAsia="Calibri" w:hAnsiTheme="minorHAnsi" w:cstheme="minorHAnsi"/>
          <w:sz w:val="24"/>
          <w:szCs w:val="24"/>
        </w:rPr>
        <w:t>academy</w:t>
      </w:r>
      <w:r w:rsidRPr="00F711FA">
        <w:rPr>
          <w:rFonts w:asciiTheme="minorHAnsi" w:eastAsia="Calibri" w:hAnsiTheme="minorHAnsi" w:cstheme="minorHAnsi"/>
          <w:sz w:val="24"/>
          <w:szCs w:val="24"/>
        </w:rPr>
        <w:t xml:space="preserve"> to be breached by failing to take bullying seriously. </w:t>
      </w:r>
      <w:r w:rsidR="009E1383" w:rsidRPr="00F711FA">
        <w:rPr>
          <w:rFonts w:asciiTheme="minorHAnsi" w:eastAsia="Calibri" w:hAnsiTheme="minorHAnsi" w:cstheme="minorHAnsi"/>
          <w:sz w:val="24"/>
          <w:szCs w:val="24"/>
        </w:rPr>
        <w:br/>
      </w:r>
    </w:p>
    <w:p w14:paraId="536715A1" w14:textId="6C1A7673" w:rsidR="00112B26" w:rsidRPr="00F711FA" w:rsidRDefault="18D7BA9F" w:rsidP="00A319CD">
      <w:pPr>
        <w:pStyle w:val="ListParagraph"/>
        <w:numPr>
          <w:ilvl w:val="1"/>
          <w:numId w:val="23"/>
        </w:numPr>
        <w:rPr>
          <w:rFonts w:asciiTheme="minorHAnsi" w:hAnsiTheme="minorHAnsi" w:cstheme="minorHAnsi"/>
          <w:sz w:val="24"/>
          <w:szCs w:val="24"/>
        </w:rPr>
      </w:pPr>
      <w:r w:rsidRPr="00F711FA">
        <w:rPr>
          <w:rFonts w:asciiTheme="minorHAnsi" w:eastAsia="Calibri" w:hAnsiTheme="minorHAnsi" w:cstheme="minorHAnsi"/>
          <w:sz w:val="24"/>
          <w:szCs w:val="24"/>
        </w:rPr>
        <w:t xml:space="preserve">The </w:t>
      </w:r>
      <w:bookmarkStart w:id="8" w:name="_Hlk20483163"/>
      <w:r w:rsidR="00662864">
        <w:rPr>
          <w:rFonts w:asciiTheme="minorHAnsi" w:eastAsia="Calibri" w:hAnsiTheme="minorHAnsi" w:cstheme="minorHAnsi"/>
          <w:color w:val="FF0000"/>
          <w:sz w:val="24"/>
          <w:szCs w:val="24"/>
        </w:rPr>
        <w:t>Executive headteacher</w:t>
      </w:r>
      <w:r w:rsidRPr="00F711FA">
        <w:rPr>
          <w:rFonts w:asciiTheme="minorHAnsi" w:eastAsia="Calibri" w:hAnsiTheme="minorHAnsi" w:cstheme="minorHAnsi"/>
          <w:sz w:val="24"/>
          <w:szCs w:val="24"/>
        </w:rPr>
        <w:t xml:space="preserve"> </w:t>
      </w:r>
      <w:bookmarkEnd w:id="8"/>
      <w:r w:rsidRPr="00F711FA">
        <w:rPr>
          <w:rFonts w:asciiTheme="minorHAnsi" w:eastAsia="Calibri" w:hAnsiTheme="minorHAnsi" w:cstheme="minorHAnsi"/>
          <w:sz w:val="24"/>
          <w:szCs w:val="24"/>
        </w:rPr>
        <w:t xml:space="preserve">will ensure that this policy complies with the HRA; the </w:t>
      </w:r>
      <w:r w:rsidR="00662864">
        <w:rPr>
          <w:rFonts w:asciiTheme="minorHAnsi" w:eastAsia="Calibri" w:hAnsiTheme="minorHAnsi" w:cstheme="minorHAnsi"/>
          <w:color w:val="FF0000"/>
          <w:sz w:val="24"/>
          <w:szCs w:val="24"/>
        </w:rPr>
        <w:t>Executive headteacher</w:t>
      </w:r>
      <w:r w:rsidR="002528BE" w:rsidRPr="00F711FA">
        <w:rPr>
          <w:rFonts w:asciiTheme="minorHAnsi" w:eastAsia="Calibri" w:hAnsiTheme="minorHAnsi" w:cstheme="minorHAnsi"/>
          <w:sz w:val="24"/>
          <w:szCs w:val="24"/>
        </w:rPr>
        <w:t xml:space="preserve"> </w:t>
      </w:r>
      <w:r w:rsidRPr="00F711FA">
        <w:rPr>
          <w:rFonts w:asciiTheme="minorHAnsi" w:eastAsia="Calibri" w:hAnsiTheme="minorHAnsi" w:cstheme="minorHAnsi"/>
          <w:sz w:val="24"/>
          <w:szCs w:val="24"/>
        </w:rPr>
        <w:t>understands that they cannot do this without fully involving their teaching staff.</w:t>
      </w:r>
      <w:r w:rsidR="009E1383" w:rsidRPr="00F711FA">
        <w:rPr>
          <w:rFonts w:asciiTheme="minorHAnsi" w:eastAsia="Calibri" w:hAnsiTheme="minorHAnsi" w:cstheme="minorHAnsi"/>
          <w:sz w:val="24"/>
          <w:szCs w:val="24"/>
        </w:rPr>
        <w:br/>
      </w:r>
    </w:p>
    <w:p w14:paraId="730B5B52" w14:textId="1303D260" w:rsidR="18D7BA9F" w:rsidRPr="001E4CE7" w:rsidRDefault="18D7BA9F" w:rsidP="00A319CD">
      <w:pPr>
        <w:pStyle w:val="ListParagraph"/>
        <w:numPr>
          <w:ilvl w:val="1"/>
          <w:numId w:val="23"/>
        </w:num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Although bullying itself is not a criminal offence, some types of harassment, threatening behaviour and/or communications may be considered criminal offences:</w:t>
      </w:r>
    </w:p>
    <w:p w14:paraId="6BA82E6F" w14:textId="45CA0A6D" w:rsidR="18D7BA9F" w:rsidRPr="001E4CE7" w:rsidRDefault="18D7BA9F" w:rsidP="00A319CD">
      <w:pPr>
        <w:pStyle w:val="ListParagraph"/>
        <w:numPr>
          <w:ilvl w:val="0"/>
          <w:numId w:val="19"/>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w:t>
      </w:r>
    </w:p>
    <w:p w14:paraId="139A0974" w14:textId="7BFA6A25" w:rsidR="18D7BA9F" w:rsidRPr="001E4CE7" w:rsidRDefault="18D7BA9F" w:rsidP="00A319CD">
      <w:pPr>
        <w:pStyle w:val="ListParagraph"/>
        <w:numPr>
          <w:ilvl w:val="0"/>
          <w:numId w:val="19"/>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The Protection from Harassment Act 1997 makes it an offence to knowingly pursue any course of conduct amounting to harassment.</w:t>
      </w:r>
    </w:p>
    <w:p w14:paraId="2792EF68" w14:textId="53506A1E" w:rsidR="18D7BA9F" w:rsidRPr="001E4CE7" w:rsidRDefault="18D7BA9F" w:rsidP="00A319CD">
      <w:pPr>
        <w:pStyle w:val="ListParagraph"/>
        <w:numPr>
          <w:ilvl w:val="0"/>
          <w:numId w:val="19"/>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Section 127 of the Communications Act 2003 makes it an offence to send, by means of a public electronic communications network, a message, or other matter, that is </w:t>
      </w:r>
      <w:r w:rsidRPr="001E4CE7">
        <w:rPr>
          <w:rFonts w:asciiTheme="minorHAnsi" w:eastAsia="Calibri" w:hAnsiTheme="minorHAnsi" w:cstheme="minorHAnsi"/>
          <w:sz w:val="24"/>
          <w:szCs w:val="24"/>
        </w:rPr>
        <w:lastRenderedPageBreak/>
        <w:t>grossly offensive or of an indecent, obscene or menacing character. It is unlawful to disseminate defamatory information through any media, including internet sites.</w:t>
      </w:r>
    </w:p>
    <w:p w14:paraId="07FF401A" w14:textId="126B8EB5" w:rsidR="18D7BA9F" w:rsidRPr="001E4CE7" w:rsidRDefault="18D7BA9F" w:rsidP="00A319CD">
      <w:pPr>
        <w:pStyle w:val="ListParagraph"/>
        <w:numPr>
          <w:ilvl w:val="0"/>
          <w:numId w:val="19"/>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Other forms of bullying which are illegal and should be reported to the police include: violence or assault, theft, repeated harassment or intimidation and hate crimes.</w:t>
      </w:r>
    </w:p>
    <w:p w14:paraId="2498D0A5" w14:textId="4BFC2318" w:rsidR="18D7BA9F" w:rsidRPr="001E4CE7" w:rsidRDefault="00F711FA" w:rsidP="00F92B04">
      <w:pPr>
        <w:pStyle w:val="Heading1"/>
        <w:rPr>
          <w:rFonts w:asciiTheme="minorHAnsi" w:hAnsiTheme="minorHAnsi" w:cstheme="minorHAnsi"/>
          <w:color w:val="auto"/>
          <w:sz w:val="24"/>
          <w:szCs w:val="24"/>
        </w:rPr>
      </w:pPr>
      <w:bookmarkStart w:id="9" w:name="_Toc127958407"/>
      <w:r>
        <w:rPr>
          <w:rFonts w:asciiTheme="minorHAnsi" w:eastAsia="Arial" w:hAnsiTheme="minorHAnsi" w:cstheme="minorHAnsi"/>
          <w:b/>
          <w:bCs/>
          <w:color w:val="auto"/>
          <w:sz w:val="24"/>
          <w:szCs w:val="24"/>
        </w:rPr>
        <w:t>7</w:t>
      </w:r>
      <w:r w:rsidR="00B96257">
        <w:rPr>
          <w:rFonts w:asciiTheme="minorHAnsi" w:eastAsia="Arial" w:hAnsiTheme="minorHAnsi" w:cstheme="minorHAnsi"/>
          <w:b/>
          <w:bCs/>
          <w:color w:val="auto"/>
          <w:sz w:val="24"/>
          <w:szCs w:val="24"/>
        </w:rPr>
        <w:t>.</w:t>
      </w:r>
      <w:r w:rsidR="00E15B4F" w:rsidRPr="001E4CE7">
        <w:rPr>
          <w:rFonts w:asciiTheme="minorHAnsi" w:eastAsia="Arial" w:hAnsiTheme="minorHAnsi" w:cstheme="minorHAnsi"/>
          <w:b/>
          <w:bCs/>
          <w:color w:val="auto"/>
          <w:sz w:val="24"/>
          <w:szCs w:val="24"/>
        </w:rPr>
        <w:t xml:space="preserve"> </w:t>
      </w:r>
      <w:r w:rsidR="00B43D65" w:rsidRPr="001E4CE7">
        <w:rPr>
          <w:rFonts w:asciiTheme="minorHAnsi" w:eastAsia="Arial" w:hAnsiTheme="minorHAnsi" w:cstheme="minorHAnsi"/>
          <w:b/>
          <w:bCs/>
          <w:color w:val="auto"/>
          <w:sz w:val="24"/>
          <w:szCs w:val="24"/>
        </w:rPr>
        <w:t xml:space="preserve"> </w:t>
      </w:r>
      <w:r w:rsidR="18D7BA9F" w:rsidRPr="001E4CE7">
        <w:rPr>
          <w:rFonts w:asciiTheme="minorHAnsi" w:eastAsia="Arial" w:hAnsiTheme="minorHAnsi" w:cstheme="minorHAnsi"/>
          <w:b/>
          <w:bCs/>
          <w:color w:val="auto"/>
          <w:sz w:val="24"/>
          <w:szCs w:val="24"/>
        </w:rPr>
        <w:t>Prevention</w:t>
      </w:r>
      <w:bookmarkEnd w:id="9"/>
      <w:r w:rsidR="18D7BA9F" w:rsidRPr="001E4CE7">
        <w:rPr>
          <w:rFonts w:asciiTheme="minorHAnsi" w:eastAsia="Arial" w:hAnsiTheme="minorHAnsi" w:cstheme="minorHAnsi"/>
          <w:b/>
          <w:bCs/>
          <w:color w:val="auto"/>
          <w:sz w:val="24"/>
          <w:szCs w:val="24"/>
        </w:rPr>
        <w:t xml:space="preserve"> </w:t>
      </w:r>
    </w:p>
    <w:p w14:paraId="6CB1AA97" w14:textId="35C1E9B1" w:rsidR="18D7BA9F" w:rsidRPr="001E4CE7" w:rsidRDefault="00F711FA" w:rsidP="00BA0FFE">
      <w:pPr>
        <w:ind w:left="709" w:hanging="709"/>
        <w:rPr>
          <w:rFonts w:asciiTheme="minorHAnsi" w:hAnsiTheme="minorHAnsi" w:cstheme="minorHAnsi"/>
          <w:sz w:val="24"/>
          <w:szCs w:val="24"/>
        </w:rPr>
      </w:pPr>
      <w:r>
        <w:rPr>
          <w:rFonts w:asciiTheme="minorHAnsi" w:eastAsia="Arial" w:hAnsiTheme="minorHAnsi" w:cstheme="minorHAnsi"/>
          <w:sz w:val="24"/>
          <w:szCs w:val="24"/>
        </w:rPr>
        <w:t>7</w:t>
      </w:r>
      <w:r w:rsidR="007D055E" w:rsidRPr="001E4CE7">
        <w:rPr>
          <w:rFonts w:asciiTheme="minorHAnsi" w:eastAsia="Arial" w:hAnsiTheme="minorHAnsi" w:cstheme="minorHAnsi"/>
          <w:sz w:val="24"/>
          <w:szCs w:val="24"/>
        </w:rPr>
        <w:t>.1</w:t>
      </w:r>
      <w:r w:rsidR="00BE550B" w:rsidRPr="001E4CE7">
        <w:rPr>
          <w:rFonts w:asciiTheme="minorHAnsi" w:eastAsia="Arial" w:hAnsiTheme="minorHAnsi" w:cstheme="minorHAnsi"/>
          <w:sz w:val="24"/>
          <w:szCs w:val="24"/>
        </w:rPr>
        <w:t xml:space="preserve">. </w:t>
      </w:r>
      <w:r w:rsidR="007D055E" w:rsidRPr="001E4CE7">
        <w:rPr>
          <w:rFonts w:asciiTheme="minorHAnsi" w:eastAsia="Arial" w:hAnsiTheme="minorHAnsi" w:cstheme="minorHAnsi"/>
          <w:sz w:val="24"/>
          <w:szCs w:val="24"/>
        </w:rPr>
        <w:t xml:space="preserve"> </w:t>
      </w:r>
      <w:r w:rsidR="18D7BA9F" w:rsidRPr="001E4CE7">
        <w:rPr>
          <w:rFonts w:asciiTheme="minorHAnsi" w:eastAsia="Arial" w:hAnsiTheme="minorHAnsi" w:cstheme="minorHAnsi"/>
          <w:sz w:val="24"/>
          <w:szCs w:val="24"/>
        </w:rPr>
        <w:t xml:space="preserve">The </w:t>
      </w:r>
      <w:r w:rsidR="00E74CBC" w:rsidRPr="001E4CE7">
        <w:rPr>
          <w:rFonts w:asciiTheme="minorHAnsi" w:eastAsia="Arial" w:hAnsiTheme="minorHAnsi" w:cstheme="minorHAnsi"/>
          <w:sz w:val="24"/>
          <w:szCs w:val="24"/>
        </w:rPr>
        <w:t>academy</w:t>
      </w:r>
      <w:r w:rsidR="18D7BA9F" w:rsidRPr="001E4CE7">
        <w:rPr>
          <w:rFonts w:asciiTheme="minorHAnsi" w:eastAsia="Arial" w:hAnsiTheme="minorHAnsi" w:cstheme="minorHAnsi"/>
          <w:sz w:val="24"/>
          <w:szCs w:val="24"/>
        </w:rPr>
        <w:t xml:space="preserve"> clearly communicates a whole-</w:t>
      </w:r>
      <w:r w:rsidR="00E74CBC" w:rsidRPr="001E4CE7">
        <w:rPr>
          <w:rFonts w:asciiTheme="minorHAnsi" w:eastAsia="Arial" w:hAnsiTheme="minorHAnsi" w:cstheme="minorHAnsi"/>
          <w:sz w:val="24"/>
          <w:szCs w:val="24"/>
        </w:rPr>
        <w:t>academy</w:t>
      </w:r>
      <w:r w:rsidR="18D7BA9F" w:rsidRPr="001E4CE7">
        <w:rPr>
          <w:rFonts w:asciiTheme="minorHAnsi" w:eastAsia="Arial" w:hAnsiTheme="minorHAnsi" w:cstheme="minorHAnsi"/>
          <w:sz w:val="24"/>
          <w:szCs w:val="24"/>
        </w:rPr>
        <w:t xml:space="preserve"> commitment to addressing bullying </w:t>
      </w:r>
      <w:r w:rsidR="00B95781" w:rsidRPr="001E4CE7">
        <w:rPr>
          <w:rFonts w:asciiTheme="minorHAnsi" w:eastAsia="Arial" w:hAnsiTheme="minorHAnsi" w:cstheme="minorHAnsi"/>
          <w:sz w:val="24"/>
          <w:szCs w:val="24"/>
        </w:rPr>
        <w:t>in the</w:t>
      </w:r>
      <w:r w:rsidR="18D7BA9F" w:rsidRPr="001E4CE7">
        <w:rPr>
          <w:rFonts w:asciiTheme="minorHAnsi" w:eastAsia="Arial" w:hAnsiTheme="minorHAnsi" w:cstheme="minorHAnsi"/>
          <w:sz w:val="24"/>
          <w:szCs w:val="24"/>
        </w:rPr>
        <w:t xml:space="preserve"> form of a written statement which is regularly promoted across the whole </w:t>
      </w:r>
      <w:r w:rsidR="00E74CBC" w:rsidRPr="001E4CE7">
        <w:rPr>
          <w:rFonts w:asciiTheme="minorHAnsi" w:eastAsia="Arial" w:hAnsiTheme="minorHAnsi" w:cstheme="minorHAnsi"/>
          <w:sz w:val="24"/>
          <w:szCs w:val="24"/>
        </w:rPr>
        <w:t>academy</w:t>
      </w:r>
      <w:r w:rsidR="18D7BA9F" w:rsidRPr="001E4CE7">
        <w:rPr>
          <w:rFonts w:asciiTheme="minorHAnsi" w:eastAsia="Arial" w:hAnsiTheme="minorHAnsi" w:cstheme="minorHAnsi"/>
          <w:sz w:val="24"/>
          <w:szCs w:val="24"/>
        </w:rPr>
        <w:t xml:space="preserve">. </w:t>
      </w:r>
      <w:r w:rsidR="009E1383" w:rsidRPr="001E4CE7">
        <w:rPr>
          <w:rFonts w:asciiTheme="minorHAnsi" w:eastAsia="Arial" w:hAnsiTheme="minorHAnsi" w:cstheme="minorHAnsi"/>
          <w:sz w:val="24"/>
          <w:szCs w:val="24"/>
        </w:rPr>
        <w:br/>
      </w:r>
    </w:p>
    <w:p w14:paraId="3DEE2B02" w14:textId="0518F0F0" w:rsidR="18D7BA9F" w:rsidRPr="001E4CE7" w:rsidRDefault="00F711FA" w:rsidP="00BA0FFE">
      <w:pPr>
        <w:ind w:left="709" w:hanging="709"/>
        <w:rPr>
          <w:rFonts w:asciiTheme="minorHAnsi" w:hAnsiTheme="minorHAnsi" w:cstheme="minorHAnsi"/>
          <w:sz w:val="24"/>
          <w:szCs w:val="24"/>
        </w:rPr>
      </w:pPr>
      <w:r>
        <w:rPr>
          <w:rFonts w:asciiTheme="minorHAnsi" w:hAnsiTheme="minorHAnsi" w:cstheme="minorHAnsi"/>
          <w:sz w:val="24"/>
          <w:szCs w:val="24"/>
        </w:rPr>
        <w:t>7</w:t>
      </w:r>
      <w:r w:rsidR="007D055E" w:rsidRPr="001E4CE7">
        <w:rPr>
          <w:rFonts w:asciiTheme="minorHAnsi" w:hAnsiTheme="minorHAnsi" w:cstheme="minorHAnsi"/>
          <w:sz w:val="24"/>
          <w:szCs w:val="24"/>
        </w:rPr>
        <w:t>.2</w:t>
      </w:r>
      <w:r w:rsidR="00B95781" w:rsidRPr="001E4CE7">
        <w:rPr>
          <w:rFonts w:asciiTheme="minorHAnsi" w:hAnsiTheme="minorHAnsi" w:cstheme="minorHAnsi"/>
          <w:sz w:val="24"/>
          <w:szCs w:val="24"/>
        </w:rPr>
        <w:t>.</w:t>
      </w:r>
      <w:r w:rsidR="00BE550B" w:rsidRPr="001E4CE7">
        <w:rPr>
          <w:rFonts w:asciiTheme="minorHAnsi" w:hAnsiTheme="minorHAnsi" w:cstheme="minorHAnsi"/>
          <w:sz w:val="24"/>
          <w:szCs w:val="24"/>
        </w:rPr>
        <w:t xml:space="preserve"> </w:t>
      </w:r>
      <w:r w:rsidR="007D055E"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 xml:space="preserve">All reported or investigated instances of bullying will be investigated by a member of staff. </w:t>
      </w:r>
      <w:r w:rsidR="009E1383" w:rsidRPr="001E4CE7">
        <w:rPr>
          <w:rFonts w:asciiTheme="minorHAnsi" w:eastAsia="Arial" w:hAnsiTheme="minorHAnsi" w:cstheme="minorHAnsi"/>
          <w:sz w:val="24"/>
          <w:szCs w:val="24"/>
        </w:rPr>
        <w:br/>
      </w:r>
    </w:p>
    <w:p w14:paraId="4B34484B" w14:textId="2CA116C7" w:rsidR="18D7BA9F" w:rsidRPr="001E4CE7" w:rsidRDefault="00F711FA" w:rsidP="00BA0FFE">
      <w:pPr>
        <w:ind w:left="709" w:hanging="709"/>
        <w:rPr>
          <w:rFonts w:asciiTheme="minorHAnsi" w:hAnsiTheme="minorHAnsi" w:cstheme="minorHAnsi"/>
          <w:sz w:val="24"/>
          <w:szCs w:val="24"/>
        </w:rPr>
      </w:pPr>
      <w:r>
        <w:rPr>
          <w:rFonts w:asciiTheme="minorHAnsi" w:eastAsia="Arial" w:hAnsiTheme="minorHAnsi" w:cstheme="minorHAnsi"/>
          <w:sz w:val="24"/>
          <w:szCs w:val="24"/>
        </w:rPr>
        <w:t>7</w:t>
      </w:r>
      <w:r w:rsidR="007D055E" w:rsidRPr="001E4CE7">
        <w:rPr>
          <w:rFonts w:asciiTheme="minorHAnsi" w:eastAsia="Arial" w:hAnsiTheme="minorHAnsi" w:cstheme="minorHAnsi"/>
          <w:sz w:val="24"/>
          <w:szCs w:val="24"/>
        </w:rPr>
        <w:t>.3</w:t>
      </w:r>
      <w:r w:rsidR="00BE550B" w:rsidRPr="001E4CE7">
        <w:rPr>
          <w:rFonts w:asciiTheme="minorHAnsi" w:eastAsia="Arial" w:hAnsiTheme="minorHAnsi" w:cstheme="minorHAnsi"/>
          <w:sz w:val="24"/>
          <w:szCs w:val="24"/>
        </w:rPr>
        <w:t xml:space="preserve">. </w:t>
      </w:r>
      <w:r w:rsidR="007D055E" w:rsidRPr="001E4CE7">
        <w:rPr>
          <w:rFonts w:asciiTheme="minorHAnsi" w:eastAsia="Arial" w:hAnsiTheme="minorHAnsi" w:cstheme="minorHAnsi"/>
          <w:sz w:val="24"/>
          <w:szCs w:val="24"/>
        </w:rPr>
        <w:t xml:space="preserve"> </w:t>
      </w:r>
      <w:r w:rsidR="18D7BA9F" w:rsidRPr="001E4CE7">
        <w:rPr>
          <w:rFonts w:asciiTheme="minorHAnsi" w:eastAsia="Arial" w:hAnsiTheme="minorHAnsi" w:cstheme="minorHAnsi"/>
          <w:sz w:val="24"/>
          <w:szCs w:val="24"/>
        </w:rPr>
        <w:t>Staff will encourage pupil</w:t>
      </w:r>
      <w:r w:rsidR="00FA285C" w:rsidRPr="001E4CE7">
        <w:rPr>
          <w:rFonts w:asciiTheme="minorHAnsi" w:eastAsia="Arial" w:hAnsiTheme="minorHAnsi" w:cstheme="minorHAnsi"/>
          <w:sz w:val="24"/>
          <w:szCs w:val="24"/>
        </w:rPr>
        <w:t>/student</w:t>
      </w:r>
      <w:r w:rsidR="18D7BA9F" w:rsidRPr="001E4CE7">
        <w:rPr>
          <w:rFonts w:asciiTheme="minorHAnsi" w:eastAsia="Arial" w:hAnsiTheme="minorHAnsi" w:cstheme="minorHAnsi"/>
          <w:sz w:val="24"/>
          <w:szCs w:val="24"/>
        </w:rPr>
        <w:t xml:space="preserve"> cooperation and the development of interpersonal skill</w:t>
      </w:r>
      <w:r w:rsidR="007D055E" w:rsidRPr="001E4CE7">
        <w:rPr>
          <w:rFonts w:asciiTheme="minorHAnsi" w:eastAsia="Arial" w:hAnsiTheme="minorHAnsi" w:cstheme="minorHAnsi"/>
          <w:sz w:val="24"/>
          <w:szCs w:val="24"/>
        </w:rPr>
        <w:t xml:space="preserve"> using group work and pair work</w:t>
      </w:r>
      <w:r w:rsidR="18D7BA9F" w:rsidRPr="001E4CE7">
        <w:rPr>
          <w:rFonts w:asciiTheme="minorHAnsi" w:eastAsia="Arial" w:hAnsiTheme="minorHAnsi" w:cstheme="minorHAnsi"/>
          <w:sz w:val="24"/>
          <w:szCs w:val="24"/>
        </w:rPr>
        <w:t>.</w:t>
      </w:r>
      <w:r w:rsidR="009E1383" w:rsidRPr="001E4CE7">
        <w:rPr>
          <w:rFonts w:asciiTheme="minorHAnsi" w:eastAsia="Arial" w:hAnsiTheme="minorHAnsi" w:cstheme="minorHAnsi"/>
          <w:sz w:val="24"/>
          <w:szCs w:val="24"/>
        </w:rPr>
        <w:br/>
      </w:r>
    </w:p>
    <w:p w14:paraId="778C1D6E" w14:textId="3111E92E" w:rsidR="18D7BA9F" w:rsidRPr="001E4CE7" w:rsidRDefault="00F711FA" w:rsidP="00BA0FFE">
      <w:pPr>
        <w:ind w:left="709" w:hanging="709"/>
        <w:rPr>
          <w:rFonts w:asciiTheme="minorHAnsi" w:hAnsiTheme="minorHAnsi" w:cstheme="minorHAnsi"/>
          <w:sz w:val="24"/>
          <w:szCs w:val="24"/>
        </w:rPr>
      </w:pPr>
      <w:r>
        <w:rPr>
          <w:rFonts w:asciiTheme="minorHAnsi" w:hAnsiTheme="minorHAnsi" w:cstheme="minorHAnsi"/>
          <w:sz w:val="24"/>
          <w:szCs w:val="24"/>
        </w:rPr>
        <w:t>7</w:t>
      </w:r>
      <w:r w:rsidR="00B95781" w:rsidRPr="001E4CE7">
        <w:rPr>
          <w:rFonts w:asciiTheme="minorHAnsi" w:hAnsiTheme="minorHAnsi" w:cstheme="minorHAnsi"/>
          <w:sz w:val="24"/>
          <w:szCs w:val="24"/>
        </w:rPr>
        <w:t>.4.</w:t>
      </w:r>
      <w:r w:rsidR="00C409F2" w:rsidRPr="001E4CE7">
        <w:rPr>
          <w:rFonts w:asciiTheme="minorHAnsi" w:hAnsiTheme="minorHAnsi" w:cstheme="minorHAnsi"/>
          <w:sz w:val="24"/>
          <w:szCs w:val="24"/>
        </w:rPr>
        <w:t xml:space="preserve"> </w:t>
      </w:r>
      <w:r w:rsidR="00B95781"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 xml:space="preserve">All types of bullying will be discussed as part of the curriculum. </w:t>
      </w:r>
      <w:r w:rsidR="00B95781" w:rsidRPr="001E4CE7">
        <w:rPr>
          <w:rFonts w:asciiTheme="minorHAnsi" w:eastAsia="Arial" w:hAnsiTheme="minorHAnsi" w:cstheme="minorHAnsi"/>
          <w:sz w:val="24"/>
          <w:szCs w:val="24"/>
        </w:rPr>
        <w:t xml:space="preserve"> </w:t>
      </w:r>
      <w:r w:rsidR="18D7BA9F" w:rsidRPr="001E4CE7">
        <w:rPr>
          <w:rFonts w:asciiTheme="minorHAnsi" w:eastAsia="Arial" w:hAnsiTheme="minorHAnsi" w:cstheme="minorHAnsi"/>
          <w:sz w:val="24"/>
          <w:szCs w:val="24"/>
        </w:rPr>
        <w:t xml:space="preserve">Diversity, difference and respect for others is promoted and celebrated through various lessons. </w:t>
      </w:r>
      <w:r w:rsidR="009E1383" w:rsidRPr="001E4CE7">
        <w:rPr>
          <w:rFonts w:asciiTheme="minorHAnsi" w:eastAsia="Arial" w:hAnsiTheme="minorHAnsi" w:cstheme="minorHAnsi"/>
          <w:sz w:val="24"/>
          <w:szCs w:val="24"/>
        </w:rPr>
        <w:br/>
      </w:r>
    </w:p>
    <w:p w14:paraId="6D6F572D" w14:textId="746F02B9" w:rsidR="18D7BA9F" w:rsidRPr="001E4CE7" w:rsidRDefault="00F711FA" w:rsidP="00BA0FFE">
      <w:pPr>
        <w:ind w:left="709" w:hanging="709"/>
        <w:rPr>
          <w:rFonts w:asciiTheme="minorHAnsi" w:hAnsiTheme="minorHAnsi" w:cstheme="minorHAnsi"/>
          <w:sz w:val="24"/>
          <w:szCs w:val="24"/>
        </w:rPr>
      </w:pPr>
      <w:r>
        <w:rPr>
          <w:rFonts w:asciiTheme="minorHAnsi" w:eastAsia="Arial" w:hAnsiTheme="minorHAnsi" w:cstheme="minorHAnsi"/>
          <w:sz w:val="24"/>
          <w:szCs w:val="24"/>
        </w:rPr>
        <w:t>7</w:t>
      </w:r>
      <w:r w:rsidR="00B95781" w:rsidRPr="001E4CE7">
        <w:rPr>
          <w:rFonts w:asciiTheme="minorHAnsi" w:eastAsia="Arial" w:hAnsiTheme="minorHAnsi" w:cstheme="minorHAnsi"/>
          <w:sz w:val="24"/>
          <w:szCs w:val="24"/>
        </w:rPr>
        <w:t>.</w:t>
      </w:r>
      <w:r w:rsidR="00FE2C0F" w:rsidRPr="001E4CE7">
        <w:rPr>
          <w:rFonts w:asciiTheme="minorHAnsi" w:eastAsia="Arial" w:hAnsiTheme="minorHAnsi" w:cstheme="minorHAnsi"/>
          <w:sz w:val="24"/>
          <w:szCs w:val="24"/>
        </w:rPr>
        <w:t xml:space="preserve">5. </w:t>
      </w:r>
      <w:r w:rsidR="00C409F2" w:rsidRPr="001E4CE7">
        <w:rPr>
          <w:rFonts w:asciiTheme="minorHAnsi" w:eastAsia="Arial" w:hAnsiTheme="minorHAnsi" w:cstheme="minorHAnsi"/>
          <w:sz w:val="24"/>
          <w:szCs w:val="24"/>
        </w:rPr>
        <w:t xml:space="preserve"> </w:t>
      </w:r>
      <w:r w:rsidR="18D7BA9F" w:rsidRPr="001E4CE7">
        <w:rPr>
          <w:rFonts w:asciiTheme="minorHAnsi" w:eastAsia="Arial" w:hAnsiTheme="minorHAnsi" w:cstheme="minorHAnsi"/>
          <w:sz w:val="24"/>
          <w:szCs w:val="24"/>
        </w:rPr>
        <w:t xml:space="preserve">Seating plans will be organised and altered in a way that prevents instances of bullying. </w:t>
      </w:r>
      <w:r w:rsidR="009E1383" w:rsidRPr="001E4CE7">
        <w:rPr>
          <w:rFonts w:asciiTheme="minorHAnsi" w:eastAsia="Arial" w:hAnsiTheme="minorHAnsi" w:cstheme="minorHAnsi"/>
          <w:sz w:val="24"/>
          <w:szCs w:val="24"/>
        </w:rPr>
        <w:br/>
      </w:r>
    </w:p>
    <w:p w14:paraId="494073FB" w14:textId="5FC72E7F" w:rsidR="18D7BA9F" w:rsidRPr="001E4CE7" w:rsidRDefault="00F711FA" w:rsidP="00BA0FFE">
      <w:pPr>
        <w:ind w:left="709" w:hanging="709"/>
        <w:rPr>
          <w:rFonts w:asciiTheme="minorHAnsi" w:hAnsiTheme="minorHAnsi" w:cstheme="minorHAnsi"/>
          <w:sz w:val="24"/>
          <w:szCs w:val="24"/>
        </w:rPr>
      </w:pPr>
      <w:r>
        <w:rPr>
          <w:rFonts w:asciiTheme="minorHAnsi" w:eastAsia="Arial" w:hAnsiTheme="minorHAnsi" w:cstheme="minorHAnsi"/>
          <w:sz w:val="24"/>
          <w:szCs w:val="24"/>
        </w:rPr>
        <w:t>7</w:t>
      </w:r>
      <w:r w:rsidR="00FE2C0F" w:rsidRPr="001E4CE7">
        <w:rPr>
          <w:rFonts w:asciiTheme="minorHAnsi" w:eastAsia="Arial" w:hAnsiTheme="minorHAnsi" w:cstheme="minorHAnsi"/>
          <w:sz w:val="24"/>
          <w:szCs w:val="24"/>
        </w:rPr>
        <w:t>.6.</w:t>
      </w:r>
      <w:r w:rsidR="00C409F2" w:rsidRPr="001E4CE7">
        <w:rPr>
          <w:rFonts w:asciiTheme="minorHAnsi" w:eastAsia="Arial" w:hAnsiTheme="minorHAnsi" w:cstheme="minorHAnsi"/>
          <w:sz w:val="24"/>
          <w:szCs w:val="24"/>
        </w:rPr>
        <w:t xml:space="preserve"> </w:t>
      </w:r>
      <w:r w:rsidR="00FE2C0F" w:rsidRPr="001E4CE7">
        <w:rPr>
          <w:rFonts w:asciiTheme="minorHAnsi" w:eastAsia="Arial" w:hAnsiTheme="minorHAnsi" w:cstheme="minorHAnsi"/>
          <w:sz w:val="24"/>
          <w:szCs w:val="24"/>
        </w:rPr>
        <w:t xml:space="preserve"> </w:t>
      </w:r>
      <w:r w:rsidR="18D7BA9F" w:rsidRPr="001E4CE7">
        <w:rPr>
          <w:rFonts w:asciiTheme="minorHAnsi" w:eastAsia="Arial" w:hAnsiTheme="minorHAnsi" w:cstheme="minorHAnsi"/>
          <w:sz w:val="24"/>
          <w:szCs w:val="24"/>
        </w:rPr>
        <w:t>Potential victims of bullying are placed in working groups with other pupils</w:t>
      </w:r>
      <w:r w:rsidR="00EC46EF" w:rsidRPr="001E4CE7">
        <w:rPr>
          <w:rFonts w:asciiTheme="minorHAnsi" w:eastAsia="Arial" w:hAnsiTheme="minorHAnsi" w:cstheme="minorHAnsi"/>
          <w:sz w:val="24"/>
          <w:szCs w:val="24"/>
        </w:rPr>
        <w:t>/students</w:t>
      </w:r>
      <w:r w:rsidR="18D7BA9F" w:rsidRPr="001E4CE7">
        <w:rPr>
          <w:rFonts w:asciiTheme="minorHAnsi" w:eastAsia="Arial" w:hAnsiTheme="minorHAnsi" w:cstheme="minorHAnsi"/>
          <w:sz w:val="24"/>
          <w:szCs w:val="24"/>
        </w:rPr>
        <w:t xml:space="preserve"> who do no</w:t>
      </w:r>
      <w:r w:rsidR="007B6BBC" w:rsidRPr="001E4CE7">
        <w:rPr>
          <w:rFonts w:asciiTheme="minorHAnsi" w:eastAsia="Arial" w:hAnsiTheme="minorHAnsi" w:cstheme="minorHAnsi"/>
          <w:sz w:val="24"/>
          <w:szCs w:val="24"/>
        </w:rPr>
        <w:t xml:space="preserve">t </w:t>
      </w:r>
      <w:r w:rsidR="18D7BA9F" w:rsidRPr="001E4CE7">
        <w:rPr>
          <w:rFonts w:asciiTheme="minorHAnsi" w:eastAsia="Arial" w:hAnsiTheme="minorHAnsi" w:cstheme="minorHAnsi"/>
          <w:sz w:val="24"/>
          <w:szCs w:val="24"/>
        </w:rPr>
        <w:t xml:space="preserve">abuse or take advantage of others. </w:t>
      </w:r>
      <w:r w:rsidR="009E1383" w:rsidRPr="001E4CE7">
        <w:rPr>
          <w:rFonts w:asciiTheme="minorHAnsi" w:eastAsia="Arial" w:hAnsiTheme="minorHAnsi" w:cstheme="minorHAnsi"/>
          <w:sz w:val="24"/>
          <w:szCs w:val="24"/>
        </w:rPr>
        <w:br/>
      </w:r>
    </w:p>
    <w:p w14:paraId="64BE7D69" w14:textId="2C808604" w:rsidR="005F702B" w:rsidRPr="00F711FA" w:rsidRDefault="18D7BA9F" w:rsidP="00A319CD">
      <w:pPr>
        <w:pStyle w:val="ListParagraph"/>
        <w:numPr>
          <w:ilvl w:val="1"/>
          <w:numId w:val="24"/>
        </w:numPr>
        <w:rPr>
          <w:rFonts w:asciiTheme="minorHAnsi" w:hAnsiTheme="minorHAnsi" w:cstheme="minorHAnsi"/>
          <w:sz w:val="24"/>
          <w:szCs w:val="24"/>
        </w:rPr>
      </w:pPr>
      <w:r w:rsidRPr="00F711FA">
        <w:rPr>
          <w:rFonts w:asciiTheme="minorHAnsi" w:eastAsia="Calibri" w:hAnsiTheme="minorHAnsi" w:cstheme="minorHAnsi"/>
          <w:sz w:val="24"/>
          <w:szCs w:val="24"/>
        </w:rPr>
        <w:t xml:space="preserve">Opportunities to extend friendship groups and interactive skills are provided through </w:t>
      </w:r>
      <w:r w:rsidR="0089120B" w:rsidRPr="00F711FA">
        <w:rPr>
          <w:rFonts w:asciiTheme="minorHAnsi" w:eastAsia="Calibri" w:hAnsiTheme="minorHAnsi" w:cstheme="minorHAnsi"/>
          <w:sz w:val="24"/>
          <w:szCs w:val="24"/>
        </w:rPr>
        <w:t xml:space="preserve">  </w:t>
      </w:r>
      <w:r w:rsidRPr="00F711FA">
        <w:rPr>
          <w:rFonts w:asciiTheme="minorHAnsi" w:eastAsia="Calibri" w:hAnsiTheme="minorHAnsi" w:cstheme="minorHAnsi"/>
          <w:sz w:val="24"/>
          <w:szCs w:val="24"/>
        </w:rPr>
        <w:t>participation in</w:t>
      </w:r>
      <w:r w:rsidR="009E1383" w:rsidRPr="00F711FA">
        <w:rPr>
          <w:rFonts w:asciiTheme="minorHAnsi" w:eastAsia="Calibri" w:hAnsiTheme="minorHAnsi" w:cstheme="minorHAnsi"/>
          <w:sz w:val="24"/>
          <w:szCs w:val="24"/>
        </w:rPr>
        <w:t xml:space="preserve"> </w:t>
      </w:r>
      <w:r w:rsidRPr="00F711FA">
        <w:rPr>
          <w:rFonts w:asciiTheme="minorHAnsi" w:eastAsia="Calibri" w:hAnsiTheme="minorHAnsi" w:cstheme="minorHAnsi"/>
          <w:sz w:val="24"/>
          <w:szCs w:val="24"/>
        </w:rPr>
        <w:t xml:space="preserve">special events, for example, drama productions, sporting activities and cultural groups. </w:t>
      </w:r>
      <w:r w:rsidR="009E1383" w:rsidRPr="00F711FA">
        <w:rPr>
          <w:rFonts w:asciiTheme="minorHAnsi" w:eastAsia="Calibri" w:hAnsiTheme="minorHAnsi" w:cstheme="minorHAnsi"/>
          <w:sz w:val="24"/>
          <w:szCs w:val="24"/>
        </w:rPr>
        <w:br/>
      </w:r>
    </w:p>
    <w:p w14:paraId="45BF3403" w14:textId="06E4EA57" w:rsidR="18D7BA9F" w:rsidRPr="001E4CE7" w:rsidRDefault="00F711FA" w:rsidP="00BA0FFE">
      <w:pPr>
        <w:ind w:left="709" w:hanging="709"/>
        <w:rPr>
          <w:rFonts w:asciiTheme="minorHAnsi" w:hAnsiTheme="minorHAnsi" w:cstheme="minorHAnsi"/>
          <w:sz w:val="24"/>
          <w:szCs w:val="24"/>
        </w:rPr>
      </w:pPr>
      <w:r>
        <w:rPr>
          <w:rFonts w:asciiTheme="minorHAnsi" w:eastAsia="Arial" w:hAnsiTheme="minorHAnsi" w:cstheme="minorHAnsi"/>
          <w:sz w:val="24"/>
          <w:szCs w:val="24"/>
        </w:rPr>
        <w:t>7</w:t>
      </w:r>
      <w:r w:rsidR="00EA6387" w:rsidRPr="001E4CE7">
        <w:rPr>
          <w:rFonts w:asciiTheme="minorHAnsi" w:eastAsia="Arial" w:hAnsiTheme="minorHAnsi" w:cstheme="minorHAnsi"/>
          <w:sz w:val="24"/>
          <w:szCs w:val="24"/>
        </w:rPr>
        <w:t>.8</w:t>
      </w:r>
      <w:r w:rsidR="00264314" w:rsidRPr="001E4CE7">
        <w:rPr>
          <w:rFonts w:asciiTheme="minorHAnsi" w:eastAsia="Arial" w:hAnsiTheme="minorHAnsi" w:cstheme="minorHAnsi"/>
          <w:sz w:val="24"/>
          <w:szCs w:val="24"/>
        </w:rPr>
        <w:t>.</w:t>
      </w:r>
      <w:r w:rsidR="00EA6387" w:rsidRPr="001E4CE7">
        <w:rPr>
          <w:rFonts w:asciiTheme="minorHAnsi" w:eastAsia="Arial" w:hAnsiTheme="minorHAnsi" w:cstheme="minorHAnsi"/>
          <w:sz w:val="24"/>
          <w:szCs w:val="24"/>
        </w:rPr>
        <w:tab/>
      </w:r>
      <w:r w:rsidR="18D7BA9F" w:rsidRPr="001E4CE7">
        <w:rPr>
          <w:rFonts w:asciiTheme="minorHAnsi" w:eastAsia="Arial" w:hAnsiTheme="minorHAnsi" w:cstheme="minorHAnsi"/>
          <w:sz w:val="24"/>
          <w:szCs w:val="24"/>
        </w:rPr>
        <w:t xml:space="preserve">All members of the </w:t>
      </w:r>
      <w:r w:rsidR="00E74CBC" w:rsidRPr="001E4CE7">
        <w:rPr>
          <w:rFonts w:asciiTheme="minorHAnsi" w:eastAsia="Arial" w:hAnsiTheme="minorHAnsi" w:cstheme="minorHAnsi"/>
          <w:sz w:val="24"/>
          <w:szCs w:val="24"/>
        </w:rPr>
        <w:t>academy</w:t>
      </w:r>
      <w:r w:rsidR="18D7BA9F" w:rsidRPr="001E4CE7">
        <w:rPr>
          <w:rFonts w:asciiTheme="minorHAnsi" w:eastAsia="Arial" w:hAnsiTheme="minorHAnsi" w:cstheme="minorHAnsi"/>
          <w:sz w:val="24"/>
          <w:szCs w:val="24"/>
        </w:rPr>
        <w:t xml:space="preserve"> are made aware of this policy and their responsibilities in relation to it. </w:t>
      </w:r>
      <w:r w:rsidR="009E1383" w:rsidRPr="001E4CE7">
        <w:rPr>
          <w:rFonts w:asciiTheme="minorHAnsi" w:eastAsia="Arial" w:hAnsiTheme="minorHAnsi" w:cstheme="minorHAnsi"/>
          <w:sz w:val="24"/>
          <w:szCs w:val="24"/>
        </w:rPr>
        <w:br/>
      </w:r>
    </w:p>
    <w:p w14:paraId="362966BC" w14:textId="446E6BE4" w:rsidR="18D7BA9F" w:rsidRPr="001E4CE7" w:rsidRDefault="00F711FA" w:rsidP="00BA0FFE">
      <w:pPr>
        <w:ind w:left="709" w:hanging="709"/>
        <w:rPr>
          <w:rFonts w:asciiTheme="minorHAnsi" w:hAnsiTheme="minorHAnsi" w:cstheme="minorHAnsi"/>
          <w:sz w:val="24"/>
          <w:szCs w:val="24"/>
        </w:rPr>
      </w:pPr>
      <w:r>
        <w:rPr>
          <w:rFonts w:asciiTheme="minorHAnsi" w:eastAsia="Calibri" w:hAnsiTheme="minorHAnsi" w:cstheme="minorHAnsi"/>
          <w:sz w:val="24"/>
          <w:szCs w:val="24"/>
        </w:rPr>
        <w:t>7</w:t>
      </w:r>
      <w:r w:rsidR="00763419" w:rsidRPr="001E4CE7">
        <w:rPr>
          <w:rFonts w:asciiTheme="minorHAnsi" w:eastAsia="Calibri" w:hAnsiTheme="minorHAnsi" w:cstheme="minorHAnsi"/>
          <w:sz w:val="24"/>
          <w:szCs w:val="24"/>
        </w:rPr>
        <w:t>.9</w:t>
      </w:r>
      <w:r w:rsidR="00FD3A84" w:rsidRPr="001E4CE7">
        <w:rPr>
          <w:rFonts w:asciiTheme="minorHAnsi" w:eastAsia="Calibri" w:hAnsiTheme="minorHAnsi" w:cstheme="minorHAnsi"/>
          <w:sz w:val="24"/>
          <w:szCs w:val="24"/>
        </w:rPr>
        <w:t>.</w:t>
      </w:r>
      <w:r w:rsidR="00763419" w:rsidRPr="001E4CE7">
        <w:rPr>
          <w:rFonts w:asciiTheme="minorHAnsi" w:eastAsia="Calibri" w:hAnsiTheme="minorHAnsi" w:cstheme="minorHAnsi"/>
          <w:sz w:val="24"/>
          <w:szCs w:val="24"/>
        </w:rPr>
        <w:t xml:space="preserve"> </w:t>
      </w:r>
      <w:r w:rsidR="00264314" w:rsidRPr="001E4CE7">
        <w:rPr>
          <w:rFonts w:asciiTheme="minorHAnsi" w:eastAsia="Calibri" w:hAnsiTheme="minorHAnsi" w:cstheme="minorHAnsi"/>
          <w:sz w:val="24"/>
          <w:szCs w:val="24"/>
        </w:rPr>
        <w:t xml:space="preserve"> </w:t>
      </w:r>
      <w:r w:rsidR="18D7BA9F" w:rsidRPr="001E4CE7">
        <w:rPr>
          <w:rFonts w:asciiTheme="minorHAnsi" w:eastAsia="Calibri" w:hAnsiTheme="minorHAnsi" w:cstheme="minorHAnsi"/>
          <w:sz w:val="24"/>
          <w:szCs w:val="24"/>
        </w:rPr>
        <w:t xml:space="preserve">All staff members receive training on identifying and dealing with the different types of bullying.  </w:t>
      </w:r>
      <w:r w:rsidR="009E1383" w:rsidRPr="001E4CE7">
        <w:rPr>
          <w:rFonts w:asciiTheme="minorHAnsi" w:eastAsia="Calibri" w:hAnsiTheme="minorHAnsi" w:cstheme="minorHAnsi"/>
          <w:sz w:val="24"/>
          <w:szCs w:val="24"/>
        </w:rPr>
        <w:br/>
      </w:r>
    </w:p>
    <w:p w14:paraId="7AA71A45" w14:textId="09C354E2" w:rsidR="18D7BA9F" w:rsidRPr="001E4CE7" w:rsidRDefault="00F711FA" w:rsidP="002E4686">
      <w:pPr>
        <w:rPr>
          <w:rFonts w:asciiTheme="minorHAnsi" w:hAnsiTheme="minorHAnsi" w:cstheme="minorHAnsi"/>
          <w:sz w:val="24"/>
          <w:szCs w:val="24"/>
        </w:rPr>
      </w:pPr>
      <w:r>
        <w:rPr>
          <w:rFonts w:asciiTheme="minorHAnsi" w:eastAsia="Calibri" w:hAnsiTheme="minorHAnsi" w:cstheme="minorHAnsi"/>
          <w:sz w:val="24"/>
          <w:szCs w:val="24"/>
        </w:rPr>
        <w:t xml:space="preserve">7.10. </w:t>
      </w:r>
      <w:r w:rsidR="18D7BA9F" w:rsidRPr="00F711FA">
        <w:rPr>
          <w:rFonts w:asciiTheme="minorHAnsi" w:eastAsia="Calibri" w:hAnsiTheme="minorHAnsi" w:cstheme="minorHAnsi"/>
          <w:sz w:val="24"/>
          <w:szCs w:val="24"/>
        </w:rPr>
        <w:t>A safe place, supervised by a teacher, is available for pupils to go to during free time if they</w:t>
      </w:r>
      <w:r w:rsidR="00FD3A84" w:rsidRPr="00F711FA">
        <w:rPr>
          <w:rFonts w:asciiTheme="minorHAnsi" w:eastAsia="Calibri" w:hAnsiTheme="minorHAnsi" w:cstheme="minorHAnsi"/>
          <w:sz w:val="24"/>
          <w:szCs w:val="24"/>
        </w:rPr>
        <w:t xml:space="preserve"> </w:t>
      </w:r>
      <w:r w:rsidR="18D7BA9F" w:rsidRPr="00F711FA">
        <w:rPr>
          <w:rFonts w:asciiTheme="minorHAnsi" w:eastAsia="Calibri" w:hAnsiTheme="minorHAnsi" w:cstheme="minorHAnsi"/>
          <w:sz w:val="24"/>
          <w:szCs w:val="24"/>
        </w:rPr>
        <w:t xml:space="preserve">feel threatened or wish to be alone. </w:t>
      </w:r>
      <w:r w:rsidR="18D7BA9F" w:rsidRPr="001E4CE7">
        <w:rPr>
          <w:rFonts w:asciiTheme="minorHAnsi" w:eastAsia="Calibri" w:hAnsiTheme="minorHAnsi" w:cstheme="minorHAnsi"/>
          <w:sz w:val="24"/>
          <w:szCs w:val="24"/>
        </w:rPr>
        <w:t xml:space="preserve">The teacher supervising the area will speak to pupils to find out the cause of any problems and, ultimately, stop any form of bullying taking place. </w:t>
      </w:r>
      <w:r w:rsidR="009E1383" w:rsidRPr="001E4CE7">
        <w:rPr>
          <w:rFonts w:asciiTheme="minorHAnsi" w:eastAsia="Calibri" w:hAnsiTheme="minorHAnsi" w:cstheme="minorHAnsi"/>
          <w:sz w:val="24"/>
          <w:szCs w:val="24"/>
        </w:rPr>
        <w:br/>
      </w:r>
    </w:p>
    <w:p w14:paraId="583C1AC4" w14:textId="1A09A181" w:rsidR="18D7BA9F" w:rsidRPr="00A57693" w:rsidRDefault="00FD3A84" w:rsidP="00A319CD">
      <w:pPr>
        <w:pStyle w:val="ListParagraph"/>
        <w:numPr>
          <w:ilvl w:val="1"/>
          <w:numId w:val="25"/>
        </w:numPr>
        <w:rPr>
          <w:rFonts w:asciiTheme="minorHAnsi" w:hAnsiTheme="minorHAnsi" w:cstheme="minorHAnsi"/>
          <w:sz w:val="24"/>
          <w:szCs w:val="24"/>
        </w:rPr>
      </w:pPr>
      <w:r w:rsidRPr="00A57693">
        <w:rPr>
          <w:rFonts w:asciiTheme="minorHAnsi" w:eastAsia="Calibri" w:hAnsiTheme="minorHAnsi" w:cstheme="minorHAnsi"/>
          <w:sz w:val="24"/>
          <w:szCs w:val="24"/>
        </w:rPr>
        <w:t>Students/</w:t>
      </w:r>
      <w:r w:rsidR="18D7BA9F" w:rsidRPr="00A57693">
        <w:rPr>
          <w:rFonts w:asciiTheme="minorHAnsi" w:eastAsia="Calibri" w:hAnsiTheme="minorHAnsi" w:cstheme="minorHAnsi"/>
          <w:sz w:val="24"/>
          <w:szCs w:val="24"/>
        </w:rPr>
        <w:t>Pupils deemed vulnerable</w:t>
      </w:r>
      <w:r w:rsidR="18D7BA9F" w:rsidRPr="00A57693">
        <w:rPr>
          <w:rFonts w:asciiTheme="minorHAnsi" w:eastAsia="Calibri" w:hAnsiTheme="minorHAnsi" w:cstheme="minorHAnsi"/>
          <w:sz w:val="24"/>
          <w:szCs w:val="24"/>
          <w:u w:val="single"/>
        </w:rPr>
        <w:t xml:space="preserve">, will meet with their </w:t>
      </w:r>
      <w:r w:rsidR="00662864">
        <w:rPr>
          <w:rFonts w:asciiTheme="minorHAnsi" w:eastAsia="Calibri" w:hAnsiTheme="minorHAnsi" w:cstheme="minorHAnsi"/>
          <w:color w:val="FF0000"/>
          <w:sz w:val="24"/>
          <w:szCs w:val="24"/>
          <w:u w:val="single"/>
        </w:rPr>
        <w:t>class teacher daily</w:t>
      </w:r>
      <w:r w:rsidR="18D7BA9F" w:rsidRPr="00A57693">
        <w:rPr>
          <w:rFonts w:asciiTheme="minorHAnsi" w:eastAsia="Calibri" w:hAnsiTheme="minorHAnsi" w:cstheme="minorHAnsi"/>
          <w:sz w:val="24"/>
          <w:szCs w:val="24"/>
        </w:rPr>
        <w:t xml:space="preserve"> to ensure any problems can be actioned quickly.</w:t>
      </w:r>
      <w:r w:rsidR="009E1383" w:rsidRPr="00A57693">
        <w:rPr>
          <w:rFonts w:asciiTheme="minorHAnsi" w:eastAsia="Calibri" w:hAnsiTheme="minorHAnsi" w:cstheme="minorHAnsi"/>
          <w:sz w:val="24"/>
          <w:szCs w:val="24"/>
        </w:rPr>
        <w:br/>
      </w:r>
    </w:p>
    <w:p w14:paraId="2B3ECF66" w14:textId="117C3F30" w:rsidR="18D7BA9F" w:rsidRPr="00A57693" w:rsidRDefault="00662864" w:rsidP="00A319CD">
      <w:pPr>
        <w:pStyle w:val="ListParagraph"/>
        <w:numPr>
          <w:ilvl w:val="1"/>
          <w:numId w:val="25"/>
        </w:numPr>
        <w:rPr>
          <w:rFonts w:asciiTheme="minorHAnsi" w:hAnsiTheme="minorHAnsi" w:cstheme="minorHAnsi"/>
          <w:b/>
          <w:bCs/>
          <w:sz w:val="24"/>
          <w:szCs w:val="24"/>
        </w:rPr>
      </w:pPr>
      <w:r>
        <w:rPr>
          <w:rFonts w:asciiTheme="minorHAnsi" w:eastAsia="Calibri" w:hAnsiTheme="minorHAnsi" w:cstheme="minorHAnsi"/>
          <w:color w:val="FF0000"/>
          <w:sz w:val="24"/>
          <w:szCs w:val="24"/>
          <w:u w:val="single"/>
        </w:rPr>
        <w:t>Class teacher</w:t>
      </w:r>
      <w:r w:rsidR="18D7BA9F" w:rsidRPr="00A57693">
        <w:rPr>
          <w:rFonts w:asciiTheme="minorHAnsi" w:eastAsia="Calibri" w:hAnsiTheme="minorHAnsi" w:cstheme="minorHAnsi"/>
          <w:color w:val="FF0000"/>
          <w:sz w:val="24"/>
          <w:szCs w:val="24"/>
        </w:rPr>
        <w:t xml:space="preserve"> </w:t>
      </w:r>
      <w:r w:rsidR="18D7BA9F" w:rsidRPr="00A57693">
        <w:rPr>
          <w:rFonts w:asciiTheme="minorHAnsi" w:eastAsia="Calibri" w:hAnsiTheme="minorHAnsi" w:cstheme="minorHAnsi"/>
          <w:sz w:val="24"/>
          <w:szCs w:val="24"/>
        </w:rPr>
        <w:t>will also offer an ‘open door’ policy allowing pupils</w:t>
      </w:r>
      <w:r w:rsidR="00FF7AEB" w:rsidRPr="00A57693">
        <w:rPr>
          <w:rFonts w:asciiTheme="minorHAnsi" w:eastAsia="Calibri" w:hAnsiTheme="minorHAnsi" w:cstheme="minorHAnsi"/>
          <w:sz w:val="24"/>
          <w:szCs w:val="24"/>
        </w:rPr>
        <w:t>/students</w:t>
      </w:r>
      <w:r w:rsidR="18D7BA9F" w:rsidRPr="00A57693">
        <w:rPr>
          <w:rFonts w:asciiTheme="minorHAnsi" w:eastAsia="Calibri" w:hAnsiTheme="minorHAnsi" w:cstheme="minorHAnsi"/>
          <w:sz w:val="24"/>
          <w:szCs w:val="24"/>
        </w:rPr>
        <w:t xml:space="preserve"> to discuss any bullying, whether they are victims or have witnessed an incident.</w:t>
      </w:r>
      <w:r w:rsidR="009E1383" w:rsidRPr="00A57693">
        <w:rPr>
          <w:rFonts w:asciiTheme="minorHAnsi" w:eastAsia="Calibri" w:hAnsiTheme="minorHAnsi" w:cstheme="minorHAnsi"/>
          <w:sz w:val="24"/>
          <w:szCs w:val="24"/>
        </w:rPr>
        <w:br/>
      </w:r>
    </w:p>
    <w:p w14:paraId="46A6E2C9" w14:textId="00CBF9EF" w:rsidR="18D7BA9F" w:rsidRPr="001E4CE7" w:rsidRDefault="00A57693" w:rsidP="032664F0">
      <w:pPr>
        <w:ind w:left="709" w:hanging="709"/>
        <w:rPr>
          <w:rFonts w:asciiTheme="minorHAnsi" w:hAnsiTheme="minorHAnsi" w:cstheme="minorBidi"/>
          <w:color w:val="FF0000"/>
          <w:sz w:val="24"/>
          <w:szCs w:val="24"/>
        </w:rPr>
      </w:pPr>
      <w:r w:rsidRPr="032664F0">
        <w:rPr>
          <w:rFonts w:asciiTheme="minorHAnsi" w:hAnsiTheme="minorHAnsi" w:cstheme="minorBidi"/>
          <w:sz w:val="24"/>
          <w:szCs w:val="24"/>
        </w:rPr>
        <w:t>7.13.</w:t>
      </w:r>
      <w:r w:rsidR="00746EAC" w:rsidRPr="032664F0">
        <w:rPr>
          <w:rFonts w:asciiTheme="minorHAnsi" w:hAnsiTheme="minorHAnsi" w:cstheme="minorBidi"/>
          <w:sz w:val="24"/>
          <w:szCs w:val="24"/>
        </w:rPr>
        <w:t xml:space="preserve"> </w:t>
      </w:r>
      <w:r w:rsidR="00A43B36" w:rsidRPr="032664F0">
        <w:rPr>
          <w:rFonts w:asciiTheme="minorHAnsi" w:hAnsiTheme="minorHAnsi" w:cstheme="minorBidi"/>
          <w:sz w:val="24"/>
          <w:szCs w:val="24"/>
        </w:rPr>
        <w:t xml:space="preserve"> </w:t>
      </w:r>
      <w:r w:rsidR="18D7BA9F" w:rsidRPr="032664F0">
        <w:rPr>
          <w:rFonts w:asciiTheme="minorHAnsi" w:eastAsia="Arial" w:hAnsiTheme="minorHAnsi" w:cstheme="minorBidi"/>
          <w:sz w:val="24"/>
          <w:szCs w:val="24"/>
        </w:rPr>
        <w:t xml:space="preserve">Before a </w:t>
      </w:r>
      <w:proofErr w:type="gramStart"/>
      <w:r w:rsidR="18D7BA9F" w:rsidRPr="032664F0">
        <w:rPr>
          <w:rFonts w:asciiTheme="minorHAnsi" w:eastAsia="Arial" w:hAnsiTheme="minorHAnsi" w:cstheme="minorBidi"/>
          <w:sz w:val="24"/>
          <w:szCs w:val="24"/>
        </w:rPr>
        <w:t>vulnerable pupil</w:t>
      </w:r>
      <w:r w:rsidR="00A43B36" w:rsidRPr="032664F0">
        <w:rPr>
          <w:rFonts w:asciiTheme="minorHAnsi" w:eastAsia="Arial" w:hAnsiTheme="minorHAnsi" w:cstheme="minorBidi"/>
          <w:sz w:val="24"/>
          <w:szCs w:val="24"/>
        </w:rPr>
        <w:t>/students</w:t>
      </w:r>
      <w:proofErr w:type="gramEnd"/>
      <w:r w:rsidR="18D7BA9F" w:rsidRPr="032664F0">
        <w:rPr>
          <w:rFonts w:asciiTheme="minorHAnsi" w:eastAsia="Arial" w:hAnsiTheme="minorHAnsi" w:cstheme="minorBidi"/>
          <w:sz w:val="24"/>
          <w:szCs w:val="24"/>
        </w:rPr>
        <w:t xml:space="preserve"> joins the </w:t>
      </w:r>
      <w:r w:rsidR="00E74CBC" w:rsidRPr="032664F0">
        <w:rPr>
          <w:rFonts w:asciiTheme="minorHAnsi" w:eastAsia="Arial" w:hAnsiTheme="minorHAnsi" w:cstheme="minorBidi"/>
          <w:sz w:val="24"/>
          <w:szCs w:val="24"/>
        </w:rPr>
        <w:t>academy</w:t>
      </w:r>
      <w:r w:rsidR="18D7BA9F" w:rsidRPr="032664F0">
        <w:rPr>
          <w:rFonts w:asciiTheme="minorHAnsi" w:eastAsia="Arial" w:hAnsiTheme="minorHAnsi" w:cstheme="minorBidi"/>
          <w:sz w:val="24"/>
          <w:szCs w:val="24"/>
        </w:rPr>
        <w:t xml:space="preserve">, the pupil’s </w:t>
      </w:r>
      <w:r w:rsidR="00662864">
        <w:rPr>
          <w:rFonts w:asciiTheme="minorHAnsi" w:eastAsia="Arial" w:hAnsiTheme="minorHAnsi" w:cstheme="minorBidi"/>
          <w:color w:val="FF0000"/>
          <w:sz w:val="24"/>
          <w:szCs w:val="24"/>
        </w:rPr>
        <w:t>class teacher</w:t>
      </w:r>
      <w:r w:rsidR="18D7BA9F" w:rsidRPr="032664F0">
        <w:rPr>
          <w:rFonts w:asciiTheme="minorHAnsi" w:eastAsia="Arial" w:hAnsiTheme="minorHAnsi" w:cstheme="minorBidi"/>
          <w:b/>
          <w:bCs/>
          <w:color w:val="FF0000"/>
          <w:sz w:val="24"/>
          <w:szCs w:val="24"/>
        </w:rPr>
        <w:t xml:space="preserve"> </w:t>
      </w:r>
      <w:r w:rsidR="18D7BA9F" w:rsidRPr="032664F0">
        <w:rPr>
          <w:rFonts w:asciiTheme="minorHAnsi" w:eastAsia="Arial" w:hAnsiTheme="minorHAnsi" w:cstheme="minorBidi"/>
          <w:sz w:val="24"/>
          <w:szCs w:val="24"/>
        </w:rPr>
        <w:t xml:space="preserve">and the </w:t>
      </w:r>
      <w:r w:rsidR="00AF5674" w:rsidRPr="032664F0">
        <w:rPr>
          <w:rFonts w:asciiTheme="minorHAnsi" w:eastAsia="Arial" w:hAnsiTheme="minorHAnsi" w:cstheme="minorBidi"/>
          <w:sz w:val="24"/>
          <w:szCs w:val="24"/>
        </w:rPr>
        <w:t>[</w:t>
      </w:r>
      <w:r w:rsidR="18D7BA9F" w:rsidRPr="032664F0">
        <w:rPr>
          <w:rFonts w:asciiTheme="minorHAnsi" w:eastAsia="Arial" w:hAnsiTheme="minorHAnsi" w:cstheme="minorBidi"/>
          <w:sz w:val="24"/>
          <w:szCs w:val="24"/>
        </w:rPr>
        <w:t>DSL</w:t>
      </w:r>
      <w:r w:rsidR="00AF5674" w:rsidRPr="032664F0">
        <w:rPr>
          <w:rFonts w:asciiTheme="minorHAnsi" w:eastAsia="Arial" w:hAnsiTheme="minorHAnsi" w:cstheme="minorBidi"/>
          <w:sz w:val="24"/>
          <w:szCs w:val="24"/>
        </w:rPr>
        <w:t>]</w:t>
      </w:r>
      <w:r w:rsidR="18D7BA9F" w:rsidRPr="032664F0">
        <w:rPr>
          <w:rFonts w:asciiTheme="minorHAnsi" w:eastAsia="Arial" w:hAnsiTheme="minorHAnsi" w:cstheme="minorBidi"/>
          <w:b/>
          <w:bCs/>
          <w:sz w:val="24"/>
          <w:szCs w:val="24"/>
        </w:rPr>
        <w:t xml:space="preserve"> </w:t>
      </w:r>
      <w:r w:rsidR="18D7BA9F" w:rsidRPr="032664F0">
        <w:rPr>
          <w:rFonts w:asciiTheme="minorHAnsi" w:eastAsia="Arial" w:hAnsiTheme="minorHAnsi" w:cstheme="minorBidi"/>
          <w:sz w:val="24"/>
          <w:szCs w:val="24"/>
        </w:rPr>
        <w:t>will develop a strategy to prevent bullying from happening – this will include</w:t>
      </w:r>
      <w:r w:rsidR="18D7BA9F" w:rsidRPr="032664F0">
        <w:rPr>
          <w:rFonts w:asciiTheme="minorHAnsi" w:eastAsia="Arial" w:hAnsiTheme="minorHAnsi" w:cstheme="minorBidi"/>
          <w:color w:val="FF0000"/>
          <w:sz w:val="24"/>
          <w:szCs w:val="24"/>
        </w:rPr>
        <w:t xml:space="preserve"> </w:t>
      </w:r>
      <w:r w:rsidR="00662864">
        <w:rPr>
          <w:rFonts w:asciiTheme="minorHAnsi" w:eastAsia="Arial" w:hAnsiTheme="minorHAnsi" w:cstheme="minorBidi"/>
          <w:color w:val="FF0000"/>
          <w:sz w:val="24"/>
          <w:szCs w:val="24"/>
        </w:rPr>
        <w:t>providing a bully, identifying support from the school counsellor and nurture lead.</w:t>
      </w:r>
      <w:r w:rsidR="18D7BA9F" w:rsidRPr="032664F0">
        <w:rPr>
          <w:rFonts w:asciiTheme="minorHAnsi" w:eastAsia="Arial" w:hAnsiTheme="minorHAnsi" w:cstheme="minorBidi"/>
          <w:color w:val="FF0000"/>
          <w:sz w:val="24"/>
          <w:szCs w:val="24"/>
        </w:rPr>
        <w:t xml:space="preserve"> </w:t>
      </w:r>
      <w:r>
        <w:br/>
      </w:r>
    </w:p>
    <w:p w14:paraId="4D74D5F9" w14:textId="5BC4A692" w:rsidR="18D7BA9F" w:rsidRPr="001E4CE7" w:rsidRDefault="00A57693" w:rsidP="00BA0FFE">
      <w:pPr>
        <w:ind w:left="709" w:hanging="709"/>
        <w:rPr>
          <w:rFonts w:asciiTheme="minorHAnsi" w:hAnsiTheme="minorHAnsi" w:cstheme="minorHAnsi"/>
          <w:sz w:val="24"/>
          <w:szCs w:val="24"/>
        </w:rPr>
      </w:pPr>
      <w:r>
        <w:rPr>
          <w:rFonts w:asciiTheme="minorHAnsi" w:hAnsiTheme="minorHAnsi" w:cstheme="minorHAnsi"/>
          <w:sz w:val="24"/>
          <w:szCs w:val="24"/>
        </w:rPr>
        <w:lastRenderedPageBreak/>
        <w:t>7</w:t>
      </w:r>
      <w:r w:rsidR="00861C95" w:rsidRPr="001E4CE7">
        <w:rPr>
          <w:rFonts w:asciiTheme="minorHAnsi" w:hAnsiTheme="minorHAnsi" w:cstheme="minorHAnsi"/>
          <w:sz w:val="24"/>
          <w:szCs w:val="24"/>
        </w:rPr>
        <w:t>.14</w:t>
      </w:r>
      <w:r w:rsidR="00996EB9" w:rsidRPr="001E4CE7">
        <w:rPr>
          <w:rFonts w:asciiTheme="minorHAnsi" w:hAnsiTheme="minorHAnsi" w:cstheme="minorHAnsi"/>
          <w:sz w:val="24"/>
          <w:szCs w:val="24"/>
        </w:rPr>
        <w:t xml:space="preserve">. </w:t>
      </w:r>
      <w:r w:rsidR="00861C95"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 xml:space="preserve">The </w:t>
      </w:r>
      <w:r w:rsidR="00E74CBC" w:rsidRPr="001E4CE7">
        <w:rPr>
          <w:rFonts w:asciiTheme="minorHAnsi" w:eastAsia="Arial" w:hAnsiTheme="minorHAnsi" w:cstheme="minorHAnsi"/>
          <w:sz w:val="24"/>
          <w:szCs w:val="24"/>
        </w:rPr>
        <w:t>academy</w:t>
      </w:r>
      <w:r w:rsidR="18D7BA9F" w:rsidRPr="001E4CE7">
        <w:rPr>
          <w:rFonts w:asciiTheme="minorHAnsi" w:eastAsia="Arial" w:hAnsiTheme="minorHAnsi" w:cstheme="minorHAnsi"/>
          <w:sz w:val="24"/>
          <w:szCs w:val="24"/>
        </w:rPr>
        <w:t xml:space="preserve"> will be alert to, and address, any mental health and wellbeing issues amongst pupils, as these can be a cause of bullying behaviour.</w:t>
      </w:r>
      <w:r w:rsidR="009E1383" w:rsidRPr="001E4CE7">
        <w:rPr>
          <w:rFonts w:asciiTheme="minorHAnsi" w:eastAsia="Arial" w:hAnsiTheme="minorHAnsi" w:cstheme="minorHAnsi"/>
          <w:sz w:val="24"/>
          <w:szCs w:val="24"/>
        </w:rPr>
        <w:br/>
      </w:r>
    </w:p>
    <w:p w14:paraId="34EEED80" w14:textId="37870CF1" w:rsidR="18D7BA9F" w:rsidRPr="001E4CE7" w:rsidRDefault="00A57693" w:rsidP="00BA0FFE">
      <w:pPr>
        <w:ind w:left="709" w:hanging="709"/>
        <w:rPr>
          <w:rFonts w:asciiTheme="minorHAnsi" w:hAnsiTheme="minorHAnsi" w:cstheme="minorHAnsi"/>
          <w:sz w:val="24"/>
          <w:szCs w:val="24"/>
        </w:rPr>
      </w:pPr>
      <w:r>
        <w:rPr>
          <w:rFonts w:asciiTheme="minorHAnsi" w:hAnsiTheme="minorHAnsi" w:cstheme="minorHAnsi"/>
          <w:sz w:val="24"/>
          <w:szCs w:val="24"/>
        </w:rPr>
        <w:t>7</w:t>
      </w:r>
      <w:r w:rsidR="00861C95" w:rsidRPr="001E4CE7">
        <w:rPr>
          <w:rFonts w:asciiTheme="minorHAnsi" w:hAnsiTheme="minorHAnsi" w:cstheme="minorHAnsi"/>
          <w:sz w:val="24"/>
          <w:szCs w:val="24"/>
        </w:rPr>
        <w:t>.15</w:t>
      </w:r>
      <w:r w:rsidR="00966D0B" w:rsidRPr="001E4CE7">
        <w:rPr>
          <w:rFonts w:asciiTheme="minorHAnsi" w:hAnsiTheme="minorHAnsi" w:cstheme="minorHAnsi"/>
          <w:sz w:val="24"/>
          <w:szCs w:val="24"/>
        </w:rPr>
        <w:t xml:space="preserve">. </w:t>
      </w:r>
      <w:r w:rsidR="00861C95"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 xml:space="preserve">The </w:t>
      </w:r>
      <w:r w:rsidR="00E74CBC" w:rsidRPr="001E4CE7">
        <w:rPr>
          <w:rFonts w:asciiTheme="minorHAnsi" w:eastAsia="Arial" w:hAnsiTheme="minorHAnsi" w:cstheme="minorHAnsi"/>
          <w:sz w:val="24"/>
          <w:szCs w:val="24"/>
        </w:rPr>
        <w:t>academy</w:t>
      </w:r>
      <w:r w:rsidR="18D7BA9F" w:rsidRPr="001E4CE7">
        <w:rPr>
          <w:rFonts w:asciiTheme="minorHAnsi" w:eastAsia="Arial" w:hAnsiTheme="minorHAnsi" w:cstheme="minorHAnsi"/>
          <w:sz w:val="24"/>
          <w:szCs w:val="24"/>
        </w:rPr>
        <w:t xml:space="preserve"> will ensure potential perpetrators are given support as required, so their educational, emotional and social development isn’t negatively influenced by outside factors, e.g. mental health issues.</w:t>
      </w:r>
      <w:r w:rsidR="18D7BA9F" w:rsidRPr="001E4CE7">
        <w:rPr>
          <w:rFonts w:asciiTheme="minorHAnsi" w:eastAsia="Arial" w:hAnsiTheme="minorHAnsi" w:cstheme="minorHAnsi"/>
          <w:b/>
          <w:bCs/>
          <w:sz w:val="24"/>
          <w:szCs w:val="24"/>
        </w:rPr>
        <w:t xml:space="preserve"> </w:t>
      </w:r>
    </w:p>
    <w:p w14:paraId="48B8EEBB" w14:textId="7FB3892C" w:rsidR="18D7BA9F" w:rsidRPr="001E4CE7" w:rsidRDefault="00A57693" w:rsidP="00F92B04">
      <w:pPr>
        <w:pStyle w:val="Heading1"/>
        <w:rPr>
          <w:rFonts w:asciiTheme="minorHAnsi" w:hAnsiTheme="minorHAnsi" w:cstheme="minorHAnsi"/>
          <w:color w:val="auto"/>
          <w:sz w:val="24"/>
          <w:szCs w:val="24"/>
        </w:rPr>
      </w:pPr>
      <w:bookmarkStart w:id="10" w:name="_Toc127958408"/>
      <w:r>
        <w:rPr>
          <w:rFonts w:asciiTheme="minorHAnsi" w:eastAsia="Arial" w:hAnsiTheme="minorHAnsi" w:cstheme="minorHAnsi"/>
          <w:b/>
          <w:bCs/>
          <w:color w:val="auto"/>
          <w:sz w:val="24"/>
          <w:szCs w:val="24"/>
        </w:rPr>
        <w:t>8</w:t>
      </w:r>
      <w:r w:rsidR="00BB17CB" w:rsidRPr="001E4CE7">
        <w:rPr>
          <w:rFonts w:asciiTheme="minorHAnsi" w:eastAsia="Arial" w:hAnsiTheme="minorHAnsi" w:cstheme="minorHAnsi"/>
          <w:b/>
          <w:bCs/>
          <w:color w:val="auto"/>
          <w:sz w:val="24"/>
          <w:szCs w:val="24"/>
        </w:rPr>
        <w:t>.</w:t>
      </w:r>
      <w:r w:rsidR="00BB17CB" w:rsidRPr="001E4CE7">
        <w:rPr>
          <w:rFonts w:asciiTheme="minorHAnsi" w:eastAsia="Arial" w:hAnsiTheme="minorHAnsi" w:cstheme="minorHAnsi"/>
          <w:b/>
          <w:bCs/>
          <w:color w:val="auto"/>
          <w:sz w:val="24"/>
          <w:szCs w:val="24"/>
        </w:rPr>
        <w:tab/>
      </w:r>
      <w:r w:rsidR="18D7BA9F" w:rsidRPr="001E4CE7">
        <w:rPr>
          <w:rFonts w:asciiTheme="minorHAnsi" w:eastAsia="Arial" w:hAnsiTheme="minorHAnsi" w:cstheme="minorHAnsi"/>
          <w:b/>
          <w:bCs/>
          <w:color w:val="auto"/>
          <w:sz w:val="24"/>
          <w:szCs w:val="24"/>
        </w:rPr>
        <w:t>Signs of bullying</w:t>
      </w:r>
      <w:bookmarkEnd w:id="10"/>
      <w:r w:rsidR="18D7BA9F" w:rsidRPr="001E4CE7">
        <w:rPr>
          <w:rFonts w:asciiTheme="minorHAnsi" w:eastAsia="Arial" w:hAnsiTheme="minorHAnsi" w:cstheme="minorHAnsi"/>
          <w:color w:val="auto"/>
          <w:sz w:val="24"/>
          <w:szCs w:val="24"/>
        </w:rPr>
        <w:t xml:space="preserve"> </w:t>
      </w:r>
    </w:p>
    <w:p w14:paraId="7AE8BA43" w14:textId="5F681CFF" w:rsidR="18D7BA9F" w:rsidRPr="001E4CE7" w:rsidRDefault="00A57693" w:rsidP="00F92B04">
      <w:pPr>
        <w:rPr>
          <w:rFonts w:asciiTheme="minorHAnsi" w:hAnsiTheme="minorHAnsi" w:cstheme="minorHAnsi"/>
          <w:sz w:val="24"/>
          <w:szCs w:val="24"/>
        </w:rPr>
      </w:pPr>
      <w:r>
        <w:rPr>
          <w:rFonts w:asciiTheme="minorHAnsi" w:eastAsia="Arial" w:hAnsiTheme="minorHAnsi" w:cstheme="minorHAnsi"/>
          <w:sz w:val="24"/>
          <w:szCs w:val="24"/>
        </w:rPr>
        <w:t>8</w:t>
      </w:r>
      <w:r w:rsidR="18D7BA9F" w:rsidRPr="001E4CE7">
        <w:rPr>
          <w:rFonts w:asciiTheme="minorHAnsi" w:eastAsia="Arial" w:hAnsiTheme="minorHAnsi" w:cstheme="minorHAnsi"/>
          <w:sz w:val="24"/>
          <w:szCs w:val="24"/>
        </w:rPr>
        <w:t>.1</w:t>
      </w:r>
      <w:r w:rsidR="00526D50" w:rsidRPr="001E4CE7">
        <w:rPr>
          <w:rFonts w:asciiTheme="minorHAnsi" w:eastAsia="Arial" w:hAnsiTheme="minorHAnsi" w:cstheme="minorHAnsi"/>
          <w:sz w:val="24"/>
          <w:szCs w:val="24"/>
        </w:rPr>
        <w:t xml:space="preserve">. </w:t>
      </w:r>
      <w:r w:rsidR="18D7BA9F"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Staff will be alert to the following signs that may indicate a pupil</w:t>
      </w:r>
      <w:r w:rsidR="00526D50" w:rsidRPr="001E4CE7">
        <w:rPr>
          <w:rFonts w:asciiTheme="minorHAnsi" w:eastAsia="Arial" w:hAnsiTheme="minorHAnsi" w:cstheme="minorHAnsi"/>
          <w:sz w:val="24"/>
          <w:szCs w:val="24"/>
        </w:rPr>
        <w:t>/student</w:t>
      </w:r>
      <w:r w:rsidR="18D7BA9F" w:rsidRPr="001E4CE7">
        <w:rPr>
          <w:rFonts w:asciiTheme="minorHAnsi" w:eastAsia="Arial" w:hAnsiTheme="minorHAnsi" w:cstheme="minorHAnsi"/>
          <w:sz w:val="24"/>
          <w:szCs w:val="24"/>
        </w:rPr>
        <w:t xml:space="preserve"> is a victim of bullying:</w:t>
      </w:r>
    </w:p>
    <w:p w14:paraId="0497A7A5" w14:textId="02BC5108"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 xml:space="preserve">Being frightened to travel to or from </w:t>
      </w:r>
      <w:r w:rsidR="00526D50" w:rsidRPr="001E4CE7">
        <w:rPr>
          <w:rFonts w:asciiTheme="minorHAnsi" w:eastAsia="Arial" w:hAnsiTheme="minorHAnsi" w:cstheme="minorHAnsi"/>
          <w:sz w:val="24"/>
          <w:szCs w:val="24"/>
        </w:rPr>
        <w:t xml:space="preserve">the </w:t>
      </w:r>
      <w:r w:rsidR="00E74CBC" w:rsidRPr="001E4CE7">
        <w:rPr>
          <w:rFonts w:asciiTheme="minorHAnsi" w:eastAsia="Arial" w:hAnsiTheme="minorHAnsi" w:cstheme="minorHAnsi"/>
          <w:sz w:val="24"/>
          <w:szCs w:val="24"/>
        </w:rPr>
        <w:t>academy</w:t>
      </w:r>
    </w:p>
    <w:p w14:paraId="6E21B1B2" w14:textId="1E452205"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 xml:space="preserve">Asking to be driven to </w:t>
      </w:r>
      <w:r w:rsidR="00526D50" w:rsidRPr="001E4CE7">
        <w:rPr>
          <w:rFonts w:asciiTheme="minorHAnsi" w:eastAsia="Arial" w:hAnsiTheme="minorHAnsi" w:cstheme="minorHAnsi"/>
          <w:sz w:val="24"/>
          <w:szCs w:val="24"/>
        </w:rPr>
        <w:t xml:space="preserve">the </w:t>
      </w:r>
      <w:r w:rsidR="00E74CBC" w:rsidRPr="001E4CE7">
        <w:rPr>
          <w:rFonts w:asciiTheme="minorHAnsi" w:eastAsia="Arial" w:hAnsiTheme="minorHAnsi" w:cstheme="minorHAnsi"/>
          <w:sz w:val="24"/>
          <w:szCs w:val="24"/>
        </w:rPr>
        <w:t>academy</w:t>
      </w:r>
    </w:p>
    <w:p w14:paraId="222B10FD" w14:textId="413AD673"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 xml:space="preserve">Unwillingness to attend </w:t>
      </w:r>
      <w:r w:rsidR="00526D50" w:rsidRPr="001E4CE7">
        <w:rPr>
          <w:rFonts w:asciiTheme="minorHAnsi" w:eastAsia="Arial" w:hAnsiTheme="minorHAnsi" w:cstheme="minorHAnsi"/>
          <w:sz w:val="24"/>
          <w:szCs w:val="24"/>
        </w:rPr>
        <w:t xml:space="preserve">the </w:t>
      </w:r>
      <w:r w:rsidR="00E74CBC" w:rsidRPr="001E4CE7">
        <w:rPr>
          <w:rFonts w:asciiTheme="minorHAnsi" w:eastAsia="Arial" w:hAnsiTheme="minorHAnsi" w:cstheme="minorHAnsi"/>
          <w:sz w:val="24"/>
          <w:szCs w:val="24"/>
        </w:rPr>
        <w:t>academy</w:t>
      </w:r>
    </w:p>
    <w:p w14:paraId="214FEAE0" w14:textId="3B48E920"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Truancy</w:t>
      </w:r>
    </w:p>
    <w:p w14:paraId="1DBC64DA" w14:textId="0E89A1C4"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Becoming anxious or lacking confidence</w:t>
      </w:r>
    </w:p>
    <w:p w14:paraId="12DF35B5" w14:textId="6829A6FD"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Saying that they feel ill in the morning</w:t>
      </w:r>
    </w:p>
    <w:p w14:paraId="3A426964" w14:textId="619108A9"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 xml:space="preserve">Decreased involvement in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 xml:space="preserve"> work</w:t>
      </w:r>
    </w:p>
    <w:p w14:paraId="3BB607A6" w14:textId="6FE857EC"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Returning home with torn clothes or damaged possessions</w:t>
      </w:r>
    </w:p>
    <w:p w14:paraId="5C7D01B1" w14:textId="14F9E008"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Missing possessions</w:t>
      </w:r>
    </w:p>
    <w:p w14:paraId="2D22235F" w14:textId="4A86E99C"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Missing dinner money</w:t>
      </w:r>
    </w:p>
    <w:p w14:paraId="48CC2DD8" w14:textId="52C30693"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Asking for extra money or stealing</w:t>
      </w:r>
    </w:p>
    <w:p w14:paraId="0C3026BB" w14:textId="11474AA4"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Cuts or bruises</w:t>
      </w:r>
    </w:p>
    <w:p w14:paraId="1E9B1E85" w14:textId="4763218D"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Lack of appetite</w:t>
      </w:r>
    </w:p>
    <w:p w14:paraId="70250936" w14:textId="2A522D15"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Unwillingness to use the internet or mobile devices</w:t>
      </w:r>
    </w:p>
    <w:p w14:paraId="3D687EC7" w14:textId="0069BC83"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Becoming agitated when receiving calls or text messages</w:t>
      </w:r>
    </w:p>
    <w:p w14:paraId="78193B12" w14:textId="4EEBC0C4" w:rsidR="18D7BA9F" w:rsidRPr="001E4CE7" w:rsidRDefault="18D7BA9F"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Lack of eye contact</w:t>
      </w:r>
    </w:p>
    <w:p w14:paraId="6E0D290C" w14:textId="4B0A7ED0" w:rsidR="18D7BA9F" w:rsidRPr="001E4CE7" w:rsidRDefault="18D7BA9F" w:rsidP="00A319CD">
      <w:pPr>
        <w:pStyle w:val="ListParagraph"/>
        <w:numPr>
          <w:ilvl w:val="0"/>
          <w:numId w:val="2"/>
        </w:numPr>
        <w:ind w:left="1134" w:hanging="425"/>
        <w:rPr>
          <w:rFonts w:asciiTheme="minorHAnsi" w:eastAsia="Arial" w:hAnsiTheme="minorHAnsi" w:cstheme="minorHAnsi"/>
          <w:sz w:val="24"/>
          <w:szCs w:val="24"/>
        </w:rPr>
      </w:pPr>
      <w:r w:rsidRPr="001E4CE7">
        <w:rPr>
          <w:rFonts w:asciiTheme="minorHAnsi" w:eastAsia="Arial" w:hAnsiTheme="minorHAnsi" w:cstheme="minorHAnsi"/>
          <w:sz w:val="24"/>
          <w:szCs w:val="24"/>
        </w:rPr>
        <w:t>Becoming short tempered</w:t>
      </w:r>
    </w:p>
    <w:p w14:paraId="46134666" w14:textId="42872E8D" w:rsidR="00C61A18" w:rsidRPr="001E4CE7" w:rsidRDefault="00C61A18" w:rsidP="00A319CD">
      <w:pPr>
        <w:pStyle w:val="ListParagraph"/>
        <w:numPr>
          <w:ilvl w:val="0"/>
          <w:numId w:val="2"/>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Change in behaviour and attitude at home</w:t>
      </w:r>
    </w:p>
    <w:p w14:paraId="6C6F78D2" w14:textId="2ACFE709" w:rsidR="00815E9D" w:rsidRPr="001E4CE7" w:rsidRDefault="00815E9D" w:rsidP="00F92B04">
      <w:pPr>
        <w:rPr>
          <w:rFonts w:asciiTheme="minorHAnsi" w:hAnsiTheme="minorHAnsi" w:cstheme="minorHAnsi"/>
          <w:sz w:val="24"/>
          <w:szCs w:val="24"/>
        </w:rPr>
      </w:pPr>
    </w:p>
    <w:p w14:paraId="52B4BADA" w14:textId="06DFE44E" w:rsidR="00292D79" w:rsidRPr="00A57693" w:rsidRDefault="18D7BA9F" w:rsidP="00A319CD">
      <w:pPr>
        <w:pStyle w:val="ListParagraph"/>
        <w:numPr>
          <w:ilvl w:val="1"/>
          <w:numId w:val="26"/>
        </w:numPr>
        <w:rPr>
          <w:rFonts w:asciiTheme="minorHAnsi" w:hAnsiTheme="minorHAnsi" w:cstheme="minorHAnsi"/>
          <w:sz w:val="24"/>
          <w:szCs w:val="24"/>
        </w:rPr>
      </w:pPr>
      <w:r w:rsidRPr="00A57693">
        <w:rPr>
          <w:rFonts w:asciiTheme="minorHAnsi" w:eastAsia="Arial" w:hAnsiTheme="minorHAnsi" w:cstheme="minorHAnsi"/>
          <w:sz w:val="24"/>
          <w:szCs w:val="24"/>
        </w:rPr>
        <w:t xml:space="preserve">Although the signs outlined above may not be due to bullying, they may be due to deeper social, emotional or mental health issues, so are still worth investigating. </w:t>
      </w:r>
      <w:r w:rsidR="009E1383" w:rsidRPr="00A57693">
        <w:rPr>
          <w:rFonts w:asciiTheme="minorHAnsi" w:eastAsia="Arial" w:hAnsiTheme="minorHAnsi" w:cstheme="minorHAnsi"/>
          <w:sz w:val="24"/>
          <w:szCs w:val="24"/>
        </w:rPr>
        <w:br/>
      </w:r>
    </w:p>
    <w:p w14:paraId="4F87B50A" w14:textId="5531060E" w:rsidR="18D7BA9F" w:rsidRPr="0088117E" w:rsidRDefault="18D7BA9F" w:rsidP="00A319CD">
      <w:pPr>
        <w:pStyle w:val="ListParagraph"/>
        <w:numPr>
          <w:ilvl w:val="1"/>
          <w:numId w:val="26"/>
        </w:numPr>
        <w:rPr>
          <w:rFonts w:asciiTheme="minorHAnsi" w:hAnsiTheme="minorHAnsi" w:cstheme="minorHAnsi"/>
          <w:sz w:val="24"/>
          <w:szCs w:val="24"/>
        </w:rPr>
      </w:pPr>
      <w:r w:rsidRPr="0088117E">
        <w:rPr>
          <w:rFonts w:asciiTheme="minorHAnsi" w:eastAsia="Arial" w:hAnsiTheme="minorHAnsi" w:cstheme="minorHAnsi"/>
          <w:sz w:val="24"/>
          <w:szCs w:val="24"/>
        </w:rPr>
        <w:t>Pupils</w:t>
      </w:r>
      <w:r w:rsidR="004E3BCA" w:rsidRPr="0088117E">
        <w:rPr>
          <w:rFonts w:asciiTheme="minorHAnsi" w:eastAsia="Arial" w:hAnsiTheme="minorHAnsi" w:cstheme="minorHAnsi"/>
          <w:sz w:val="24"/>
          <w:szCs w:val="24"/>
        </w:rPr>
        <w:t>/students</w:t>
      </w:r>
      <w:r w:rsidRPr="0088117E">
        <w:rPr>
          <w:rFonts w:asciiTheme="minorHAnsi" w:eastAsia="Arial" w:hAnsiTheme="minorHAnsi" w:cstheme="minorHAnsi"/>
          <w:sz w:val="24"/>
          <w:szCs w:val="24"/>
        </w:rPr>
        <w:t xml:space="preserve"> who display a significant number of these signs are approached by a member of staff, to determine the underlying issues, whether they are due to bullying or other issues. </w:t>
      </w:r>
      <w:r w:rsidR="009E1383" w:rsidRPr="0088117E">
        <w:rPr>
          <w:rFonts w:asciiTheme="minorHAnsi" w:eastAsia="Arial" w:hAnsiTheme="minorHAnsi" w:cstheme="minorHAnsi"/>
          <w:sz w:val="24"/>
          <w:szCs w:val="24"/>
        </w:rPr>
        <w:br/>
      </w:r>
    </w:p>
    <w:p w14:paraId="155A9688" w14:textId="4FA561C3" w:rsidR="18D7BA9F" w:rsidRPr="001E4CE7" w:rsidRDefault="18D7BA9F" w:rsidP="00A319CD">
      <w:pPr>
        <w:pStyle w:val="ListParagraph"/>
        <w:numPr>
          <w:ilvl w:val="1"/>
          <w:numId w:val="26"/>
        </w:num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 xml:space="preserve">In addition, staff will be aware of the potential factors that may indicate a person is likely to have bullying behaviours, including, but not limited to, the following: </w:t>
      </w:r>
    </w:p>
    <w:p w14:paraId="0F804507" w14:textId="491A33D1"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They have experienced mental health problems, which have led to the pupil</w:t>
      </w:r>
      <w:r w:rsidR="004E3BCA" w:rsidRPr="001E4CE7">
        <w:rPr>
          <w:rFonts w:asciiTheme="minorHAnsi" w:eastAsia="Calibri" w:hAnsiTheme="minorHAnsi" w:cstheme="minorHAnsi"/>
          <w:sz w:val="24"/>
          <w:szCs w:val="24"/>
        </w:rPr>
        <w:t>/student</w:t>
      </w:r>
      <w:r w:rsidRPr="001E4CE7">
        <w:rPr>
          <w:rFonts w:asciiTheme="minorHAnsi" w:eastAsia="Calibri" w:hAnsiTheme="minorHAnsi" w:cstheme="minorHAnsi"/>
          <w:sz w:val="24"/>
          <w:szCs w:val="24"/>
        </w:rPr>
        <w:t xml:space="preserve"> becoming aggravated</w:t>
      </w:r>
    </w:p>
    <w:p w14:paraId="6DC5C38C" w14:textId="576AEFE0"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They have been the victim of domestic abuse</w:t>
      </w:r>
    </w:p>
    <w:p w14:paraId="1A2A6425" w14:textId="1FD040CD"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Their academic performance has started to fall, which has meant they are stressed </w:t>
      </w:r>
      <w:r w:rsidR="009E1383" w:rsidRPr="001E4CE7">
        <w:rPr>
          <w:rFonts w:asciiTheme="minorHAnsi" w:eastAsia="Calibri" w:hAnsiTheme="minorHAnsi" w:cstheme="minorHAnsi"/>
          <w:sz w:val="24"/>
          <w:szCs w:val="24"/>
        </w:rPr>
        <w:br/>
      </w:r>
    </w:p>
    <w:p w14:paraId="31B8AF7D" w14:textId="5E12E78D" w:rsidR="18D7BA9F" w:rsidRPr="001E4CE7" w:rsidRDefault="0088117E" w:rsidP="008F430F">
      <w:pPr>
        <w:ind w:left="567" w:hanging="567"/>
        <w:rPr>
          <w:rFonts w:asciiTheme="minorHAnsi" w:hAnsiTheme="minorHAnsi" w:cstheme="minorHAnsi"/>
          <w:sz w:val="24"/>
          <w:szCs w:val="24"/>
        </w:rPr>
      </w:pPr>
      <w:r>
        <w:rPr>
          <w:rFonts w:asciiTheme="minorHAnsi" w:hAnsiTheme="minorHAnsi" w:cstheme="minorHAnsi"/>
          <w:sz w:val="24"/>
          <w:szCs w:val="24"/>
        </w:rPr>
        <w:t>8</w:t>
      </w:r>
      <w:r w:rsidR="00EF48DC" w:rsidRPr="001E4CE7">
        <w:rPr>
          <w:rFonts w:asciiTheme="minorHAnsi" w:hAnsiTheme="minorHAnsi" w:cstheme="minorHAnsi"/>
          <w:sz w:val="24"/>
          <w:szCs w:val="24"/>
        </w:rPr>
        <w:t xml:space="preserve">.5. </w:t>
      </w:r>
      <w:r w:rsidR="00E260B6" w:rsidRPr="001E4CE7">
        <w:rPr>
          <w:rFonts w:asciiTheme="minorHAnsi" w:hAnsiTheme="minorHAnsi" w:cstheme="minorHAnsi"/>
          <w:sz w:val="24"/>
          <w:szCs w:val="24"/>
        </w:rPr>
        <w:t xml:space="preserve"> </w:t>
      </w:r>
      <w:r w:rsidR="00E260B6" w:rsidRPr="001E4CE7">
        <w:rPr>
          <w:rFonts w:asciiTheme="minorHAnsi" w:hAnsiTheme="minorHAnsi" w:cstheme="minorHAnsi"/>
          <w:sz w:val="24"/>
          <w:szCs w:val="24"/>
        </w:rPr>
        <w:tab/>
      </w:r>
      <w:r w:rsidR="18D7BA9F" w:rsidRPr="001E4CE7">
        <w:rPr>
          <w:rFonts w:asciiTheme="minorHAnsi" w:eastAsia="Arial" w:hAnsiTheme="minorHAnsi" w:cstheme="minorHAnsi"/>
          <w:sz w:val="24"/>
          <w:szCs w:val="24"/>
        </w:rPr>
        <w:t>If staff become aware of any factors that could lead to bullying behaviours, they will notify the pupil</w:t>
      </w:r>
      <w:r w:rsidR="00391459" w:rsidRPr="001E4CE7">
        <w:rPr>
          <w:rFonts w:asciiTheme="minorHAnsi" w:eastAsia="Arial" w:hAnsiTheme="minorHAnsi" w:cstheme="minorHAnsi"/>
          <w:sz w:val="24"/>
          <w:szCs w:val="24"/>
        </w:rPr>
        <w:t>/students</w:t>
      </w:r>
      <w:r w:rsidR="18D7BA9F" w:rsidRPr="001E4CE7">
        <w:rPr>
          <w:rFonts w:asciiTheme="minorHAnsi" w:eastAsia="Arial" w:hAnsiTheme="minorHAnsi" w:cstheme="minorHAnsi"/>
          <w:sz w:val="24"/>
          <w:szCs w:val="24"/>
        </w:rPr>
        <w:t xml:space="preserve"> </w:t>
      </w:r>
      <w:r w:rsidR="00662864">
        <w:rPr>
          <w:rFonts w:asciiTheme="minorHAnsi" w:eastAsia="Arial" w:hAnsiTheme="minorHAnsi" w:cstheme="minorHAnsi"/>
          <w:color w:val="FF0000"/>
          <w:sz w:val="24"/>
          <w:szCs w:val="24"/>
        </w:rPr>
        <w:t>class teacher</w:t>
      </w:r>
      <w:r w:rsidR="18D7BA9F" w:rsidRPr="001E4CE7">
        <w:rPr>
          <w:rFonts w:asciiTheme="minorHAnsi" w:eastAsia="Arial" w:hAnsiTheme="minorHAnsi" w:cstheme="minorHAnsi"/>
          <w:sz w:val="24"/>
          <w:szCs w:val="24"/>
        </w:rPr>
        <w:t xml:space="preserve">, who will investigate the matter and monitor the situation.  </w:t>
      </w:r>
    </w:p>
    <w:p w14:paraId="62953E2F" w14:textId="7728941B" w:rsidR="18D7BA9F" w:rsidRPr="001E4CE7" w:rsidRDefault="0088117E" w:rsidP="00F92B04">
      <w:pPr>
        <w:pStyle w:val="Heading1"/>
        <w:rPr>
          <w:rFonts w:asciiTheme="minorHAnsi" w:hAnsiTheme="minorHAnsi" w:cstheme="minorHAnsi"/>
          <w:color w:val="auto"/>
          <w:sz w:val="24"/>
          <w:szCs w:val="24"/>
        </w:rPr>
      </w:pPr>
      <w:bookmarkStart w:id="11" w:name="_Toc127958409"/>
      <w:r>
        <w:rPr>
          <w:rFonts w:asciiTheme="minorHAnsi" w:eastAsia="Arial" w:hAnsiTheme="minorHAnsi" w:cstheme="minorHAnsi"/>
          <w:b/>
          <w:bCs/>
          <w:color w:val="auto"/>
          <w:sz w:val="24"/>
          <w:szCs w:val="24"/>
        </w:rPr>
        <w:lastRenderedPageBreak/>
        <w:t>9</w:t>
      </w:r>
      <w:r w:rsidR="18D7BA9F" w:rsidRPr="001E4CE7">
        <w:rPr>
          <w:rFonts w:asciiTheme="minorHAnsi" w:eastAsia="Arial" w:hAnsiTheme="minorHAnsi" w:cstheme="minorHAnsi"/>
          <w:b/>
          <w:bCs/>
          <w:color w:val="auto"/>
          <w:sz w:val="24"/>
          <w:szCs w:val="24"/>
        </w:rPr>
        <w:t>.</w:t>
      </w:r>
      <w:r w:rsidR="18D7BA9F" w:rsidRPr="001E4CE7">
        <w:rPr>
          <w:rFonts w:asciiTheme="minorHAnsi" w:eastAsia="Times New Roman" w:hAnsiTheme="minorHAnsi" w:cstheme="minorHAnsi"/>
          <w:b/>
          <w:bCs/>
          <w:color w:val="auto"/>
          <w:sz w:val="24"/>
          <w:szCs w:val="24"/>
        </w:rPr>
        <w:t xml:space="preserve">   </w:t>
      </w:r>
      <w:r w:rsidR="18D7BA9F" w:rsidRPr="001E4CE7">
        <w:rPr>
          <w:rFonts w:asciiTheme="minorHAnsi" w:eastAsia="Arial" w:hAnsiTheme="minorHAnsi" w:cstheme="minorHAnsi"/>
          <w:b/>
          <w:bCs/>
          <w:color w:val="auto"/>
          <w:sz w:val="24"/>
          <w:szCs w:val="24"/>
        </w:rPr>
        <w:t>Staff principles</w:t>
      </w:r>
      <w:bookmarkEnd w:id="11"/>
      <w:r w:rsidR="18D7BA9F" w:rsidRPr="001E4CE7">
        <w:rPr>
          <w:rFonts w:asciiTheme="minorHAnsi" w:eastAsia="Arial" w:hAnsiTheme="minorHAnsi" w:cstheme="minorHAnsi"/>
          <w:color w:val="auto"/>
          <w:sz w:val="24"/>
          <w:szCs w:val="24"/>
        </w:rPr>
        <w:t xml:space="preserve"> </w:t>
      </w:r>
    </w:p>
    <w:p w14:paraId="17942181" w14:textId="0FE25A53" w:rsidR="18D7BA9F" w:rsidRPr="001E4CE7" w:rsidRDefault="0088117E" w:rsidP="008F430F">
      <w:pPr>
        <w:ind w:left="567" w:hanging="567"/>
        <w:rPr>
          <w:rFonts w:asciiTheme="minorHAnsi" w:hAnsiTheme="minorHAnsi" w:cstheme="minorHAnsi"/>
          <w:sz w:val="24"/>
          <w:szCs w:val="24"/>
        </w:rPr>
      </w:pPr>
      <w:r>
        <w:rPr>
          <w:rFonts w:asciiTheme="minorHAnsi" w:hAnsiTheme="minorHAnsi" w:cstheme="minorHAnsi"/>
          <w:sz w:val="24"/>
          <w:szCs w:val="24"/>
        </w:rPr>
        <w:t>9</w:t>
      </w:r>
      <w:r w:rsidR="00CC23BF" w:rsidRPr="001E4CE7">
        <w:rPr>
          <w:rFonts w:asciiTheme="minorHAnsi" w:hAnsiTheme="minorHAnsi" w:cstheme="minorHAnsi"/>
          <w:sz w:val="24"/>
          <w:szCs w:val="24"/>
        </w:rPr>
        <w:t>.1.</w:t>
      </w:r>
      <w:r w:rsidR="00614434"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 xml:space="preserve">The </w:t>
      </w:r>
      <w:r w:rsidR="00E74CBC" w:rsidRPr="001E4CE7">
        <w:rPr>
          <w:rFonts w:asciiTheme="minorHAnsi" w:eastAsia="Arial" w:hAnsiTheme="minorHAnsi" w:cstheme="minorHAnsi"/>
          <w:sz w:val="24"/>
          <w:szCs w:val="24"/>
        </w:rPr>
        <w:t>academy</w:t>
      </w:r>
      <w:r w:rsidR="18D7BA9F" w:rsidRPr="001E4CE7">
        <w:rPr>
          <w:rFonts w:asciiTheme="minorHAnsi" w:eastAsia="Arial" w:hAnsiTheme="minorHAnsi" w:cstheme="minorHAnsi"/>
          <w:sz w:val="24"/>
          <w:szCs w:val="24"/>
        </w:rPr>
        <w:t xml:space="preserve"> will ensure that prevention is a prominent aspect of its anti-bullying vision.</w:t>
      </w:r>
      <w:r w:rsidR="009E1383" w:rsidRPr="001E4CE7">
        <w:rPr>
          <w:rFonts w:asciiTheme="minorHAnsi" w:eastAsia="Arial" w:hAnsiTheme="minorHAnsi" w:cstheme="minorHAnsi"/>
          <w:sz w:val="24"/>
          <w:szCs w:val="24"/>
        </w:rPr>
        <w:br/>
      </w:r>
    </w:p>
    <w:p w14:paraId="0A2D785F" w14:textId="41B30CEF" w:rsidR="18D7BA9F" w:rsidRPr="001E4CE7" w:rsidRDefault="0088117E" w:rsidP="008F430F">
      <w:pPr>
        <w:ind w:left="567" w:hanging="567"/>
        <w:rPr>
          <w:rFonts w:asciiTheme="minorHAnsi" w:hAnsiTheme="minorHAnsi" w:cstheme="minorHAnsi"/>
          <w:sz w:val="24"/>
          <w:szCs w:val="24"/>
        </w:rPr>
      </w:pPr>
      <w:r>
        <w:rPr>
          <w:rFonts w:asciiTheme="minorHAnsi" w:hAnsiTheme="minorHAnsi" w:cstheme="minorHAnsi"/>
          <w:sz w:val="24"/>
          <w:szCs w:val="24"/>
        </w:rPr>
        <w:t>9</w:t>
      </w:r>
      <w:r w:rsidR="00CC23BF" w:rsidRPr="001E4CE7">
        <w:rPr>
          <w:rFonts w:asciiTheme="minorHAnsi" w:hAnsiTheme="minorHAnsi" w:cstheme="minorHAnsi"/>
          <w:sz w:val="24"/>
          <w:szCs w:val="24"/>
        </w:rPr>
        <w:t>.2</w:t>
      </w:r>
      <w:r w:rsidR="0061099B" w:rsidRPr="001E4CE7">
        <w:rPr>
          <w:rFonts w:asciiTheme="minorHAnsi" w:hAnsiTheme="minorHAnsi" w:cstheme="minorHAnsi"/>
          <w:sz w:val="24"/>
          <w:szCs w:val="24"/>
        </w:rPr>
        <w:t>.</w:t>
      </w:r>
      <w:r w:rsidR="00CC23BF" w:rsidRPr="001E4CE7">
        <w:rPr>
          <w:rFonts w:asciiTheme="minorHAnsi" w:hAnsiTheme="minorHAnsi" w:cstheme="minorHAnsi"/>
          <w:sz w:val="24"/>
          <w:szCs w:val="24"/>
        </w:rPr>
        <w:tab/>
      </w:r>
      <w:r w:rsidR="18D7BA9F" w:rsidRPr="001E4CE7">
        <w:rPr>
          <w:rFonts w:asciiTheme="minorHAnsi" w:eastAsia="Arial" w:hAnsiTheme="minorHAnsi" w:cstheme="minorHAnsi"/>
          <w:sz w:val="24"/>
          <w:szCs w:val="24"/>
        </w:rPr>
        <w:t>Staff will treat reports of bullying seriously and they will not ignore signs of suspected bullying.</w:t>
      </w:r>
      <w:r w:rsidR="009E1383" w:rsidRPr="001E4CE7">
        <w:rPr>
          <w:rFonts w:asciiTheme="minorHAnsi" w:eastAsia="Arial" w:hAnsiTheme="minorHAnsi" w:cstheme="minorHAnsi"/>
          <w:sz w:val="24"/>
          <w:szCs w:val="24"/>
        </w:rPr>
        <w:br/>
      </w:r>
    </w:p>
    <w:p w14:paraId="7ABE7876" w14:textId="5161F307" w:rsidR="00821F9F" w:rsidRPr="001E4CE7" w:rsidRDefault="0088117E" w:rsidP="008F430F">
      <w:pPr>
        <w:ind w:left="567" w:hanging="567"/>
        <w:rPr>
          <w:rFonts w:asciiTheme="minorHAnsi" w:hAnsiTheme="minorHAnsi" w:cstheme="minorHAnsi"/>
          <w:sz w:val="24"/>
          <w:szCs w:val="24"/>
        </w:rPr>
      </w:pPr>
      <w:r>
        <w:rPr>
          <w:rFonts w:asciiTheme="minorHAnsi" w:hAnsiTheme="minorHAnsi" w:cstheme="minorHAnsi"/>
          <w:sz w:val="24"/>
          <w:szCs w:val="24"/>
        </w:rPr>
        <w:t>9</w:t>
      </w:r>
      <w:r w:rsidR="0061099B" w:rsidRPr="001E4CE7">
        <w:rPr>
          <w:rFonts w:asciiTheme="minorHAnsi" w:hAnsiTheme="minorHAnsi" w:cstheme="minorHAnsi"/>
          <w:sz w:val="24"/>
          <w:szCs w:val="24"/>
        </w:rPr>
        <w:t>.3</w:t>
      </w:r>
      <w:r w:rsidR="00D9626C"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Unpleasantness from one pupil</w:t>
      </w:r>
      <w:r w:rsidR="00073398" w:rsidRPr="001E4CE7">
        <w:rPr>
          <w:rFonts w:asciiTheme="minorHAnsi" w:eastAsia="Arial" w:hAnsiTheme="minorHAnsi" w:cstheme="minorHAnsi"/>
          <w:sz w:val="24"/>
          <w:szCs w:val="24"/>
        </w:rPr>
        <w:t>/student</w:t>
      </w:r>
      <w:r w:rsidR="18D7BA9F" w:rsidRPr="001E4CE7">
        <w:rPr>
          <w:rFonts w:asciiTheme="minorHAnsi" w:eastAsia="Arial" w:hAnsiTheme="minorHAnsi" w:cstheme="minorHAnsi"/>
          <w:sz w:val="24"/>
          <w:szCs w:val="24"/>
        </w:rPr>
        <w:t xml:space="preserve"> towards another is always challenged and never</w:t>
      </w:r>
      <w:r w:rsidR="00D9626C" w:rsidRPr="001E4CE7">
        <w:rPr>
          <w:rFonts w:asciiTheme="minorHAnsi" w:eastAsia="Arial" w:hAnsiTheme="minorHAnsi" w:cstheme="minorHAnsi"/>
          <w:sz w:val="24"/>
          <w:szCs w:val="24"/>
        </w:rPr>
        <w:t xml:space="preserve"> </w:t>
      </w:r>
      <w:r w:rsidR="18D7BA9F" w:rsidRPr="001E4CE7">
        <w:rPr>
          <w:rFonts w:asciiTheme="minorHAnsi" w:eastAsia="Arial" w:hAnsiTheme="minorHAnsi" w:cstheme="minorHAnsi"/>
          <w:sz w:val="24"/>
          <w:szCs w:val="24"/>
        </w:rPr>
        <w:t>ignored.</w:t>
      </w:r>
      <w:r w:rsidR="009E1383" w:rsidRPr="001E4CE7">
        <w:rPr>
          <w:rFonts w:asciiTheme="minorHAnsi" w:eastAsia="Arial" w:hAnsiTheme="minorHAnsi" w:cstheme="minorHAnsi"/>
          <w:sz w:val="24"/>
          <w:szCs w:val="24"/>
        </w:rPr>
        <w:br/>
      </w:r>
    </w:p>
    <w:p w14:paraId="1F5438B9" w14:textId="366BEF25" w:rsidR="18D7BA9F" w:rsidRPr="001E4CE7" w:rsidRDefault="0088117E" w:rsidP="008F430F">
      <w:pPr>
        <w:ind w:left="567" w:hanging="567"/>
        <w:rPr>
          <w:rFonts w:asciiTheme="minorHAnsi" w:hAnsiTheme="minorHAnsi" w:cstheme="minorHAnsi"/>
          <w:sz w:val="24"/>
          <w:szCs w:val="24"/>
        </w:rPr>
      </w:pPr>
      <w:r>
        <w:rPr>
          <w:rFonts w:asciiTheme="minorHAnsi" w:eastAsia="Arial" w:hAnsiTheme="minorHAnsi" w:cstheme="minorHAnsi"/>
          <w:sz w:val="24"/>
          <w:szCs w:val="24"/>
        </w:rPr>
        <w:t>9</w:t>
      </w:r>
      <w:r w:rsidR="18D7BA9F" w:rsidRPr="001E4CE7">
        <w:rPr>
          <w:rFonts w:asciiTheme="minorHAnsi" w:eastAsia="Arial" w:hAnsiTheme="minorHAnsi" w:cstheme="minorHAnsi"/>
          <w:sz w:val="24"/>
          <w:szCs w:val="24"/>
        </w:rPr>
        <w:t>.4.</w:t>
      </w:r>
      <w:r w:rsidR="18D7BA9F"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Staff act immediately when they become aware of a bullying incident; this applies to all staff, not solely teaching staff.</w:t>
      </w:r>
      <w:r w:rsidR="009E1383" w:rsidRPr="001E4CE7">
        <w:rPr>
          <w:rFonts w:asciiTheme="minorHAnsi" w:eastAsia="Arial" w:hAnsiTheme="minorHAnsi" w:cstheme="minorHAnsi"/>
          <w:sz w:val="24"/>
          <w:szCs w:val="24"/>
        </w:rPr>
        <w:br/>
      </w:r>
    </w:p>
    <w:p w14:paraId="4433EC23" w14:textId="790F6FE9" w:rsidR="18D7BA9F" w:rsidRPr="001E4CE7" w:rsidRDefault="0088117E" w:rsidP="008F430F">
      <w:pPr>
        <w:ind w:left="567" w:hanging="567"/>
        <w:rPr>
          <w:rFonts w:asciiTheme="minorHAnsi" w:hAnsiTheme="minorHAnsi" w:cstheme="minorHAnsi"/>
          <w:sz w:val="24"/>
          <w:szCs w:val="24"/>
        </w:rPr>
      </w:pPr>
      <w:r>
        <w:rPr>
          <w:rFonts w:asciiTheme="minorHAnsi" w:hAnsiTheme="minorHAnsi" w:cstheme="minorHAnsi"/>
          <w:sz w:val="24"/>
          <w:szCs w:val="24"/>
        </w:rPr>
        <w:t>9</w:t>
      </w:r>
      <w:r w:rsidR="00C3319C" w:rsidRPr="001E4CE7">
        <w:rPr>
          <w:rFonts w:asciiTheme="minorHAnsi" w:hAnsiTheme="minorHAnsi" w:cstheme="minorHAnsi"/>
          <w:sz w:val="24"/>
          <w:szCs w:val="24"/>
        </w:rPr>
        <w:t>.5</w:t>
      </w:r>
      <w:r w:rsidR="00D9626C"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Staff always respect pupils’ privacy, and information about specific instances of bullying are not discussed with others, unless it is in a setting that the victim has given consent to, or there is a safeguarding concern.</w:t>
      </w:r>
      <w:r w:rsidR="009E1383" w:rsidRPr="001E4CE7">
        <w:rPr>
          <w:rFonts w:asciiTheme="minorHAnsi" w:eastAsia="Arial" w:hAnsiTheme="minorHAnsi" w:cstheme="minorHAnsi"/>
          <w:sz w:val="24"/>
          <w:szCs w:val="24"/>
        </w:rPr>
        <w:br/>
      </w:r>
    </w:p>
    <w:p w14:paraId="5C18B313" w14:textId="082058AA" w:rsidR="18D7BA9F" w:rsidRPr="001E4CE7" w:rsidRDefault="0088117E" w:rsidP="032664F0">
      <w:pPr>
        <w:ind w:left="567" w:hanging="567"/>
        <w:rPr>
          <w:rFonts w:asciiTheme="minorHAnsi" w:hAnsiTheme="minorHAnsi" w:cstheme="minorBidi"/>
          <w:sz w:val="24"/>
          <w:szCs w:val="24"/>
        </w:rPr>
      </w:pPr>
      <w:r w:rsidRPr="032664F0">
        <w:rPr>
          <w:rFonts w:asciiTheme="minorHAnsi" w:hAnsiTheme="minorHAnsi" w:cstheme="minorBidi"/>
          <w:sz w:val="24"/>
          <w:szCs w:val="24"/>
        </w:rPr>
        <w:t>9</w:t>
      </w:r>
      <w:r w:rsidR="007D38E2" w:rsidRPr="032664F0">
        <w:rPr>
          <w:rFonts w:asciiTheme="minorHAnsi" w:hAnsiTheme="minorHAnsi" w:cstheme="minorBidi"/>
          <w:sz w:val="24"/>
          <w:szCs w:val="24"/>
        </w:rPr>
        <w:t xml:space="preserve">.6. </w:t>
      </w:r>
      <w:r w:rsidR="18D7BA9F" w:rsidRPr="032664F0">
        <w:rPr>
          <w:rFonts w:asciiTheme="minorHAnsi" w:eastAsia="Arial" w:hAnsiTheme="minorHAnsi" w:cstheme="minorBidi"/>
          <w:sz w:val="24"/>
          <w:szCs w:val="24"/>
        </w:rPr>
        <w:t>If a member of staff believes a pupil is in danger, e.g. of being hurt, they will inform the DSL immediately.</w:t>
      </w:r>
      <w:r>
        <w:br/>
      </w:r>
    </w:p>
    <w:p w14:paraId="0BA7B76E" w14:textId="0C1991D4" w:rsidR="007D38E2" w:rsidRPr="001E4CE7" w:rsidRDefault="0088117E" w:rsidP="008F430F">
      <w:pPr>
        <w:ind w:left="567" w:hanging="567"/>
        <w:rPr>
          <w:rFonts w:asciiTheme="minorHAnsi" w:eastAsia="Arial" w:hAnsiTheme="minorHAnsi" w:cstheme="minorHAnsi"/>
          <w:sz w:val="24"/>
          <w:szCs w:val="24"/>
        </w:rPr>
      </w:pPr>
      <w:r>
        <w:rPr>
          <w:rFonts w:asciiTheme="minorHAnsi" w:hAnsiTheme="minorHAnsi" w:cstheme="minorHAnsi"/>
          <w:sz w:val="24"/>
          <w:szCs w:val="24"/>
        </w:rPr>
        <w:t>9</w:t>
      </w:r>
      <w:r w:rsidR="007D38E2" w:rsidRPr="001E4CE7">
        <w:rPr>
          <w:rFonts w:asciiTheme="minorHAnsi" w:hAnsiTheme="minorHAnsi" w:cstheme="minorHAnsi"/>
          <w:sz w:val="24"/>
          <w:szCs w:val="24"/>
        </w:rPr>
        <w:t xml:space="preserve">.7. </w:t>
      </w:r>
      <w:r w:rsidR="18D7BA9F" w:rsidRPr="001E4CE7">
        <w:rPr>
          <w:rFonts w:asciiTheme="minorHAnsi" w:eastAsia="Arial" w:hAnsiTheme="minorHAnsi" w:cstheme="minorHAnsi"/>
          <w:sz w:val="24"/>
          <w:szCs w:val="24"/>
        </w:rPr>
        <w:t>Follow-up support is given to both the victim and bully in the months following any incidents, to ensure all bullying has stopped.</w:t>
      </w:r>
    </w:p>
    <w:p w14:paraId="114C2153" w14:textId="1BE0E66C" w:rsidR="18D7BA9F" w:rsidRPr="00B96257" w:rsidRDefault="00B96257" w:rsidP="00B96257">
      <w:pPr>
        <w:pStyle w:val="Heading1"/>
        <w:rPr>
          <w:rFonts w:asciiTheme="minorHAnsi" w:hAnsiTheme="minorHAnsi" w:cstheme="minorHAnsi"/>
          <w:b/>
          <w:bCs/>
          <w:color w:val="auto"/>
          <w:sz w:val="24"/>
          <w:szCs w:val="24"/>
        </w:rPr>
      </w:pPr>
      <w:bookmarkStart w:id="12" w:name="_Toc127958410"/>
      <w:r w:rsidRPr="00B96257">
        <w:rPr>
          <w:rStyle w:val="Heading1Char"/>
          <w:rFonts w:asciiTheme="minorHAnsi" w:hAnsiTheme="minorHAnsi" w:cstheme="minorHAnsi"/>
          <w:b/>
          <w:bCs/>
          <w:color w:val="auto"/>
          <w:sz w:val="24"/>
          <w:szCs w:val="24"/>
        </w:rPr>
        <w:t>10.</w:t>
      </w:r>
      <w:r w:rsidRPr="00B96257">
        <w:rPr>
          <w:rFonts w:asciiTheme="minorHAnsi" w:hAnsiTheme="minorHAnsi" w:cstheme="minorHAnsi"/>
          <w:b/>
          <w:bCs/>
          <w:color w:val="auto"/>
          <w:sz w:val="24"/>
          <w:szCs w:val="24"/>
        </w:rPr>
        <w:t xml:space="preserve"> </w:t>
      </w:r>
      <w:r w:rsidR="18D7BA9F" w:rsidRPr="00B96257">
        <w:rPr>
          <w:rStyle w:val="Heading1Char"/>
          <w:rFonts w:asciiTheme="minorHAnsi" w:hAnsiTheme="minorHAnsi" w:cstheme="minorHAnsi"/>
          <w:b/>
          <w:bCs/>
          <w:color w:val="auto"/>
          <w:sz w:val="24"/>
          <w:szCs w:val="24"/>
        </w:rPr>
        <w:t xml:space="preserve">Preventing </w:t>
      </w:r>
      <w:r w:rsidR="0085061C" w:rsidRPr="00B96257">
        <w:rPr>
          <w:rStyle w:val="Heading1Char"/>
          <w:rFonts w:asciiTheme="minorHAnsi" w:hAnsiTheme="minorHAnsi" w:cstheme="minorHAnsi"/>
          <w:b/>
          <w:bCs/>
          <w:color w:val="auto"/>
          <w:sz w:val="24"/>
          <w:szCs w:val="24"/>
        </w:rPr>
        <w:t>c</w:t>
      </w:r>
      <w:r w:rsidR="00461D89" w:rsidRPr="00B96257">
        <w:rPr>
          <w:rStyle w:val="Heading1Char"/>
          <w:rFonts w:asciiTheme="minorHAnsi" w:hAnsiTheme="minorHAnsi" w:cstheme="minorHAnsi"/>
          <w:b/>
          <w:bCs/>
          <w:color w:val="auto"/>
          <w:sz w:val="24"/>
          <w:szCs w:val="24"/>
        </w:rPr>
        <w:t xml:space="preserve">hild on </w:t>
      </w:r>
      <w:r w:rsidR="0085061C" w:rsidRPr="00B96257">
        <w:rPr>
          <w:rStyle w:val="Heading1Char"/>
          <w:rFonts w:asciiTheme="minorHAnsi" w:hAnsiTheme="minorHAnsi" w:cstheme="minorHAnsi"/>
          <w:b/>
          <w:bCs/>
          <w:color w:val="auto"/>
          <w:sz w:val="24"/>
          <w:szCs w:val="24"/>
        </w:rPr>
        <w:t>child sexual</w:t>
      </w:r>
      <w:r w:rsidR="18D7BA9F" w:rsidRPr="00B96257">
        <w:rPr>
          <w:rStyle w:val="Heading1Char"/>
          <w:rFonts w:asciiTheme="minorHAnsi" w:hAnsiTheme="minorHAnsi" w:cstheme="minorHAnsi"/>
          <w:b/>
          <w:bCs/>
          <w:color w:val="auto"/>
          <w:sz w:val="24"/>
          <w:szCs w:val="24"/>
        </w:rPr>
        <w:t xml:space="preserve"> abuse</w:t>
      </w:r>
      <w:bookmarkEnd w:id="12"/>
      <w:r w:rsidR="18D7BA9F" w:rsidRPr="00B96257">
        <w:rPr>
          <w:rFonts w:asciiTheme="minorHAnsi" w:hAnsiTheme="minorHAnsi" w:cstheme="minorHAnsi"/>
          <w:b/>
          <w:bCs/>
          <w:color w:val="auto"/>
          <w:sz w:val="24"/>
          <w:szCs w:val="24"/>
        </w:rPr>
        <w:t xml:space="preserve"> </w:t>
      </w:r>
    </w:p>
    <w:p w14:paraId="70D92531" w14:textId="5B16D8F6" w:rsidR="18D7BA9F" w:rsidRPr="0088117E" w:rsidRDefault="0088117E" w:rsidP="0088117E">
      <w:pPr>
        <w:rPr>
          <w:rFonts w:asciiTheme="minorHAnsi" w:eastAsia="Calibri" w:hAnsiTheme="minorHAnsi" w:cstheme="minorHAnsi"/>
          <w:sz w:val="24"/>
          <w:szCs w:val="24"/>
        </w:rPr>
      </w:pPr>
      <w:r>
        <w:rPr>
          <w:rFonts w:asciiTheme="minorHAnsi" w:eastAsia="Calibri" w:hAnsiTheme="minorHAnsi" w:cstheme="minorHAnsi"/>
          <w:sz w:val="24"/>
          <w:szCs w:val="24"/>
        </w:rPr>
        <w:t xml:space="preserve">10.1. </w:t>
      </w:r>
      <w:r w:rsidR="18D7BA9F" w:rsidRPr="0088117E">
        <w:rPr>
          <w:rFonts w:asciiTheme="minorHAnsi" w:eastAsia="Calibri" w:hAnsiTheme="minorHAnsi" w:cstheme="minorHAnsi"/>
          <w:sz w:val="24"/>
          <w:szCs w:val="24"/>
        </w:rPr>
        <w:t xml:space="preserve">The </w:t>
      </w:r>
      <w:r w:rsidR="00E74CBC" w:rsidRPr="0088117E">
        <w:rPr>
          <w:rFonts w:asciiTheme="minorHAnsi" w:eastAsia="Calibri" w:hAnsiTheme="minorHAnsi" w:cstheme="minorHAnsi"/>
          <w:sz w:val="24"/>
          <w:szCs w:val="24"/>
        </w:rPr>
        <w:t>academy</w:t>
      </w:r>
      <w:r w:rsidR="18D7BA9F" w:rsidRPr="0088117E">
        <w:rPr>
          <w:rFonts w:asciiTheme="minorHAnsi" w:eastAsia="Calibri" w:hAnsiTheme="minorHAnsi" w:cstheme="minorHAnsi"/>
          <w:sz w:val="24"/>
          <w:szCs w:val="24"/>
        </w:rPr>
        <w:t xml:space="preserve"> has a zero-tolerance approach to all forms of </w:t>
      </w:r>
      <w:r w:rsidR="00B61713" w:rsidRPr="0088117E">
        <w:rPr>
          <w:rFonts w:asciiTheme="minorHAnsi" w:eastAsia="Calibri" w:hAnsiTheme="minorHAnsi" w:cstheme="minorHAnsi"/>
          <w:sz w:val="24"/>
          <w:szCs w:val="24"/>
        </w:rPr>
        <w:t>Child</w:t>
      </w:r>
      <w:r w:rsidR="00FF5653" w:rsidRPr="0088117E">
        <w:rPr>
          <w:rFonts w:asciiTheme="minorHAnsi" w:eastAsia="Calibri" w:hAnsiTheme="minorHAnsi" w:cstheme="minorHAnsi"/>
          <w:sz w:val="24"/>
          <w:szCs w:val="24"/>
        </w:rPr>
        <w:t xml:space="preserve"> </w:t>
      </w:r>
      <w:r w:rsidR="00B61713" w:rsidRPr="0088117E">
        <w:rPr>
          <w:rFonts w:asciiTheme="minorHAnsi" w:eastAsia="Calibri" w:hAnsiTheme="minorHAnsi" w:cstheme="minorHAnsi"/>
          <w:sz w:val="24"/>
          <w:szCs w:val="24"/>
        </w:rPr>
        <w:t>on</w:t>
      </w:r>
      <w:r w:rsidR="00FF5653" w:rsidRPr="0088117E">
        <w:rPr>
          <w:rFonts w:asciiTheme="minorHAnsi" w:eastAsia="Calibri" w:hAnsiTheme="minorHAnsi" w:cstheme="minorHAnsi"/>
          <w:sz w:val="24"/>
          <w:szCs w:val="24"/>
        </w:rPr>
        <w:t xml:space="preserve"> </w:t>
      </w:r>
      <w:r w:rsidR="00B61713" w:rsidRPr="0088117E">
        <w:rPr>
          <w:rFonts w:asciiTheme="minorHAnsi" w:eastAsia="Calibri" w:hAnsiTheme="minorHAnsi" w:cstheme="minorHAnsi"/>
          <w:sz w:val="24"/>
          <w:szCs w:val="24"/>
        </w:rPr>
        <w:t>Child</w:t>
      </w:r>
      <w:r w:rsidR="18D7BA9F" w:rsidRPr="0088117E">
        <w:rPr>
          <w:rFonts w:asciiTheme="minorHAnsi" w:eastAsia="Calibri" w:hAnsiTheme="minorHAnsi" w:cstheme="minorHAnsi"/>
          <w:sz w:val="24"/>
          <w:szCs w:val="24"/>
        </w:rPr>
        <w:t xml:space="preserve"> sexual abuse, including sexual harassment and sexual violence.</w:t>
      </w:r>
      <w:r w:rsidR="009E1383" w:rsidRPr="0088117E">
        <w:rPr>
          <w:rFonts w:asciiTheme="minorHAnsi" w:eastAsia="Calibri" w:hAnsiTheme="minorHAnsi" w:cstheme="minorHAnsi"/>
          <w:sz w:val="24"/>
          <w:szCs w:val="24"/>
        </w:rPr>
        <w:br/>
      </w:r>
    </w:p>
    <w:p w14:paraId="19D00B06" w14:textId="6EDF71F0" w:rsidR="18D7BA9F" w:rsidRPr="0088117E" w:rsidRDefault="18D7BA9F" w:rsidP="00A319CD">
      <w:pPr>
        <w:pStyle w:val="ListParagraph"/>
        <w:numPr>
          <w:ilvl w:val="1"/>
          <w:numId w:val="27"/>
        </w:numPr>
        <w:rPr>
          <w:rFonts w:asciiTheme="minorHAnsi" w:hAnsiTheme="minorHAnsi" w:cstheme="minorHAnsi"/>
          <w:sz w:val="24"/>
          <w:szCs w:val="24"/>
        </w:rPr>
      </w:pPr>
      <w:r w:rsidRPr="0088117E">
        <w:rPr>
          <w:rFonts w:asciiTheme="minorHAnsi" w:eastAsia="Calibri" w:hAnsiTheme="minorHAnsi" w:cstheme="minorHAnsi"/>
          <w:sz w:val="24"/>
          <w:szCs w:val="24"/>
        </w:rPr>
        <w:t xml:space="preserve">Sexual harassment refers to unwanted conduct of a sexual nature that occurs online or offline. </w:t>
      </w:r>
      <w:r w:rsidR="009E1383" w:rsidRPr="0088117E">
        <w:rPr>
          <w:rFonts w:asciiTheme="minorHAnsi" w:eastAsia="Calibri" w:hAnsiTheme="minorHAnsi" w:cstheme="minorHAnsi"/>
          <w:sz w:val="24"/>
          <w:szCs w:val="24"/>
        </w:rPr>
        <w:br/>
      </w:r>
    </w:p>
    <w:p w14:paraId="7E2CEC76" w14:textId="77777777" w:rsidR="0088117E" w:rsidRDefault="18D7BA9F" w:rsidP="00A319CD">
      <w:pPr>
        <w:pStyle w:val="ListParagraph"/>
        <w:numPr>
          <w:ilvl w:val="1"/>
          <w:numId w:val="27"/>
        </w:numPr>
        <w:rPr>
          <w:rFonts w:asciiTheme="minorHAnsi" w:hAnsiTheme="minorHAnsi" w:cstheme="minorHAnsi"/>
          <w:sz w:val="24"/>
          <w:szCs w:val="24"/>
        </w:rPr>
      </w:pPr>
      <w:r w:rsidRPr="0088117E">
        <w:rPr>
          <w:rFonts w:asciiTheme="minorHAnsi" w:eastAsia="Calibri" w:hAnsiTheme="minorHAnsi" w:cstheme="minorHAnsi"/>
          <w:sz w:val="24"/>
          <w:szCs w:val="24"/>
        </w:rPr>
        <w:t xml:space="preserve">Sexual harassment violates a child’s dignity and makes them feel intimidated, degraded or humiliated, and can create a hostile, sexualised or offensive environment. If left unchallenged, sexual harassment can create an atmosphere that normalises inappropriate behaviour and may lead to sexual violence. </w:t>
      </w:r>
      <w:r w:rsidR="009E1383" w:rsidRPr="0088117E">
        <w:rPr>
          <w:rFonts w:asciiTheme="minorHAnsi" w:eastAsia="Calibri" w:hAnsiTheme="minorHAnsi" w:cstheme="minorHAnsi"/>
          <w:sz w:val="24"/>
          <w:szCs w:val="24"/>
        </w:rPr>
        <w:br/>
      </w:r>
    </w:p>
    <w:p w14:paraId="081C2C5D" w14:textId="66F91F26" w:rsidR="18D7BA9F" w:rsidRPr="0088117E" w:rsidRDefault="18D7BA9F" w:rsidP="00A319CD">
      <w:pPr>
        <w:pStyle w:val="ListParagraph"/>
        <w:numPr>
          <w:ilvl w:val="1"/>
          <w:numId w:val="27"/>
        </w:numPr>
        <w:rPr>
          <w:rFonts w:asciiTheme="minorHAnsi" w:hAnsiTheme="minorHAnsi" w:cstheme="minorHAnsi"/>
          <w:sz w:val="24"/>
          <w:szCs w:val="24"/>
        </w:rPr>
      </w:pPr>
      <w:r w:rsidRPr="0088117E">
        <w:rPr>
          <w:rFonts w:asciiTheme="minorHAnsi" w:eastAsia="Calibri" w:hAnsiTheme="minorHAnsi" w:cstheme="minorHAnsi"/>
          <w:sz w:val="24"/>
          <w:szCs w:val="24"/>
        </w:rPr>
        <w:t xml:space="preserve">Sexual violence refers to the three following offences: </w:t>
      </w:r>
    </w:p>
    <w:p w14:paraId="721F650B" w14:textId="255728F1" w:rsidR="18D7BA9F" w:rsidRPr="001E4CE7" w:rsidRDefault="18D7BA9F" w:rsidP="007E36AE">
      <w:pPr>
        <w:pStyle w:val="ListParagraph"/>
        <w:numPr>
          <w:ilvl w:val="0"/>
          <w:numId w:val="1"/>
        </w:numPr>
        <w:ind w:left="1134" w:hanging="425"/>
        <w:rPr>
          <w:rFonts w:asciiTheme="minorHAnsi" w:hAnsiTheme="minorHAnsi" w:cstheme="minorHAnsi"/>
          <w:b/>
          <w:bCs/>
          <w:sz w:val="24"/>
          <w:szCs w:val="24"/>
        </w:rPr>
      </w:pPr>
      <w:r w:rsidRPr="001E4CE7">
        <w:rPr>
          <w:rFonts w:asciiTheme="minorHAnsi" w:eastAsia="Calibri" w:hAnsiTheme="minorHAnsi" w:cstheme="minorHAnsi"/>
          <w:b/>
          <w:bCs/>
          <w:sz w:val="24"/>
          <w:szCs w:val="24"/>
        </w:rPr>
        <w:t>Rape</w:t>
      </w:r>
      <w:r w:rsidRPr="001E4CE7">
        <w:rPr>
          <w:rFonts w:asciiTheme="minorHAnsi" w:eastAsia="Calibri" w:hAnsiTheme="minorHAnsi" w:cstheme="minorHAnsi"/>
          <w:sz w:val="24"/>
          <w:szCs w:val="24"/>
        </w:rPr>
        <w:t>: A person (A) commits an offence of rape if he intentionally penetrates the vagina, anus or mouth of another person (B) with his penis, B does not consent to the penetration and A does not reasonably believe that B consents.</w:t>
      </w:r>
    </w:p>
    <w:p w14:paraId="3FC8D391" w14:textId="124E2418" w:rsidR="18D7BA9F" w:rsidRPr="001E4CE7" w:rsidRDefault="18D7BA9F" w:rsidP="007E36AE">
      <w:pPr>
        <w:pStyle w:val="ListParagraph"/>
        <w:numPr>
          <w:ilvl w:val="0"/>
          <w:numId w:val="1"/>
        </w:numPr>
        <w:ind w:left="1134" w:hanging="425"/>
        <w:rPr>
          <w:rFonts w:asciiTheme="minorHAnsi" w:hAnsiTheme="minorHAnsi" w:cstheme="minorHAnsi"/>
          <w:b/>
          <w:bCs/>
          <w:sz w:val="24"/>
          <w:szCs w:val="24"/>
        </w:rPr>
      </w:pPr>
      <w:r w:rsidRPr="001E4CE7">
        <w:rPr>
          <w:rFonts w:asciiTheme="minorHAnsi" w:eastAsia="Calibri" w:hAnsiTheme="minorHAnsi" w:cstheme="minorHAnsi"/>
          <w:b/>
          <w:bCs/>
          <w:sz w:val="24"/>
          <w:szCs w:val="24"/>
        </w:rPr>
        <w:t>Assault by Penetration</w:t>
      </w:r>
      <w:r w:rsidRPr="001E4CE7">
        <w:rPr>
          <w:rFonts w:asciiTheme="minorHAnsi" w:eastAsia="Calibri" w:hAnsiTheme="minorHAnsi" w:cstheme="minorHAnsi"/>
          <w:sz w:val="24"/>
          <w:szCs w:val="24"/>
        </w:rPr>
        <w:t>: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0791B58A" w14:textId="150FEBA1" w:rsidR="00B96257" w:rsidRPr="00B96257" w:rsidRDefault="18D7BA9F" w:rsidP="00B96257">
      <w:pPr>
        <w:pStyle w:val="ListParagraph"/>
        <w:numPr>
          <w:ilvl w:val="0"/>
          <w:numId w:val="1"/>
        </w:numPr>
        <w:ind w:left="1134" w:hanging="425"/>
        <w:rPr>
          <w:rFonts w:asciiTheme="minorHAnsi" w:hAnsiTheme="minorHAnsi" w:cstheme="minorHAnsi"/>
          <w:b/>
          <w:bCs/>
          <w:sz w:val="24"/>
          <w:szCs w:val="24"/>
        </w:rPr>
      </w:pPr>
      <w:r w:rsidRPr="001E4CE7">
        <w:rPr>
          <w:rFonts w:asciiTheme="minorHAnsi" w:eastAsia="Calibri" w:hAnsiTheme="minorHAnsi" w:cstheme="minorHAnsi"/>
          <w:b/>
          <w:bCs/>
          <w:sz w:val="24"/>
          <w:szCs w:val="24"/>
        </w:rPr>
        <w:t>Sexual Assault</w:t>
      </w:r>
      <w:r w:rsidRPr="001E4CE7">
        <w:rPr>
          <w:rFonts w:asciiTheme="minorHAnsi" w:eastAsia="Calibri" w:hAnsiTheme="minorHAnsi" w:cstheme="minorHAnsi"/>
          <w:sz w:val="24"/>
          <w:szCs w:val="24"/>
        </w:rPr>
        <w:t>: A person (A) commits an offence of sexual assault if s/he intentionally touches another person (B), the touching is sexual, B does not consent to the touching and A does not reasonably believe that B consents.</w:t>
      </w:r>
    </w:p>
    <w:p w14:paraId="0CB52CFC" w14:textId="77777777" w:rsidR="00B96257" w:rsidRDefault="00B96257" w:rsidP="00B96257">
      <w:pPr>
        <w:rPr>
          <w:rFonts w:asciiTheme="minorHAnsi" w:eastAsia="Calibri" w:hAnsiTheme="minorHAnsi" w:cstheme="minorHAnsi"/>
          <w:sz w:val="24"/>
          <w:szCs w:val="24"/>
        </w:rPr>
      </w:pPr>
    </w:p>
    <w:p w14:paraId="3867A72D" w14:textId="77777777" w:rsidR="00B96257" w:rsidRPr="00B96257" w:rsidRDefault="18D7BA9F" w:rsidP="00A319CD">
      <w:pPr>
        <w:pStyle w:val="ListParagraph"/>
        <w:numPr>
          <w:ilvl w:val="1"/>
          <w:numId w:val="27"/>
        </w:numPr>
        <w:rPr>
          <w:rFonts w:asciiTheme="minorHAnsi" w:hAnsiTheme="minorHAnsi" w:cstheme="minorHAnsi"/>
          <w:b/>
          <w:bCs/>
          <w:sz w:val="24"/>
          <w:szCs w:val="24"/>
        </w:rPr>
      </w:pPr>
      <w:r w:rsidRPr="00B96257">
        <w:rPr>
          <w:rFonts w:asciiTheme="minorHAnsi" w:eastAsia="Calibri" w:hAnsiTheme="minorHAnsi" w:cstheme="minorHAnsi"/>
          <w:sz w:val="24"/>
          <w:szCs w:val="24"/>
        </w:rPr>
        <w:lastRenderedPageBreak/>
        <w:t xml:space="preserve">The </w:t>
      </w:r>
      <w:r w:rsidR="00E74CBC" w:rsidRPr="00B96257">
        <w:rPr>
          <w:rFonts w:asciiTheme="minorHAnsi" w:eastAsia="Calibri" w:hAnsiTheme="minorHAnsi" w:cstheme="minorHAnsi"/>
          <w:sz w:val="24"/>
          <w:szCs w:val="24"/>
        </w:rPr>
        <w:t>academy</w:t>
      </w:r>
      <w:r w:rsidRPr="00B96257">
        <w:rPr>
          <w:rFonts w:asciiTheme="minorHAnsi" w:eastAsia="Calibri" w:hAnsiTheme="minorHAnsi" w:cstheme="minorHAnsi"/>
          <w:sz w:val="24"/>
          <w:szCs w:val="24"/>
        </w:rPr>
        <w:t>’s Safeguarding Policy</w:t>
      </w:r>
      <w:r w:rsidR="001A5771" w:rsidRPr="00B96257">
        <w:rPr>
          <w:rFonts w:asciiTheme="minorHAnsi" w:eastAsia="Calibri" w:hAnsiTheme="minorHAnsi" w:cstheme="minorHAnsi"/>
          <w:sz w:val="24"/>
          <w:szCs w:val="24"/>
        </w:rPr>
        <w:t xml:space="preserve"> including Child Protection</w:t>
      </w:r>
      <w:r w:rsidRPr="00B96257">
        <w:rPr>
          <w:rFonts w:asciiTheme="minorHAnsi" w:eastAsia="Calibri" w:hAnsiTheme="minorHAnsi" w:cstheme="minorHAnsi"/>
          <w:sz w:val="24"/>
          <w:szCs w:val="24"/>
        </w:rPr>
        <w:t xml:space="preserve"> outlines our stance on addressing </w:t>
      </w:r>
      <w:r w:rsidR="00461D89" w:rsidRPr="00B96257">
        <w:rPr>
          <w:rFonts w:asciiTheme="minorHAnsi" w:eastAsia="Calibri" w:hAnsiTheme="minorHAnsi" w:cstheme="minorHAnsi"/>
          <w:sz w:val="24"/>
          <w:szCs w:val="24"/>
        </w:rPr>
        <w:t>child on child</w:t>
      </w:r>
      <w:r w:rsidRPr="00B96257">
        <w:rPr>
          <w:rFonts w:asciiTheme="minorHAnsi" w:eastAsia="Calibri" w:hAnsiTheme="minorHAnsi" w:cstheme="minorHAnsi"/>
          <w:sz w:val="24"/>
          <w:szCs w:val="24"/>
        </w:rPr>
        <w:t xml:space="preserve"> sexual abuse, and the procedures in place will be adhered to if any instances of sexual harassment or sexual violence be uncovered. </w:t>
      </w:r>
    </w:p>
    <w:p w14:paraId="3ED1C3C1" w14:textId="77777777" w:rsidR="00B96257" w:rsidRPr="00B96257" w:rsidRDefault="00B96257" w:rsidP="00B96257">
      <w:pPr>
        <w:pStyle w:val="ListParagraph"/>
        <w:ind w:left="480"/>
        <w:rPr>
          <w:rFonts w:asciiTheme="minorHAnsi" w:hAnsiTheme="minorHAnsi" w:cstheme="minorHAnsi"/>
          <w:b/>
          <w:bCs/>
          <w:sz w:val="24"/>
          <w:szCs w:val="24"/>
        </w:rPr>
      </w:pPr>
    </w:p>
    <w:p w14:paraId="3D8EAA48" w14:textId="77777777" w:rsidR="00B96257" w:rsidRPr="00B96257" w:rsidRDefault="18D7BA9F" w:rsidP="00A319CD">
      <w:pPr>
        <w:pStyle w:val="ListParagraph"/>
        <w:numPr>
          <w:ilvl w:val="1"/>
          <w:numId w:val="27"/>
        </w:numPr>
        <w:rPr>
          <w:rFonts w:asciiTheme="minorHAnsi" w:hAnsiTheme="minorHAnsi" w:cstheme="minorHAnsi"/>
          <w:b/>
          <w:bCs/>
          <w:sz w:val="24"/>
          <w:szCs w:val="24"/>
        </w:rPr>
      </w:pPr>
      <w:r w:rsidRPr="00B96257">
        <w:rPr>
          <w:rFonts w:asciiTheme="minorHAnsi" w:eastAsia="Calibri" w:hAnsiTheme="minorHAnsi" w:cstheme="minorHAnsi"/>
          <w:sz w:val="24"/>
          <w:szCs w:val="24"/>
        </w:rPr>
        <w:t xml:space="preserve">To prevent </w:t>
      </w:r>
      <w:r w:rsidR="00461D89" w:rsidRPr="00B96257">
        <w:rPr>
          <w:rFonts w:asciiTheme="minorHAnsi" w:eastAsia="Calibri" w:hAnsiTheme="minorHAnsi" w:cstheme="minorHAnsi"/>
          <w:sz w:val="24"/>
          <w:szCs w:val="24"/>
        </w:rPr>
        <w:t>child on child</w:t>
      </w:r>
      <w:r w:rsidRPr="00B96257">
        <w:rPr>
          <w:rFonts w:asciiTheme="minorHAnsi" w:eastAsia="Calibri" w:hAnsiTheme="minorHAnsi" w:cstheme="minorHAnsi"/>
          <w:sz w:val="24"/>
          <w:szCs w:val="24"/>
        </w:rPr>
        <w:t xml:space="preserve"> abuse and address the wider societal factors that can influence behaviour, the </w:t>
      </w:r>
      <w:r w:rsidR="00E74CBC" w:rsidRPr="00B96257">
        <w:rPr>
          <w:rFonts w:asciiTheme="minorHAnsi" w:eastAsia="Calibri" w:hAnsiTheme="minorHAnsi" w:cstheme="minorHAnsi"/>
          <w:sz w:val="24"/>
          <w:szCs w:val="24"/>
        </w:rPr>
        <w:t>academy</w:t>
      </w:r>
      <w:r w:rsidRPr="00B96257">
        <w:rPr>
          <w:rFonts w:asciiTheme="minorHAnsi" w:eastAsia="Calibri" w:hAnsiTheme="minorHAnsi" w:cstheme="minorHAnsi"/>
          <w:sz w:val="24"/>
          <w:szCs w:val="24"/>
        </w:rPr>
        <w:t xml:space="preserve"> will educate pupils</w:t>
      </w:r>
      <w:r w:rsidR="002067C0" w:rsidRPr="00B96257">
        <w:rPr>
          <w:rFonts w:asciiTheme="minorHAnsi" w:eastAsia="Calibri" w:hAnsiTheme="minorHAnsi" w:cstheme="minorHAnsi"/>
          <w:sz w:val="24"/>
          <w:szCs w:val="24"/>
        </w:rPr>
        <w:t>/students</w:t>
      </w:r>
      <w:r w:rsidRPr="00B96257">
        <w:rPr>
          <w:rFonts w:asciiTheme="minorHAnsi" w:eastAsia="Calibri" w:hAnsiTheme="minorHAnsi" w:cstheme="minorHAnsi"/>
          <w:sz w:val="24"/>
          <w:szCs w:val="24"/>
        </w:rPr>
        <w:t xml:space="preserve"> about abuse, its forms and the importance of discussing any concerns and respecting others through the curriculum, assemblies and PSHE lessons.</w:t>
      </w:r>
    </w:p>
    <w:p w14:paraId="25276027" w14:textId="77777777" w:rsidR="00B96257" w:rsidRPr="00B96257" w:rsidRDefault="00B96257" w:rsidP="00B96257">
      <w:pPr>
        <w:pStyle w:val="ListParagraph"/>
        <w:rPr>
          <w:rFonts w:asciiTheme="minorHAnsi" w:eastAsia="Calibri" w:hAnsiTheme="minorHAnsi" w:cstheme="minorHAnsi"/>
          <w:sz w:val="24"/>
          <w:szCs w:val="24"/>
        </w:rPr>
      </w:pPr>
    </w:p>
    <w:p w14:paraId="235A4652" w14:textId="03FFF262" w:rsidR="18D7BA9F" w:rsidRPr="00B96257" w:rsidRDefault="00B96257" w:rsidP="00A319CD">
      <w:pPr>
        <w:pStyle w:val="ListParagraph"/>
        <w:numPr>
          <w:ilvl w:val="1"/>
          <w:numId w:val="27"/>
        </w:numPr>
        <w:rPr>
          <w:rFonts w:asciiTheme="minorHAnsi" w:hAnsiTheme="minorHAnsi" w:cstheme="minorHAnsi"/>
          <w:b/>
          <w:bCs/>
          <w:sz w:val="24"/>
          <w:szCs w:val="24"/>
        </w:rPr>
      </w:pPr>
      <w:r>
        <w:rPr>
          <w:rFonts w:asciiTheme="minorHAnsi" w:eastAsia="Calibri" w:hAnsiTheme="minorHAnsi" w:cstheme="minorHAnsi"/>
          <w:sz w:val="24"/>
          <w:szCs w:val="24"/>
        </w:rPr>
        <w:t>T</w:t>
      </w:r>
      <w:r w:rsidR="18D7BA9F" w:rsidRPr="00B96257">
        <w:rPr>
          <w:rFonts w:asciiTheme="minorHAnsi" w:eastAsia="Calibri" w:hAnsiTheme="minorHAnsi" w:cstheme="minorHAnsi"/>
          <w:sz w:val="24"/>
          <w:szCs w:val="24"/>
        </w:rPr>
        <w:t xml:space="preserve">he </w:t>
      </w:r>
      <w:r w:rsidR="00E74CBC" w:rsidRPr="00B96257">
        <w:rPr>
          <w:rFonts w:asciiTheme="minorHAnsi" w:eastAsia="Calibri" w:hAnsiTheme="minorHAnsi" w:cstheme="minorHAnsi"/>
          <w:sz w:val="24"/>
          <w:szCs w:val="24"/>
        </w:rPr>
        <w:t>academy</w:t>
      </w:r>
      <w:r w:rsidR="18D7BA9F" w:rsidRPr="00B96257">
        <w:rPr>
          <w:rFonts w:asciiTheme="minorHAnsi" w:eastAsia="Calibri" w:hAnsiTheme="minorHAnsi" w:cstheme="minorHAnsi"/>
          <w:sz w:val="24"/>
          <w:szCs w:val="24"/>
        </w:rPr>
        <w:t xml:space="preserve"> will also ensure that pupil</w:t>
      </w:r>
      <w:r w:rsidR="001A5771" w:rsidRPr="00B96257">
        <w:rPr>
          <w:rFonts w:asciiTheme="minorHAnsi" w:eastAsia="Calibri" w:hAnsiTheme="minorHAnsi" w:cstheme="minorHAnsi"/>
          <w:sz w:val="24"/>
          <w:szCs w:val="24"/>
        </w:rPr>
        <w:t>/student</w:t>
      </w:r>
      <w:r w:rsidR="18D7BA9F" w:rsidRPr="00B96257">
        <w:rPr>
          <w:rFonts w:asciiTheme="minorHAnsi" w:eastAsia="Calibri" w:hAnsiTheme="minorHAnsi" w:cstheme="minorHAnsi"/>
          <w:sz w:val="24"/>
          <w:szCs w:val="24"/>
        </w:rPr>
        <w:t>s are taught about safeguarding, including online safety, as part of a broad and balanced curriculum in PSHE lessons, RSE and group sessions. Such content will be age and stage of development specific, and tackle issues such as the following:</w:t>
      </w:r>
    </w:p>
    <w:p w14:paraId="6E4D2D2F" w14:textId="72879C5A" w:rsidR="18D7BA9F" w:rsidRPr="001E4CE7" w:rsidRDefault="18D7BA9F" w:rsidP="00A319CD">
      <w:pPr>
        <w:pStyle w:val="ListParagraph"/>
        <w:numPr>
          <w:ilvl w:val="0"/>
          <w:numId w:val="4"/>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Healthy relationships</w:t>
      </w:r>
    </w:p>
    <w:p w14:paraId="4B65C2DC" w14:textId="5B740343" w:rsidR="18D7BA9F" w:rsidRPr="001E4CE7" w:rsidRDefault="18D7BA9F" w:rsidP="00A319CD">
      <w:pPr>
        <w:pStyle w:val="ListParagraph"/>
        <w:numPr>
          <w:ilvl w:val="0"/>
          <w:numId w:val="4"/>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Respectful behaviour</w:t>
      </w:r>
    </w:p>
    <w:p w14:paraId="4DF123E8" w14:textId="6D420002" w:rsidR="18D7BA9F" w:rsidRPr="001E4CE7" w:rsidRDefault="18D7BA9F" w:rsidP="00A319CD">
      <w:pPr>
        <w:pStyle w:val="ListParagraph"/>
        <w:numPr>
          <w:ilvl w:val="0"/>
          <w:numId w:val="4"/>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Gender roles, stereotyping and equality</w:t>
      </w:r>
    </w:p>
    <w:p w14:paraId="16507489" w14:textId="4D769E70" w:rsidR="18D7BA9F" w:rsidRPr="001E4CE7" w:rsidRDefault="18D7BA9F" w:rsidP="00A319CD">
      <w:pPr>
        <w:pStyle w:val="ListParagraph"/>
        <w:numPr>
          <w:ilvl w:val="0"/>
          <w:numId w:val="4"/>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Body confidence and self-esteem</w:t>
      </w:r>
    </w:p>
    <w:p w14:paraId="046CF7C2" w14:textId="4D1C0BC2" w:rsidR="18D7BA9F" w:rsidRPr="001E4CE7" w:rsidRDefault="18D7BA9F" w:rsidP="00A319CD">
      <w:pPr>
        <w:pStyle w:val="ListParagraph"/>
        <w:numPr>
          <w:ilvl w:val="0"/>
          <w:numId w:val="4"/>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Prejudiced behaviour</w:t>
      </w:r>
    </w:p>
    <w:p w14:paraId="49B354F0" w14:textId="5CBCD330" w:rsidR="18D7BA9F" w:rsidRPr="001E4CE7" w:rsidRDefault="18D7BA9F" w:rsidP="00A319CD">
      <w:pPr>
        <w:pStyle w:val="ListParagraph"/>
        <w:numPr>
          <w:ilvl w:val="0"/>
          <w:numId w:val="4"/>
        </w:numPr>
        <w:ind w:left="1134" w:hanging="425"/>
        <w:rPr>
          <w:rFonts w:asciiTheme="minorHAnsi" w:hAnsiTheme="minorHAnsi" w:cstheme="minorHAnsi"/>
          <w:sz w:val="24"/>
          <w:szCs w:val="24"/>
        </w:rPr>
      </w:pPr>
      <w:r w:rsidRPr="001E4CE7">
        <w:rPr>
          <w:rFonts w:asciiTheme="minorHAnsi" w:eastAsia="Arial" w:hAnsiTheme="minorHAnsi" w:cstheme="minorHAnsi"/>
          <w:sz w:val="24"/>
          <w:szCs w:val="24"/>
        </w:rPr>
        <w:t>That sexual violence and sexual harassment is always wrong</w:t>
      </w:r>
    </w:p>
    <w:p w14:paraId="6034AC35" w14:textId="4533D311" w:rsidR="18D7BA9F" w:rsidRPr="001E4CE7" w:rsidRDefault="18D7BA9F" w:rsidP="00A319CD">
      <w:pPr>
        <w:pStyle w:val="ListParagraph"/>
        <w:numPr>
          <w:ilvl w:val="0"/>
          <w:numId w:val="4"/>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Addressing cultures of sexual harassment</w:t>
      </w:r>
      <w:r w:rsidR="009E1383" w:rsidRPr="001E4CE7">
        <w:rPr>
          <w:rFonts w:asciiTheme="minorHAnsi" w:eastAsia="Calibri" w:hAnsiTheme="minorHAnsi" w:cstheme="minorHAnsi"/>
          <w:sz w:val="24"/>
          <w:szCs w:val="24"/>
        </w:rPr>
        <w:br/>
      </w:r>
    </w:p>
    <w:p w14:paraId="1A5D7F1A" w14:textId="77777777" w:rsidR="00B96257" w:rsidRPr="00B96257" w:rsidRDefault="18D7BA9F" w:rsidP="00A319CD">
      <w:pPr>
        <w:pStyle w:val="ListParagraph"/>
        <w:numPr>
          <w:ilvl w:val="1"/>
          <w:numId w:val="27"/>
        </w:numPr>
        <w:rPr>
          <w:rFonts w:asciiTheme="minorHAnsi" w:hAnsiTheme="minorHAnsi" w:cstheme="minorHAnsi"/>
          <w:sz w:val="24"/>
          <w:szCs w:val="24"/>
        </w:rPr>
      </w:pPr>
      <w:r w:rsidRPr="00B96257">
        <w:rPr>
          <w:rFonts w:asciiTheme="minorHAnsi" w:eastAsia="Calibri" w:hAnsiTheme="minorHAnsi" w:cstheme="minorHAnsi"/>
          <w:sz w:val="24"/>
          <w:szCs w:val="24"/>
        </w:rPr>
        <w:t>All staff will be aware that pupils</w:t>
      </w:r>
      <w:r w:rsidR="001A5771" w:rsidRPr="00B96257">
        <w:rPr>
          <w:rFonts w:asciiTheme="minorHAnsi" w:eastAsia="Calibri" w:hAnsiTheme="minorHAnsi" w:cstheme="minorHAnsi"/>
          <w:sz w:val="24"/>
          <w:szCs w:val="24"/>
        </w:rPr>
        <w:t>/students</w:t>
      </w:r>
      <w:r w:rsidRPr="00B96257">
        <w:rPr>
          <w:rFonts w:asciiTheme="minorHAnsi" w:eastAsia="Calibri" w:hAnsiTheme="minorHAnsi" w:cstheme="minorHAnsi"/>
          <w:sz w:val="24"/>
          <w:szCs w:val="24"/>
        </w:rPr>
        <w:t xml:space="preserve"> of any age and sex are capable of abusing their peers and will never tolerate abuse as “banter” or “part of growing up”.</w:t>
      </w:r>
    </w:p>
    <w:p w14:paraId="634C0EE3" w14:textId="77777777" w:rsidR="00B96257" w:rsidRPr="00B96257" w:rsidRDefault="00B96257" w:rsidP="00B96257">
      <w:pPr>
        <w:pStyle w:val="ListParagraph"/>
        <w:ind w:left="480"/>
        <w:rPr>
          <w:rFonts w:asciiTheme="minorHAnsi" w:hAnsiTheme="minorHAnsi" w:cstheme="minorHAnsi"/>
          <w:sz w:val="24"/>
          <w:szCs w:val="24"/>
        </w:rPr>
      </w:pPr>
    </w:p>
    <w:p w14:paraId="348CCAE3" w14:textId="016CA771" w:rsidR="00B96257" w:rsidRPr="002A4CAB" w:rsidRDefault="18D7BA9F" w:rsidP="00A319CD">
      <w:pPr>
        <w:pStyle w:val="ListParagraph"/>
        <w:numPr>
          <w:ilvl w:val="1"/>
          <w:numId w:val="27"/>
        </w:numPr>
        <w:rPr>
          <w:rFonts w:asciiTheme="minorHAnsi" w:hAnsiTheme="minorHAnsi" w:cstheme="minorHAnsi"/>
          <w:sz w:val="24"/>
          <w:szCs w:val="24"/>
        </w:rPr>
      </w:pPr>
      <w:r w:rsidRPr="00B96257">
        <w:rPr>
          <w:rFonts w:asciiTheme="minorHAnsi" w:eastAsia="Calibri" w:hAnsiTheme="minorHAnsi" w:cstheme="minorHAnsi"/>
          <w:sz w:val="24"/>
          <w:szCs w:val="24"/>
        </w:rPr>
        <w:t xml:space="preserve">All staff will be aware that </w:t>
      </w:r>
      <w:r w:rsidR="00461D89" w:rsidRPr="00B96257">
        <w:rPr>
          <w:rFonts w:asciiTheme="minorHAnsi" w:eastAsia="Calibri" w:hAnsiTheme="minorHAnsi" w:cstheme="minorHAnsi"/>
          <w:sz w:val="24"/>
          <w:szCs w:val="24"/>
        </w:rPr>
        <w:t>child on child</w:t>
      </w:r>
      <w:r w:rsidRPr="00B96257">
        <w:rPr>
          <w:rFonts w:asciiTheme="minorHAnsi" w:eastAsia="Calibri" w:hAnsiTheme="minorHAnsi" w:cstheme="minorHAnsi"/>
          <w:sz w:val="24"/>
          <w:szCs w:val="24"/>
        </w:rPr>
        <w:t xml:space="preserve"> abuse can be manifested in many ways, including sexting and gender issues, such as girls being sexually touched or assaulted, and boys being subjected to hazing/initiation type of violence which aims to cause physical, emotional or psychological harm.</w:t>
      </w:r>
      <w:r w:rsidR="009E1383" w:rsidRPr="00B96257">
        <w:rPr>
          <w:rFonts w:asciiTheme="minorHAnsi" w:eastAsia="Calibri" w:hAnsiTheme="minorHAnsi" w:cstheme="minorHAnsi"/>
          <w:sz w:val="24"/>
          <w:szCs w:val="24"/>
        </w:rPr>
        <w:br/>
      </w:r>
    </w:p>
    <w:p w14:paraId="45F1400F" w14:textId="58DCA0EB" w:rsidR="00B96257" w:rsidRPr="00B96257" w:rsidRDefault="18D7BA9F" w:rsidP="00A319CD">
      <w:pPr>
        <w:pStyle w:val="ListParagraph"/>
        <w:numPr>
          <w:ilvl w:val="1"/>
          <w:numId w:val="27"/>
        </w:numPr>
        <w:rPr>
          <w:rFonts w:asciiTheme="minorHAnsi" w:hAnsiTheme="minorHAnsi" w:cstheme="minorHAnsi"/>
          <w:sz w:val="24"/>
          <w:szCs w:val="24"/>
        </w:rPr>
      </w:pPr>
      <w:r w:rsidRPr="00B96257">
        <w:rPr>
          <w:rFonts w:asciiTheme="minorHAnsi" w:eastAsia="Calibri" w:hAnsiTheme="minorHAnsi" w:cstheme="minorHAnsi"/>
          <w:sz w:val="24"/>
          <w:szCs w:val="24"/>
        </w:rPr>
        <w:t>All staff will be made aware of the heightened vulnerability of pupils</w:t>
      </w:r>
      <w:r w:rsidR="007A62A1" w:rsidRPr="00B96257">
        <w:rPr>
          <w:rFonts w:asciiTheme="minorHAnsi" w:eastAsia="Calibri" w:hAnsiTheme="minorHAnsi" w:cstheme="minorHAnsi"/>
          <w:sz w:val="24"/>
          <w:szCs w:val="24"/>
        </w:rPr>
        <w:t>/students</w:t>
      </w:r>
      <w:r w:rsidRPr="00B96257">
        <w:rPr>
          <w:rFonts w:asciiTheme="minorHAnsi" w:eastAsia="Calibri" w:hAnsiTheme="minorHAnsi" w:cstheme="minorHAnsi"/>
          <w:sz w:val="24"/>
          <w:szCs w:val="24"/>
        </w:rPr>
        <w:t xml:space="preserve"> with SEND, who are three times more likely to be abused than their peers. </w:t>
      </w:r>
    </w:p>
    <w:p w14:paraId="533351A5" w14:textId="77777777" w:rsidR="00B96257" w:rsidRPr="00B96257" w:rsidRDefault="00B96257" w:rsidP="00B96257">
      <w:pPr>
        <w:pStyle w:val="ListParagraph"/>
        <w:rPr>
          <w:rFonts w:asciiTheme="minorHAnsi" w:eastAsia="Calibri" w:hAnsiTheme="minorHAnsi" w:cstheme="minorHAnsi"/>
          <w:sz w:val="24"/>
          <w:szCs w:val="24"/>
        </w:rPr>
      </w:pPr>
    </w:p>
    <w:p w14:paraId="615133F9" w14:textId="421AB203" w:rsidR="00B96257" w:rsidRPr="00B96257" w:rsidRDefault="18D7BA9F" w:rsidP="00A319CD">
      <w:pPr>
        <w:pStyle w:val="ListParagraph"/>
        <w:numPr>
          <w:ilvl w:val="1"/>
          <w:numId w:val="27"/>
        </w:numPr>
        <w:rPr>
          <w:rFonts w:asciiTheme="minorHAnsi" w:hAnsiTheme="minorHAnsi" w:cstheme="minorHAnsi"/>
          <w:sz w:val="24"/>
          <w:szCs w:val="24"/>
        </w:rPr>
      </w:pPr>
      <w:r w:rsidRPr="00B96257">
        <w:rPr>
          <w:rFonts w:asciiTheme="minorHAnsi" w:eastAsia="Calibri" w:hAnsiTheme="minorHAnsi" w:cstheme="minorHAnsi"/>
          <w:sz w:val="24"/>
          <w:szCs w:val="24"/>
        </w:rPr>
        <w:t>Staff will not assume that possible indicators of abuse relate to the pupil</w:t>
      </w:r>
      <w:r w:rsidR="007A62A1" w:rsidRPr="00B96257">
        <w:rPr>
          <w:rFonts w:asciiTheme="minorHAnsi" w:eastAsia="Calibri" w:hAnsiTheme="minorHAnsi" w:cstheme="minorHAnsi"/>
          <w:sz w:val="24"/>
          <w:szCs w:val="24"/>
        </w:rPr>
        <w:t>/student</w:t>
      </w:r>
      <w:r w:rsidRPr="00B96257">
        <w:rPr>
          <w:rFonts w:asciiTheme="minorHAnsi" w:eastAsia="Calibri" w:hAnsiTheme="minorHAnsi" w:cstheme="minorHAnsi"/>
          <w:sz w:val="24"/>
          <w:szCs w:val="24"/>
        </w:rPr>
        <w:t xml:space="preserve">’s SEND and will always explore indicators further. </w:t>
      </w:r>
    </w:p>
    <w:p w14:paraId="0343C634" w14:textId="77777777" w:rsidR="00B96257" w:rsidRPr="00B96257" w:rsidRDefault="00B96257" w:rsidP="00B96257">
      <w:pPr>
        <w:pStyle w:val="ListParagraph"/>
        <w:rPr>
          <w:rFonts w:asciiTheme="minorHAnsi" w:eastAsia="Calibri" w:hAnsiTheme="minorHAnsi" w:cstheme="minorHAnsi"/>
          <w:sz w:val="24"/>
          <w:szCs w:val="24"/>
        </w:rPr>
      </w:pPr>
    </w:p>
    <w:p w14:paraId="0CBC3D34" w14:textId="52EB4FF0" w:rsidR="00B96257" w:rsidRPr="00B96257" w:rsidRDefault="18D7BA9F" w:rsidP="00A319CD">
      <w:pPr>
        <w:pStyle w:val="ListParagraph"/>
        <w:numPr>
          <w:ilvl w:val="1"/>
          <w:numId w:val="27"/>
        </w:numPr>
        <w:rPr>
          <w:rFonts w:asciiTheme="minorHAnsi" w:hAnsiTheme="minorHAnsi" w:cstheme="minorHAnsi"/>
          <w:sz w:val="24"/>
          <w:szCs w:val="24"/>
        </w:rPr>
      </w:pPr>
      <w:r w:rsidRPr="00B96257">
        <w:rPr>
          <w:rFonts w:asciiTheme="minorHAnsi" w:eastAsia="Calibri" w:hAnsiTheme="minorHAnsi" w:cstheme="minorHAnsi"/>
          <w:sz w:val="24"/>
          <w:szCs w:val="24"/>
        </w:rPr>
        <w:t xml:space="preserve">LGBT children can be targeted by their peers. In some cases, children who are perceived to be LGBT, whether they are or not, can be just as vulnerable to abuse as LGBT children. </w:t>
      </w:r>
    </w:p>
    <w:p w14:paraId="2C84BE39" w14:textId="77777777" w:rsidR="00B96257" w:rsidRPr="00B96257" w:rsidRDefault="00B96257" w:rsidP="00B96257">
      <w:pPr>
        <w:pStyle w:val="ListParagraph"/>
        <w:rPr>
          <w:rFonts w:asciiTheme="minorHAnsi" w:eastAsia="Calibri" w:hAnsiTheme="minorHAnsi" w:cstheme="minorHAnsi"/>
          <w:sz w:val="24"/>
          <w:szCs w:val="24"/>
        </w:rPr>
      </w:pPr>
    </w:p>
    <w:p w14:paraId="49F0B6C4" w14:textId="7524EBA6" w:rsidR="00B96257" w:rsidRPr="00B96257" w:rsidRDefault="18D7BA9F" w:rsidP="00A319CD">
      <w:pPr>
        <w:pStyle w:val="ListParagraph"/>
        <w:numPr>
          <w:ilvl w:val="1"/>
          <w:numId w:val="27"/>
        </w:numPr>
        <w:rPr>
          <w:rFonts w:asciiTheme="minorHAnsi" w:hAnsiTheme="minorHAnsi" w:cstheme="minorHAnsi"/>
          <w:sz w:val="24"/>
          <w:szCs w:val="24"/>
        </w:rPr>
      </w:pPr>
      <w:r w:rsidRPr="00B96257">
        <w:rPr>
          <w:rFonts w:asciiTheme="minorHAnsi" w:eastAsia="Calibri" w:hAnsiTheme="minorHAnsi" w:cstheme="minorHAnsi"/>
          <w:sz w:val="24"/>
          <w:szCs w:val="24"/>
        </w:rPr>
        <w:t xml:space="preserve">The </w:t>
      </w:r>
      <w:r w:rsidR="00E74CBC" w:rsidRPr="00B96257">
        <w:rPr>
          <w:rFonts w:asciiTheme="minorHAnsi" w:eastAsia="Calibri" w:hAnsiTheme="minorHAnsi" w:cstheme="minorHAnsi"/>
          <w:sz w:val="24"/>
          <w:szCs w:val="24"/>
        </w:rPr>
        <w:t>academy</w:t>
      </w:r>
      <w:r w:rsidRPr="00B96257">
        <w:rPr>
          <w:rFonts w:asciiTheme="minorHAnsi" w:eastAsia="Calibri" w:hAnsiTheme="minorHAnsi" w:cstheme="minorHAnsi"/>
          <w:sz w:val="24"/>
          <w:szCs w:val="24"/>
        </w:rPr>
        <w:t>’s response to boy-on-boy and girl-on-girl sexual violence and sexual harassment will be equally as robust as it is for incidents between children of the opposite sex.</w:t>
      </w:r>
    </w:p>
    <w:p w14:paraId="32A0607C" w14:textId="77777777" w:rsidR="00B96257" w:rsidRPr="00B96257" w:rsidRDefault="00B96257" w:rsidP="00B96257">
      <w:pPr>
        <w:pStyle w:val="ListParagraph"/>
        <w:rPr>
          <w:rFonts w:asciiTheme="minorHAnsi" w:eastAsia="Calibri" w:hAnsiTheme="minorHAnsi" w:cstheme="minorHAnsi"/>
          <w:sz w:val="24"/>
          <w:szCs w:val="24"/>
        </w:rPr>
      </w:pPr>
    </w:p>
    <w:p w14:paraId="225F69E9" w14:textId="58FA818D" w:rsidR="00B96257" w:rsidRPr="00B96257" w:rsidRDefault="18D7BA9F" w:rsidP="00A319CD">
      <w:pPr>
        <w:pStyle w:val="ListParagraph"/>
        <w:numPr>
          <w:ilvl w:val="1"/>
          <w:numId w:val="27"/>
        </w:numPr>
        <w:rPr>
          <w:rFonts w:asciiTheme="minorHAnsi" w:hAnsiTheme="minorHAnsi" w:cstheme="minorHAnsi"/>
          <w:sz w:val="24"/>
          <w:szCs w:val="24"/>
        </w:rPr>
      </w:pPr>
      <w:r w:rsidRPr="00B96257">
        <w:rPr>
          <w:rFonts w:asciiTheme="minorHAnsi" w:eastAsia="Calibri" w:hAnsiTheme="minorHAnsi" w:cstheme="minorHAnsi"/>
          <w:sz w:val="24"/>
          <w:szCs w:val="24"/>
        </w:rPr>
        <w:t>Pupils</w:t>
      </w:r>
      <w:r w:rsidR="007A62A1" w:rsidRPr="00B96257">
        <w:rPr>
          <w:rFonts w:asciiTheme="minorHAnsi" w:eastAsia="Calibri" w:hAnsiTheme="minorHAnsi" w:cstheme="minorHAnsi"/>
          <w:sz w:val="24"/>
          <w:szCs w:val="24"/>
        </w:rPr>
        <w:t>/students</w:t>
      </w:r>
      <w:r w:rsidRPr="00B96257">
        <w:rPr>
          <w:rFonts w:asciiTheme="minorHAnsi" w:eastAsia="Calibri" w:hAnsiTheme="minorHAnsi" w:cstheme="minorHAnsi"/>
          <w:sz w:val="24"/>
          <w:szCs w:val="24"/>
        </w:rPr>
        <w:t xml:space="preserve"> will be made aware of how to raise concerns or make a report and how any reports will be handled – this includes the process for reporting concerns about friends or peers.</w:t>
      </w:r>
      <w:r w:rsidR="009E1383" w:rsidRPr="00B96257">
        <w:rPr>
          <w:rFonts w:asciiTheme="minorHAnsi" w:eastAsia="Calibri" w:hAnsiTheme="minorHAnsi" w:cstheme="minorHAnsi"/>
          <w:sz w:val="24"/>
          <w:szCs w:val="24"/>
        </w:rPr>
        <w:br/>
      </w:r>
    </w:p>
    <w:p w14:paraId="5A188A1A" w14:textId="5A7AAF90" w:rsidR="18D7BA9F" w:rsidRPr="00B96257" w:rsidRDefault="18D7BA9F" w:rsidP="00A319CD">
      <w:pPr>
        <w:pStyle w:val="ListParagraph"/>
        <w:numPr>
          <w:ilvl w:val="1"/>
          <w:numId w:val="27"/>
        </w:numPr>
        <w:rPr>
          <w:rFonts w:asciiTheme="minorHAnsi" w:hAnsiTheme="minorHAnsi" w:cstheme="minorHAnsi"/>
          <w:sz w:val="24"/>
          <w:szCs w:val="24"/>
        </w:rPr>
      </w:pPr>
      <w:r w:rsidRPr="00B96257">
        <w:rPr>
          <w:rFonts w:asciiTheme="minorHAnsi" w:eastAsia="Calibri" w:hAnsiTheme="minorHAnsi" w:cstheme="minorHAnsi"/>
          <w:sz w:val="24"/>
          <w:szCs w:val="24"/>
        </w:rPr>
        <w:lastRenderedPageBreak/>
        <w:t>If a child has been harmed, is in immediate danger or is at risk of harm, a referral will be made to children’s social care services (CSCS).</w:t>
      </w:r>
    </w:p>
    <w:p w14:paraId="69BD37DF" w14:textId="0CE24A6A" w:rsidR="18D7BA9F" w:rsidRPr="00B96257" w:rsidRDefault="18D7BA9F" w:rsidP="00A319CD">
      <w:pPr>
        <w:pStyle w:val="Heading1"/>
        <w:numPr>
          <w:ilvl w:val="0"/>
          <w:numId w:val="3"/>
        </w:numPr>
        <w:rPr>
          <w:rFonts w:asciiTheme="minorHAnsi" w:hAnsiTheme="minorHAnsi" w:cstheme="minorHAnsi"/>
          <w:b/>
          <w:bCs/>
          <w:color w:val="auto"/>
          <w:sz w:val="24"/>
          <w:szCs w:val="24"/>
        </w:rPr>
      </w:pPr>
      <w:bookmarkStart w:id="13" w:name="_Toc127958411"/>
      <w:r w:rsidRPr="00B96257">
        <w:rPr>
          <w:rFonts w:asciiTheme="minorHAnsi" w:eastAsia="Arial" w:hAnsiTheme="minorHAnsi" w:cstheme="minorHAnsi"/>
          <w:b/>
          <w:bCs/>
          <w:color w:val="auto"/>
          <w:sz w:val="24"/>
          <w:szCs w:val="24"/>
        </w:rPr>
        <w:t>Managing disclosures</w:t>
      </w:r>
      <w:bookmarkEnd w:id="13"/>
    </w:p>
    <w:p w14:paraId="1AF50CC5" w14:textId="32C5BD48" w:rsidR="18D7BA9F" w:rsidRPr="001E4CE7" w:rsidRDefault="18D7BA9F" w:rsidP="00A319CD">
      <w:pPr>
        <w:pStyle w:val="ListParagraph"/>
        <w:numPr>
          <w:ilvl w:val="1"/>
          <w:numId w:val="3"/>
        </w:numPr>
        <w:ind w:left="709" w:hanging="709"/>
        <w:rPr>
          <w:rFonts w:asciiTheme="minorHAnsi" w:hAnsiTheme="minorHAnsi" w:cstheme="minorHAnsi"/>
          <w:sz w:val="24"/>
          <w:szCs w:val="24"/>
        </w:rPr>
      </w:pPr>
      <w:r w:rsidRPr="001E4CE7">
        <w:rPr>
          <w:rFonts w:asciiTheme="minorHAnsi" w:eastAsia="Calibri" w:hAnsiTheme="minorHAnsi" w:cstheme="minorHAnsi"/>
          <w:sz w:val="24"/>
          <w:szCs w:val="24"/>
        </w:rPr>
        <w:t xml:space="preserve">Victims will always be taken seriously, reassured, supported and kept safe. </w:t>
      </w:r>
      <w:r w:rsidR="009E1383" w:rsidRPr="001E4CE7">
        <w:rPr>
          <w:rFonts w:asciiTheme="minorHAnsi" w:eastAsia="Calibri" w:hAnsiTheme="minorHAnsi" w:cstheme="minorHAnsi"/>
          <w:sz w:val="24"/>
          <w:szCs w:val="24"/>
        </w:rPr>
        <w:br/>
      </w:r>
    </w:p>
    <w:p w14:paraId="65DC46FA" w14:textId="270E8DF8" w:rsidR="18D7BA9F" w:rsidRPr="001E4CE7" w:rsidRDefault="18D7BA9F" w:rsidP="00A319CD">
      <w:pPr>
        <w:pStyle w:val="ListParagraph"/>
        <w:numPr>
          <w:ilvl w:val="1"/>
          <w:numId w:val="3"/>
        </w:numPr>
        <w:ind w:left="709" w:hanging="709"/>
        <w:rPr>
          <w:rFonts w:asciiTheme="minorHAnsi" w:hAnsiTheme="minorHAnsi" w:cstheme="minorHAnsi"/>
          <w:sz w:val="24"/>
          <w:szCs w:val="24"/>
        </w:rPr>
      </w:pPr>
      <w:r w:rsidRPr="001E4CE7">
        <w:rPr>
          <w:rFonts w:asciiTheme="minorHAnsi" w:eastAsia="Calibri" w:hAnsiTheme="minorHAnsi" w:cstheme="minorHAnsi"/>
          <w:sz w:val="24"/>
          <w:szCs w:val="24"/>
        </w:rPr>
        <w:t xml:space="preserve">Victims will never be made to feel like they are causing a problem or made to feel ashamed. </w:t>
      </w:r>
    </w:p>
    <w:p w14:paraId="00B4E0B1" w14:textId="66FB54F0" w:rsidR="18D7BA9F" w:rsidRPr="001E4CE7" w:rsidRDefault="18D7BA9F" w:rsidP="032664F0">
      <w:pPr>
        <w:pStyle w:val="ListParagraph"/>
        <w:numPr>
          <w:ilvl w:val="1"/>
          <w:numId w:val="3"/>
        </w:numPr>
        <w:ind w:left="709" w:hanging="709"/>
        <w:rPr>
          <w:rFonts w:asciiTheme="minorHAnsi" w:hAnsiTheme="minorHAnsi" w:cstheme="minorBidi"/>
          <w:sz w:val="24"/>
          <w:szCs w:val="24"/>
        </w:rPr>
      </w:pPr>
      <w:r w:rsidRPr="032664F0">
        <w:rPr>
          <w:rFonts w:asciiTheme="minorHAnsi" w:eastAsia="Calibri" w:hAnsiTheme="minorHAnsi" w:cstheme="minorBidi"/>
          <w:sz w:val="24"/>
          <w:szCs w:val="24"/>
        </w:rPr>
        <w:t xml:space="preserve">If a friend of a victim makes a report or a member of staff overhears a conversation, staff will act – they will never assume that someone else will deal with it. The basic principles remain the same as when a victim reports an incident; however, staff will consider why the victim has not chosen to make a report themselves and the discussion will be handled sensitively and with the help of CSCS where necessary. If staff are in any doubt, they will speak to the </w:t>
      </w:r>
      <w:r w:rsidRPr="032664F0">
        <w:rPr>
          <w:rFonts w:asciiTheme="minorHAnsi" w:eastAsia="Calibri" w:hAnsiTheme="minorHAnsi" w:cstheme="minorBidi"/>
          <w:sz w:val="24"/>
          <w:szCs w:val="24"/>
          <w:u w:val="single"/>
        </w:rPr>
        <w:t>DSL</w:t>
      </w:r>
      <w:r w:rsidRPr="032664F0">
        <w:rPr>
          <w:rFonts w:asciiTheme="minorHAnsi" w:eastAsia="Calibri" w:hAnsiTheme="minorHAnsi" w:cstheme="minorBidi"/>
          <w:sz w:val="24"/>
          <w:szCs w:val="24"/>
        </w:rPr>
        <w:t xml:space="preserve">. </w:t>
      </w:r>
      <w:r>
        <w:br/>
      </w:r>
    </w:p>
    <w:p w14:paraId="0A8C0B39" w14:textId="45E153A0" w:rsidR="18D7BA9F" w:rsidRPr="001E4CE7" w:rsidRDefault="18D7BA9F" w:rsidP="032664F0">
      <w:pPr>
        <w:pStyle w:val="ListParagraph"/>
        <w:numPr>
          <w:ilvl w:val="1"/>
          <w:numId w:val="3"/>
        </w:numPr>
        <w:ind w:left="709" w:hanging="709"/>
        <w:rPr>
          <w:rFonts w:asciiTheme="minorHAnsi" w:hAnsiTheme="minorHAnsi" w:cstheme="minorBidi"/>
          <w:sz w:val="24"/>
          <w:szCs w:val="24"/>
        </w:rPr>
      </w:pPr>
      <w:r w:rsidRPr="032664F0">
        <w:rPr>
          <w:rFonts w:asciiTheme="minorHAnsi" w:eastAsia="Calibri" w:hAnsiTheme="minorHAnsi" w:cstheme="minorBidi"/>
          <w:sz w:val="24"/>
          <w:szCs w:val="24"/>
        </w:rPr>
        <w:t xml:space="preserve">The </w:t>
      </w:r>
      <w:r w:rsidRPr="032664F0">
        <w:rPr>
          <w:rFonts w:asciiTheme="minorHAnsi" w:eastAsia="Calibri" w:hAnsiTheme="minorHAnsi" w:cstheme="minorBidi"/>
          <w:sz w:val="24"/>
          <w:szCs w:val="24"/>
          <w:u w:val="single"/>
        </w:rPr>
        <w:t>DSL</w:t>
      </w:r>
      <w:r w:rsidRPr="032664F0">
        <w:rPr>
          <w:rFonts w:asciiTheme="minorHAnsi" w:eastAsia="Calibri" w:hAnsiTheme="minorHAnsi" w:cstheme="minorBidi"/>
          <w:sz w:val="24"/>
          <w:szCs w:val="24"/>
        </w:rPr>
        <w:t xml:space="preserve"> will be informed of any allegations of abuse against pupil</w:t>
      </w:r>
      <w:r w:rsidR="00D31620" w:rsidRPr="032664F0">
        <w:rPr>
          <w:rFonts w:asciiTheme="minorHAnsi" w:eastAsia="Calibri" w:hAnsiTheme="minorHAnsi" w:cstheme="minorBidi"/>
          <w:sz w:val="24"/>
          <w:szCs w:val="24"/>
        </w:rPr>
        <w:t>/student</w:t>
      </w:r>
      <w:r w:rsidRPr="032664F0">
        <w:rPr>
          <w:rFonts w:asciiTheme="minorHAnsi" w:eastAsia="Calibri" w:hAnsiTheme="minorHAnsi" w:cstheme="minorBidi"/>
          <w:sz w:val="24"/>
          <w:szCs w:val="24"/>
        </w:rPr>
        <w:t xml:space="preserve">s with SEND. They will record the incident in writing and, working with the </w:t>
      </w:r>
      <w:r w:rsidRPr="032664F0">
        <w:rPr>
          <w:rFonts w:asciiTheme="minorHAnsi" w:eastAsia="Calibri" w:hAnsiTheme="minorHAnsi" w:cstheme="minorBidi"/>
          <w:sz w:val="24"/>
          <w:szCs w:val="24"/>
          <w:u w:val="single"/>
        </w:rPr>
        <w:t>SEN</w:t>
      </w:r>
      <w:r w:rsidR="00A535F3" w:rsidRPr="032664F0">
        <w:rPr>
          <w:rFonts w:asciiTheme="minorHAnsi" w:eastAsia="Calibri" w:hAnsiTheme="minorHAnsi" w:cstheme="minorBidi"/>
          <w:sz w:val="24"/>
          <w:szCs w:val="24"/>
          <w:u w:val="single"/>
        </w:rPr>
        <w:t>D</w:t>
      </w:r>
      <w:r w:rsidRPr="032664F0">
        <w:rPr>
          <w:rFonts w:asciiTheme="minorHAnsi" w:eastAsia="Calibri" w:hAnsiTheme="minorHAnsi" w:cstheme="minorBidi"/>
          <w:sz w:val="24"/>
          <w:szCs w:val="24"/>
          <w:u w:val="single"/>
        </w:rPr>
        <w:t>CO</w:t>
      </w:r>
      <w:r w:rsidRPr="032664F0">
        <w:rPr>
          <w:rFonts w:asciiTheme="minorHAnsi" w:eastAsia="Calibri" w:hAnsiTheme="minorHAnsi" w:cstheme="minorBidi"/>
          <w:sz w:val="24"/>
          <w:szCs w:val="24"/>
        </w:rPr>
        <w:t>, decide what course of action is necessary, with the best interests of the pupil</w:t>
      </w:r>
      <w:r w:rsidR="009926F8" w:rsidRPr="032664F0">
        <w:rPr>
          <w:rFonts w:asciiTheme="minorHAnsi" w:eastAsia="Calibri" w:hAnsiTheme="minorHAnsi" w:cstheme="minorBidi"/>
          <w:sz w:val="24"/>
          <w:szCs w:val="24"/>
        </w:rPr>
        <w:t>/student</w:t>
      </w:r>
      <w:r w:rsidRPr="032664F0">
        <w:rPr>
          <w:rFonts w:asciiTheme="minorHAnsi" w:eastAsia="Calibri" w:hAnsiTheme="minorHAnsi" w:cstheme="minorBidi"/>
          <w:sz w:val="24"/>
          <w:szCs w:val="24"/>
        </w:rPr>
        <w:t xml:space="preserve"> in mind at all times.</w:t>
      </w:r>
    </w:p>
    <w:p w14:paraId="56B9BED6" w14:textId="6F446A34" w:rsidR="18D7BA9F" w:rsidRPr="00B96257" w:rsidRDefault="18D7BA9F" w:rsidP="00A319CD">
      <w:pPr>
        <w:pStyle w:val="Heading1"/>
        <w:numPr>
          <w:ilvl w:val="0"/>
          <w:numId w:val="3"/>
        </w:numPr>
        <w:rPr>
          <w:rFonts w:asciiTheme="minorHAnsi" w:hAnsiTheme="minorHAnsi" w:cstheme="minorHAnsi"/>
          <w:b/>
          <w:bCs/>
          <w:color w:val="auto"/>
          <w:sz w:val="24"/>
          <w:szCs w:val="24"/>
        </w:rPr>
      </w:pPr>
      <w:bookmarkStart w:id="14" w:name="_Toc127958412"/>
      <w:r w:rsidRPr="00B96257">
        <w:rPr>
          <w:rFonts w:asciiTheme="minorHAnsi" w:eastAsia="Arial" w:hAnsiTheme="minorHAnsi" w:cstheme="minorHAnsi"/>
          <w:b/>
          <w:bCs/>
          <w:color w:val="auto"/>
          <w:sz w:val="24"/>
          <w:szCs w:val="24"/>
        </w:rPr>
        <w:t>Confidentiality</w:t>
      </w:r>
      <w:bookmarkEnd w:id="14"/>
    </w:p>
    <w:p w14:paraId="1BB4EA9D" w14:textId="4F651C80" w:rsidR="18D7BA9F" w:rsidRPr="001E4CE7" w:rsidRDefault="18D7BA9F" w:rsidP="00A319CD">
      <w:pPr>
        <w:pStyle w:val="ListParagraph"/>
        <w:numPr>
          <w:ilvl w:val="1"/>
          <w:numId w:val="3"/>
        </w:numPr>
        <w:ind w:left="709" w:hanging="709"/>
        <w:rPr>
          <w:rFonts w:asciiTheme="minorHAnsi" w:hAnsiTheme="minorHAnsi" w:cstheme="minorHAnsi"/>
          <w:sz w:val="24"/>
          <w:szCs w:val="24"/>
        </w:rPr>
      </w:pPr>
      <w:r w:rsidRPr="001E4CE7">
        <w:rPr>
          <w:rFonts w:asciiTheme="minorHAnsi" w:eastAsia="Calibri" w:hAnsiTheme="minorHAnsi" w:cstheme="minorHAnsi"/>
          <w:sz w:val="24"/>
          <w:szCs w:val="24"/>
        </w:rPr>
        <w:t xml:space="preserve">The </w:t>
      </w:r>
      <w:r w:rsidR="00E74CBC" w:rsidRPr="001E4CE7">
        <w:rPr>
          <w:rFonts w:asciiTheme="minorHAnsi" w:eastAsia="Calibri" w:hAnsiTheme="minorHAnsi" w:cstheme="minorHAnsi"/>
          <w:sz w:val="24"/>
          <w:szCs w:val="24"/>
        </w:rPr>
        <w:t>academy</w:t>
      </w:r>
      <w:r w:rsidRPr="001E4CE7">
        <w:rPr>
          <w:rFonts w:asciiTheme="minorHAnsi" w:eastAsia="Calibri" w:hAnsiTheme="minorHAnsi" w:cstheme="minorHAnsi"/>
          <w:sz w:val="24"/>
          <w:szCs w:val="24"/>
        </w:rPr>
        <w:t xml:space="preserve"> will only engage with staff and agencies required to support the victim and/or be involved in any investigation. </w:t>
      </w:r>
      <w:r w:rsidR="009E1383" w:rsidRPr="001E4CE7">
        <w:rPr>
          <w:rFonts w:asciiTheme="minorHAnsi" w:eastAsia="Calibri" w:hAnsiTheme="minorHAnsi" w:cstheme="minorHAnsi"/>
          <w:sz w:val="24"/>
          <w:szCs w:val="24"/>
        </w:rPr>
        <w:br/>
      </w:r>
    </w:p>
    <w:p w14:paraId="3EA8C2AB" w14:textId="75032A12" w:rsidR="18D7BA9F" w:rsidRPr="001E4CE7" w:rsidRDefault="18D7BA9F" w:rsidP="00A319CD">
      <w:pPr>
        <w:pStyle w:val="ListParagraph"/>
        <w:numPr>
          <w:ilvl w:val="1"/>
          <w:numId w:val="3"/>
        </w:numPr>
        <w:ind w:left="709" w:hanging="709"/>
        <w:rPr>
          <w:rFonts w:asciiTheme="minorHAnsi" w:hAnsiTheme="minorHAnsi" w:cstheme="minorHAnsi"/>
          <w:sz w:val="24"/>
          <w:szCs w:val="24"/>
        </w:rPr>
      </w:pPr>
      <w:r w:rsidRPr="001E4CE7">
        <w:rPr>
          <w:rFonts w:asciiTheme="minorHAnsi" w:eastAsia="Calibri" w:hAnsiTheme="minorHAnsi" w:cstheme="minorHAnsi"/>
          <w:sz w:val="24"/>
          <w:szCs w:val="24"/>
        </w:rPr>
        <w:t xml:space="preserve">If a victim asks the </w:t>
      </w:r>
      <w:r w:rsidR="00E74CBC" w:rsidRPr="001E4CE7">
        <w:rPr>
          <w:rFonts w:asciiTheme="minorHAnsi" w:eastAsia="Calibri" w:hAnsiTheme="minorHAnsi" w:cstheme="minorHAnsi"/>
          <w:sz w:val="24"/>
          <w:szCs w:val="24"/>
        </w:rPr>
        <w:t>academy</w:t>
      </w:r>
      <w:r w:rsidRPr="001E4CE7">
        <w:rPr>
          <w:rFonts w:asciiTheme="minorHAnsi" w:eastAsia="Calibri" w:hAnsiTheme="minorHAnsi" w:cstheme="minorHAnsi"/>
          <w:sz w:val="24"/>
          <w:szCs w:val="24"/>
        </w:rPr>
        <w:t xml:space="preserve"> not to tell anyone about the disclosure, the </w:t>
      </w:r>
      <w:r w:rsidR="00E74CBC" w:rsidRPr="001E4CE7">
        <w:rPr>
          <w:rFonts w:asciiTheme="minorHAnsi" w:eastAsia="Calibri" w:hAnsiTheme="minorHAnsi" w:cstheme="minorHAnsi"/>
          <w:sz w:val="24"/>
          <w:szCs w:val="24"/>
        </w:rPr>
        <w:t>academy</w:t>
      </w:r>
      <w:r w:rsidRPr="001E4CE7">
        <w:rPr>
          <w:rFonts w:asciiTheme="minorHAnsi" w:eastAsia="Calibri" w:hAnsiTheme="minorHAnsi" w:cstheme="minorHAnsi"/>
          <w:sz w:val="24"/>
          <w:szCs w:val="24"/>
        </w:rPr>
        <w:t xml:space="preserve"> will not make this promise. </w:t>
      </w:r>
      <w:r w:rsidR="009E1383" w:rsidRPr="001E4CE7">
        <w:rPr>
          <w:rFonts w:asciiTheme="minorHAnsi" w:eastAsia="Calibri" w:hAnsiTheme="minorHAnsi" w:cstheme="minorHAnsi"/>
          <w:sz w:val="24"/>
          <w:szCs w:val="24"/>
        </w:rPr>
        <w:br/>
      </w:r>
    </w:p>
    <w:p w14:paraId="7C12B79D" w14:textId="1571F0FF" w:rsidR="18D7BA9F" w:rsidRPr="001E4CE7" w:rsidRDefault="18D7BA9F" w:rsidP="00A319CD">
      <w:pPr>
        <w:pStyle w:val="ListParagraph"/>
        <w:numPr>
          <w:ilvl w:val="1"/>
          <w:numId w:val="3"/>
        </w:numPr>
        <w:ind w:left="709" w:hanging="709"/>
        <w:rPr>
          <w:rFonts w:asciiTheme="minorHAnsi" w:hAnsiTheme="minorHAnsi" w:cstheme="minorHAnsi"/>
          <w:sz w:val="24"/>
          <w:szCs w:val="24"/>
        </w:rPr>
      </w:pPr>
      <w:r w:rsidRPr="001E4CE7">
        <w:rPr>
          <w:rFonts w:asciiTheme="minorHAnsi" w:eastAsia="Calibri" w:hAnsiTheme="minorHAnsi" w:cstheme="minorHAnsi"/>
          <w:sz w:val="24"/>
          <w:szCs w:val="24"/>
        </w:rPr>
        <w:t xml:space="preserve">Even without the victim’s consent, the information may still be lawfully shared if it is in the public interest and protects children from harm. </w:t>
      </w:r>
      <w:r w:rsidR="009E1383" w:rsidRPr="001E4CE7">
        <w:rPr>
          <w:rFonts w:asciiTheme="minorHAnsi" w:eastAsia="Calibri" w:hAnsiTheme="minorHAnsi" w:cstheme="minorHAnsi"/>
          <w:sz w:val="24"/>
          <w:szCs w:val="24"/>
        </w:rPr>
        <w:br/>
      </w:r>
    </w:p>
    <w:p w14:paraId="69CAF254" w14:textId="18E39239" w:rsidR="18D7BA9F" w:rsidRPr="001E4CE7" w:rsidRDefault="18D7BA9F" w:rsidP="032664F0">
      <w:pPr>
        <w:pStyle w:val="ListParagraph"/>
        <w:numPr>
          <w:ilvl w:val="1"/>
          <w:numId w:val="3"/>
        </w:numPr>
        <w:ind w:left="709" w:hanging="709"/>
        <w:rPr>
          <w:rFonts w:asciiTheme="minorHAnsi" w:hAnsiTheme="minorHAnsi" w:cstheme="minorBidi"/>
          <w:sz w:val="24"/>
          <w:szCs w:val="24"/>
        </w:rPr>
      </w:pPr>
      <w:r w:rsidRPr="032664F0">
        <w:rPr>
          <w:rFonts w:asciiTheme="minorHAnsi" w:eastAsia="Calibri" w:hAnsiTheme="minorHAnsi" w:cstheme="minorBidi"/>
          <w:sz w:val="24"/>
          <w:szCs w:val="24"/>
        </w:rPr>
        <w:t>The DSL will consider the following when making confidentiality decisions:</w:t>
      </w:r>
    </w:p>
    <w:p w14:paraId="7C7DA525" w14:textId="64AA7DEF"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Parents will be informed unless it will place the victim at greater risk.</w:t>
      </w:r>
    </w:p>
    <w:p w14:paraId="741A63C8" w14:textId="39E6B033"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If a child is at risk of harm, is in immediate danger or has been harmed, a referral will be made to C</w:t>
      </w:r>
      <w:r w:rsidR="009926F8" w:rsidRPr="001E4CE7">
        <w:rPr>
          <w:rFonts w:asciiTheme="minorHAnsi" w:eastAsia="Calibri" w:hAnsiTheme="minorHAnsi" w:cstheme="minorHAnsi"/>
          <w:sz w:val="24"/>
          <w:szCs w:val="24"/>
        </w:rPr>
        <w:t>SCS</w:t>
      </w:r>
      <w:r w:rsidRPr="001E4CE7">
        <w:rPr>
          <w:rFonts w:asciiTheme="minorHAnsi" w:eastAsia="Calibri" w:hAnsiTheme="minorHAnsi" w:cstheme="minorHAnsi"/>
          <w:sz w:val="24"/>
          <w:szCs w:val="24"/>
        </w:rPr>
        <w:t>.</w:t>
      </w:r>
    </w:p>
    <w:p w14:paraId="43CF2327" w14:textId="4F37353C"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Rape, assault by penetration and sexual assaults are crimes – reports containing any such crimes will be passed to the police. </w:t>
      </w:r>
      <w:r w:rsidR="009E1383" w:rsidRPr="001E4CE7">
        <w:rPr>
          <w:rFonts w:asciiTheme="minorHAnsi" w:eastAsia="Calibri" w:hAnsiTheme="minorHAnsi" w:cstheme="minorHAnsi"/>
          <w:sz w:val="24"/>
          <w:szCs w:val="24"/>
        </w:rPr>
        <w:br/>
      </w:r>
    </w:p>
    <w:p w14:paraId="2F12570D" w14:textId="14022D65" w:rsidR="18D7BA9F" w:rsidRPr="001E4CE7" w:rsidRDefault="18D7BA9F" w:rsidP="00A319CD">
      <w:pPr>
        <w:pStyle w:val="ListParagraph"/>
        <w:numPr>
          <w:ilvl w:val="1"/>
          <w:numId w:val="3"/>
        </w:numPr>
        <w:ind w:left="709" w:hanging="709"/>
        <w:rPr>
          <w:rFonts w:asciiTheme="minorHAnsi" w:hAnsiTheme="minorHAnsi" w:cstheme="minorHAnsi"/>
          <w:sz w:val="24"/>
          <w:szCs w:val="24"/>
        </w:rPr>
      </w:pPr>
      <w:r w:rsidRPr="001E4CE7">
        <w:rPr>
          <w:rFonts w:asciiTheme="minorHAnsi" w:eastAsia="Calibri" w:hAnsiTheme="minorHAnsi" w:cstheme="minorHAnsi"/>
          <w:sz w:val="24"/>
          <w:szCs w:val="24"/>
        </w:rPr>
        <w:t xml:space="preserve">More information regarding the </w:t>
      </w:r>
      <w:r w:rsidR="00E74CBC" w:rsidRPr="001E4CE7">
        <w:rPr>
          <w:rFonts w:asciiTheme="minorHAnsi" w:eastAsia="Calibri" w:hAnsiTheme="minorHAnsi" w:cstheme="minorHAnsi"/>
          <w:sz w:val="24"/>
          <w:szCs w:val="24"/>
        </w:rPr>
        <w:t>academy</w:t>
      </w:r>
      <w:r w:rsidRPr="001E4CE7">
        <w:rPr>
          <w:rFonts w:asciiTheme="minorHAnsi" w:eastAsia="Calibri" w:hAnsiTheme="minorHAnsi" w:cstheme="minorHAnsi"/>
          <w:sz w:val="24"/>
          <w:szCs w:val="24"/>
        </w:rPr>
        <w:t>’s stance on preventing peer-on-peer sexual abuse is available in our Safeguarding Policy</w:t>
      </w:r>
      <w:r w:rsidR="001E7529" w:rsidRPr="001E4CE7">
        <w:rPr>
          <w:rFonts w:asciiTheme="minorHAnsi" w:eastAsia="Calibri" w:hAnsiTheme="minorHAnsi" w:cstheme="minorHAnsi"/>
          <w:sz w:val="24"/>
          <w:szCs w:val="24"/>
        </w:rPr>
        <w:t xml:space="preserve"> including Child Protection</w:t>
      </w:r>
      <w:r w:rsidRPr="001E4CE7">
        <w:rPr>
          <w:rFonts w:asciiTheme="minorHAnsi" w:eastAsia="Calibri" w:hAnsiTheme="minorHAnsi" w:cstheme="minorHAnsi"/>
          <w:sz w:val="24"/>
          <w:szCs w:val="24"/>
        </w:rPr>
        <w:t>.</w:t>
      </w:r>
      <w:r w:rsidR="009E1383" w:rsidRPr="001E4CE7">
        <w:rPr>
          <w:rFonts w:asciiTheme="minorHAnsi" w:eastAsia="Calibri" w:hAnsiTheme="minorHAnsi" w:cstheme="minorHAnsi"/>
          <w:sz w:val="24"/>
          <w:szCs w:val="24"/>
        </w:rPr>
        <w:br/>
      </w:r>
    </w:p>
    <w:p w14:paraId="7FA2A96B" w14:textId="7A77CF91" w:rsidR="18D7BA9F" w:rsidRPr="001E4CE7" w:rsidRDefault="18D7BA9F" w:rsidP="00A319CD">
      <w:pPr>
        <w:pStyle w:val="ListParagraph"/>
        <w:numPr>
          <w:ilvl w:val="1"/>
          <w:numId w:val="3"/>
        </w:numPr>
        <w:ind w:left="709" w:hanging="709"/>
        <w:rPr>
          <w:rFonts w:asciiTheme="minorHAnsi" w:hAnsiTheme="minorHAnsi" w:cstheme="minorHAnsi"/>
          <w:b/>
          <w:bCs/>
          <w:sz w:val="24"/>
          <w:szCs w:val="24"/>
        </w:rPr>
      </w:pPr>
      <w:r w:rsidRPr="001E4CE7">
        <w:rPr>
          <w:rFonts w:asciiTheme="minorHAnsi" w:eastAsia="Calibri" w:hAnsiTheme="minorHAnsi" w:cstheme="minorHAnsi"/>
          <w:sz w:val="24"/>
          <w:szCs w:val="24"/>
        </w:rPr>
        <w:t xml:space="preserve">The </w:t>
      </w:r>
      <w:r w:rsidR="00E74CBC" w:rsidRPr="001E4CE7">
        <w:rPr>
          <w:rFonts w:asciiTheme="minorHAnsi" w:eastAsia="Calibri" w:hAnsiTheme="minorHAnsi" w:cstheme="minorHAnsi"/>
          <w:sz w:val="24"/>
          <w:szCs w:val="24"/>
        </w:rPr>
        <w:t>academy</w:t>
      </w:r>
      <w:r w:rsidRPr="001E4CE7">
        <w:rPr>
          <w:rFonts w:asciiTheme="minorHAnsi" w:eastAsia="Calibri" w:hAnsiTheme="minorHAnsi" w:cstheme="minorHAnsi"/>
          <w:sz w:val="24"/>
          <w:szCs w:val="24"/>
        </w:rPr>
        <w:t xml:space="preserve">’s </w:t>
      </w:r>
      <w:r w:rsidR="006573E9" w:rsidRPr="001E4CE7">
        <w:rPr>
          <w:rFonts w:asciiTheme="minorHAnsi" w:eastAsia="Calibri" w:hAnsiTheme="minorHAnsi" w:cstheme="minorHAnsi"/>
          <w:sz w:val="24"/>
          <w:szCs w:val="24"/>
        </w:rPr>
        <w:t>pupi</w:t>
      </w:r>
      <w:r w:rsidR="007021A2" w:rsidRPr="001E4CE7">
        <w:rPr>
          <w:rFonts w:asciiTheme="minorHAnsi" w:eastAsia="Calibri" w:hAnsiTheme="minorHAnsi" w:cstheme="minorHAnsi"/>
          <w:sz w:val="24"/>
          <w:szCs w:val="24"/>
        </w:rPr>
        <w:t>l</w:t>
      </w:r>
      <w:r w:rsidR="006573E9" w:rsidRPr="001E4CE7">
        <w:rPr>
          <w:rFonts w:asciiTheme="minorHAnsi" w:eastAsia="Calibri" w:hAnsiTheme="minorHAnsi" w:cstheme="minorHAnsi"/>
          <w:sz w:val="24"/>
          <w:szCs w:val="24"/>
        </w:rPr>
        <w:t>/ student</w:t>
      </w:r>
      <w:r w:rsidRPr="001E4CE7">
        <w:rPr>
          <w:rFonts w:asciiTheme="minorHAnsi" w:eastAsia="Calibri" w:hAnsiTheme="minorHAnsi" w:cstheme="minorHAnsi"/>
          <w:sz w:val="24"/>
          <w:szCs w:val="24"/>
        </w:rPr>
        <w:t xml:space="preserve"> </w:t>
      </w:r>
      <w:r w:rsidR="007021A2" w:rsidRPr="001E4CE7">
        <w:rPr>
          <w:rFonts w:asciiTheme="minorHAnsi" w:eastAsia="Calibri" w:hAnsiTheme="minorHAnsi" w:cstheme="minorHAnsi"/>
          <w:sz w:val="24"/>
          <w:szCs w:val="24"/>
        </w:rPr>
        <w:t xml:space="preserve">privacy notice </w:t>
      </w:r>
      <w:r w:rsidRPr="001E4CE7">
        <w:rPr>
          <w:rFonts w:asciiTheme="minorHAnsi" w:eastAsia="Calibri" w:hAnsiTheme="minorHAnsi" w:cstheme="minorHAnsi"/>
          <w:sz w:val="24"/>
          <w:szCs w:val="24"/>
        </w:rPr>
        <w:t xml:space="preserve">will be adhered to at all times. </w:t>
      </w:r>
    </w:p>
    <w:p w14:paraId="00FBF135" w14:textId="3030E146" w:rsidR="18D7BA9F" w:rsidRPr="001E4CE7" w:rsidRDefault="18D7BA9F" w:rsidP="00F92B04">
      <w:pPr>
        <w:pStyle w:val="Heading1"/>
        <w:rPr>
          <w:rFonts w:asciiTheme="minorHAnsi" w:hAnsiTheme="minorHAnsi" w:cstheme="minorHAnsi"/>
          <w:b/>
          <w:bCs/>
          <w:color w:val="auto"/>
          <w:sz w:val="24"/>
          <w:szCs w:val="24"/>
        </w:rPr>
      </w:pPr>
      <w:bookmarkStart w:id="15" w:name="_Toc127958413"/>
      <w:r w:rsidRPr="001E4CE7">
        <w:rPr>
          <w:rFonts w:asciiTheme="minorHAnsi" w:eastAsia="Arial" w:hAnsiTheme="minorHAnsi" w:cstheme="minorHAnsi"/>
          <w:b/>
          <w:bCs/>
          <w:color w:val="auto"/>
          <w:sz w:val="24"/>
          <w:szCs w:val="24"/>
        </w:rPr>
        <w:t>1</w:t>
      </w:r>
      <w:r w:rsidR="00B96257">
        <w:rPr>
          <w:rFonts w:asciiTheme="minorHAnsi" w:eastAsia="Arial" w:hAnsiTheme="minorHAnsi" w:cstheme="minorHAnsi"/>
          <w:b/>
          <w:bCs/>
          <w:color w:val="auto"/>
          <w:sz w:val="24"/>
          <w:szCs w:val="24"/>
        </w:rPr>
        <w:t>3</w:t>
      </w:r>
      <w:r w:rsidRPr="001E4CE7">
        <w:rPr>
          <w:rFonts w:asciiTheme="minorHAnsi" w:eastAsia="Arial" w:hAnsiTheme="minorHAnsi" w:cstheme="minorHAnsi"/>
          <w:b/>
          <w:bCs/>
          <w:color w:val="auto"/>
          <w:sz w:val="24"/>
          <w:szCs w:val="24"/>
        </w:rPr>
        <w:t>.</w:t>
      </w:r>
      <w:r w:rsidRPr="001E4CE7">
        <w:rPr>
          <w:rFonts w:asciiTheme="minorHAnsi" w:eastAsia="Times New Roman" w:hAnsiTheme="minorHAnsi" w:cstheme="minorHAnsi"/>
          <w:b/>
          <w:bCs/>
          <w:color w:val="auto"/>
          <w:sz w:val="24"/>
          <w:szCs w:val="24"/>
        </w:rPr>
        <w:t xml:space="preserve">        </w:t>
      </w:r>
      <w:r w:rsidRPr="001E4CE7">
        <w:rPr>
          <w:rFonts w:asciiTheme="minorHAnsi" w:eastAsia="Arial" w:hAnsiTheme="minorHAnsi" w:cstheme="minorHAnsi"/>
          <w:b/>
          <w:bCs/>
          <w:color w:val="auto"/>
          <w:sz w:val="24"/>
          <w:szCs w:val="24"/>
        </w:rPr>
        <w:t>Cyber bullying</w:t>
      </w:r>
      <w:bookmarkEnd w:id="15"/>
      <w:r w:rsidRPr="001E4CE7">
        <w:rPr>
          <w:rFonts w:asciiTheme="minorHAnsi" w:eastAsia="Arial" w:hAnsiTheme="minorHAnsi" w:cstheme="minorHAnsi"/>
          <w:b/>
          <w:bCs/>
          <w:color w:val="auto"/>
          <w:sz w:val="24"/>
          <w:szCs w:val="24"/>
        </w:rPr>
        <w:t xml:space="preserve"> </w:t>
      </w:r>
    </w:p>
    <w:p w14:paraId="226E2E45" w14:textId="6BD015B8" w:rsidR="00B96257" w:rsidRDefault="007614B9" w:rsidP="00B96257">
      <w:pPr>
        <w:ind w:left="709" w:hanging="709"/>
        <w:rPr>
          <w:rFonts w:asciiTheme="minorHAnsi" w:eastAsia="Calibri" w:hAnsiTheme="minorHAnsi" w:cstheme="minorHAnsi"/>
          <w:sz w:val="24"/>
          <w:szCs w:val="24"/>
        </w:rPr>
      </w:pPr>
      <w:r w:rsidRPr="001E4CE7">
        <w:rPr>
          <w:rFonts w:asciiTheme="minorHAnsi" w:eastAsia="Calibri" w:hAnsiTheme="minorHAnsi" w:cstheme="minorHAnsi"/>
          <w:sz w:val="24"/>
          <w:szCs w:val="24"/>
        </w:rPr>
        <w:t>1</w:t>
      </w:r>
      <w:r w:rsidR="00B96257">
        <w:rPr>
          <w:rFonts w:asciiTheme="minorHAnsi" w:eastAsia="Calibri" w:hAnsiTheme="minorHAnsi" w:cstheme="minorHAnsi"/>
          <w:sz w:val="24"/>
          <w:szCs w:val="24"/>
        </w:rPr>
        <w:t>3</w:t>
      </w:r>
      <w:r w:rsidRPr="001E4CE7">
        <w:rPr>
          <w:rFonts w:asciiTheme="minorHAnsi" w:eastAsia="Calibri" w:hAnsiTheme="minorHAnsi" w:cstheme="minorHAnsi"/>
          <w:sz w:val="24"/>
          <w:szCs w:val="24"/>
        </w:rPr>
        <w:t xml:space="preserve">.1. </w:t>
      </w:r>
      <w:r w:rsidR="18D7BA9F" w:rsidRPr="001E4CE7">
        <w:rPr>
          <w:rFonts w:asciiTheme="minorHAnsi" w:eastAsia="Calibri" w:hAnsiTheme="minorHAnsi" w:cstheme="minorHAnsi"/>
          <w:sz w:val="24"/>
          <w:szCs w:val="24"/>
        </w:rPr>
        <w:t xml:space="preserve">The </w:t>
      </w:r>
      <w:r w:rsidR="00E74CBC" w:rsidRPr="001E4CE7">
        <w:rPr>
          <w:rFonts w:asciiTheme="minorHAnsi" w:eastAsia="Calibri" w:hAnsiTheme="minorHAnsi" w:cstheme="minorHAnsi"/>
          <w:sz w:val="24"/>
          <w:szCs w:val="24"/>
        </w:rPr>
        <w:t>academy</w:t>
      </w:r>
      <w:r w:rsidR="18D7BA9F" w:rsidRPr="001E4CE7">
        <w:rPr>
          <w:rFonts w:asciiTheme="minorHAnsi" w:eastAsia="Calibri" w:hAnsiTheme="minorHAnsi" w:cstheme="minorHAnsi"/>
          <w:sz w:val="24"/>
          <w:szCs w:val="24"/>
        </w:rPr>
        <w:t xml:space="preserve"> has </w:t>
      </w:r>
      <w:r w:rsidR="00662864">
        <w:rPr>
          <w:rFonts w:asciiTheme="minorHAnsi" w:eastAsia="Calibri" w:hAnsiTheme="minorHAnsi" w:cstheme="minorHAnsi"/>
          <w:sz w:val="24"/>
          <w:szCs w:val="24"/>
        </w:rPr>
        <w:t xml:space="preserve">an </w:t>
      </w:r>
      <w:r w:rsidR="00B96257">
        <w:rPr>
          <w:rFonts w:asciiTheme="minorHAnsi" w:eastAsia="Calibri" w:hAnsiTheme="minorHAnsi" w:cstheme="minorHAnsi"/>
          <w:color w:val="FF0000"/>
          <w:sz w:val="24"/>
          <w:szCs w:val="24"/>
        </w:rPr>
        <w:t>online</w:t>
      </w:r>
      <w:r w:rsidR="0087159D" w:rsidRPr="001E4CE7">
        <w:rPr>
          <w:rFonts w:asciiTheme="minorHAnsi" w:eastAsia="Calibri" w:hAnsiTheme="minorHAnsi" w:cstheme="minorHAnsi"/>
          <w:color w:val="FF0000"/>
          <w:sz w:val="24"/>
          <w:szCs w:val="24"/>
        </w:rPr>
        <w:t xml:space="preserve"> policy</w:t>
      </w:r>
      <w:r w:rsidR="18D7BA9F" w:rsidRPr="001E4CE7">
        <w:rPr>
          <w:rFonts w:asciiTheme="minorHAnsi" w:eastAsia="Calibri" w:hAnsiTheme="minorHAnsi" w:cstheme="minorHAnsi"/>
          <w:color w:val="FF0000"/>
          <w:sz w:val="24"/>
          <w:szCs w:val="24"/>
        </w:rPr>
        <w:t xml:space="preserve"> </w:t>
      </w:r>
      <w:r w:rsidR="18D7BA9F" w:rsidRPr="001E4CE7">
        <w:rPr>
          <w:rFonts w:asciiTheme="minorHAnsi" w:eastAsia="Calibri" w:hAnsiTheme="minorHAnsi" w:cstheme="minorHAnsi"/>
          <w:sz w:val="24"/>
          <w:szCs w:val="24"/>
        </w:rPr>
        <w:t xml:space="preserve">in place, which outlines the </w:t>
      </w:r>
      <w:r w:rsidR="00E74CBC" w:rsidRPr="001E4CE7">
        <w:rPr>
          <w:rFonts w:asciiTheme="minorHAnsi" w:eastAsia="Calibri" w:hAnsiTheme="minorHAnsi" w:cstheme="minorHAnsi"/>
          <w:sz w:val="24"/>
          <w:szCs w:val="24"/>
        </w:rPr>
        <w:t>academy</w:t>
      </w:r>
      <w:r w:rsidR="18D7BA9F" w:rsidRPr="001E4CE7">
        <w:rPr>
          <w:rFonts w:asciiTheme="minorHAnsi" w:eastAsia="Calibri" w:hAnsiTheme="minorHAnsi" w:cstheme="minorHAnsi"/>
          <w:sz w:val="24"/>
          <w:szCs w:val="24"/>
        </w:rPr>
        <w:t xml:space="preserve">’s zero-tolerance approach to cyber bullying. </w:t>
      </w:r>
    </w:p>
    <w:p w14:paraId="1365844A" w14:textId="77777777" w:rsidR="00B96257" w:rsidRDefault="00B96257" w:rsidP="00B96257">
      <w:pPr>
        <w:ind w:left="709" w:hanging="709"/>
        <w:rPr>
          <w:rFonts w:asciiTheme="minorHAnsi" w:eastAsia="Calibri" w:hAnsiTheme="minorHAnsi" w:cstheme="minorHAnsi"/>
          <w:sz w:val="24"/>
          <w:szCs w:val="24"/>
        </w:rPr>
      </w:pPr>
    </w:p>
    <w:p w14:paraId="772A0375" w14:textId="77777777" w:rsidR="00B96257" w:rsidRDefault="00B96257" w:rsidP="00B96257">
      <w:pPr>
        <w:ind w:left="709" w:hanging="709"/>
        <w:rPr>
          <w:rFonts w:asciiTheme="minorHAnsi" w:eastAsia="Calibri" w:hAnsiTheme="minorHAnsi" w:cstheme="minorHAnsi"/>
          <w:sz w:val="24"/>
          <w:szCs w:val="24"/>
          <w:u w:val="single"/>
        </w:rPr>
      </w:pPr>
      <w:r>
        <w:rPr>
          <w:rFonts w:asciiTheme="minorHAnsi" w:eastAsia="Calibri" w:hAnsiTheme="minorHAnsi" w:cstheme="minorHAnsi"/>
          <w:sz w:val="24"/>
          <w:szCs w:val="24"/>
        </w:rPr>
        <w:t xml:space="preserve">13.2. </w:t>
      </w:r>
      <w:r w:rsidR="18D7BA9F" w:rsidRPr="001E4CE7">
        <w:rPr>
          <w:rFonts w:asciiTheme="minorHAnsi" w:eastAsia="Calibri" w:hAnsiTheme="minorHAnsi" w:cstheme="minorHAnsi"/>
          <w:sz w:val="24"/>
          <w:szCs w:val="24"/>
        </w:rPr>
        <w:t xml:space="preserve">The </w:t>
      </w:r>
      <w:r w:rsidR="00E74CBC" w:rsidRPr="001E4CE7">
        <w:rPr>
          <w:rFonts w:asciiTheme="minorHAnsi" w:eastAsia="Calibri" w:hAnsiTheme="minorHAnsi" w:cstheme="minorHAnsi"/>
          <w:sz w:val="24"/>
          <w:szCs w:val="24"/>
        </w:rPr>
        <w:t>academy</w:t>
      </w:r>
      <w:r w:rsidR="18D7BA9F" w:rsidRPr="001E4CE7">
        <w:rPr>
          <w:rFonts w:asciiTheme="minorHAnsi" w:eastAsia="Calibri" w:hAnsiTheme="minorHAnsi" w:cstheme="minorHAnsi"/>
          <w:sz w:val="24"/>
          <w:szCs w:val="24"/>
        </w:rPr>
        <w:t xml:space="preserve"> views cyber bullying in the same light as any other form of bullying and will follow the sanctions set out in section 1</w:t>
      </w:r>
      <w:r w:rsidR="00737E26" w:rsidRPr="001E4CE7">
        <w:rPr>
          <w:rFonts w:asciiTheme="minorHAnsi" w:eastAsia="Calibri" w:hAnsiTheme="minorHAnsi" w:cstheme="minorHAnsi"/>
          <w:sz w:val="24"/>
          <w:szCs w:val="24"/>
        </w:rPr>
        <w:t>4</w:t>
      </w:r>
      <w:r w:rsidR="18D7BA9F" w:rsidRPr="001E4CE7">
        <w:rPr>
          <w:rFonts w:asciiTheme="minorHAnsi" w:eastAsia="Calibri" w:hAnsiTheme="minorHAnsi" w:cstheme="minorHAnsi"/>
          <w:sz w:val="24"/>
          <w:szCs w:val="24"/>
          <w:u w:val="single"/>
        </w:rPr>
        <w:t xml:space="preserve"> this policy if they become aware of any incidents. </w:t>
      </w:r>
    </w:p>
    <w:p w14:paraId="4FCDA70D" w14:textId="77777777" w:rsidR="00B96257" w:rsidRDefault="00B96257" w:rsidP="00B96257">
      <w:pPr>
        <w:ind w:left="709" w:hanging="709"/>
        <w:rPr>
          <w:rFonts w:asciiTheme="minorHAnsi" w:eastAsia="Calibri" w:hAnsiTheme="minorHAnsi" w:cstheme="minorHAnsi"/>
          <w:sz w:val="24"/>
          <w:szCs w:val="24"/>
          <w:u w:val="single"/>
        </w:rPr>
      </w:pPr>
    </w:p>
    <w:p w14:paraId="114E7601" w14:textId="3C480DA1" w:rsidR="18D7BA9F" w:rsidRPr="00B96257" w:rsidRDefault="00B96257" w:rsidP="00B96257">
      <w:pPr>
        <w:ind w:left="709" w:hanging="709"/>
        <w:rPr>
          <w:rFonts w:asciiTheme="minorHAnsi" w:hAnsiTheme="minorHAnsi" w:cstheme="minorHAnsi"/>
          <w:sz w:val="24"/>
          <w:szCs w:val="24"/>
        </w:rPr>
      </w:pPr>
      <w:r w:rsidRPr="00B96257">
        <w:rPr>
          <w:rFonts w:asciiTheme="minorHAnsi" w:eastAsia="Calibri" w:hAnsiTheme="minorHAnsi" w:cstheme="minorHAnsi"/>
          <w:sz w:val="24"/>
          <w:szCs w:val="24"/>
        </w:rPr>
        <w:lastRenderedPageBreak/>
        <w:t xml:space="preserve">13.3. </w:t>
      </w:r>
      <w:r w:rsidR="18D7BA9F" w:rsidRPr="00B96257">
        <w:rPr>
          <w:rFonts w:asciiTheme="minorHAnsi" w:eastAsia="Calibri" w:hAnsiTheme="minorHAnsi" w:cstheme="minorHAnsi"/>
          <w:sz w:val="24"/>
          <w:szCs w:val="24"/>
        </w:rPr>
        <w:t xml:space="preserve">The </w:t>
      </w:r>
      <w:r w:rsidR="00E74CBC" w:rsidRPr="00B96257">
        <w:rPr>
          <w:rFonts w:asciiTheme="minorHAnsi" w:eastAsia="Calibri" w:hAnsiTheme="minorHAnsi" w:cstheme="minorHAnsi"/>
          <w:sz w:val="24"/>
          <w:szCs w:val="24"/>
        </w:rPr>
        <w:t>academy</w:t>
      </w:r>
      <w:r w:rsidR="18D7BA9F" w:rsidRPr="00B96257">
        <w:rPr>
          <w:rFonts w:asciiTheme="minorHAnsi" w:eastAsia="Calibri" w:hAnsiTheme="minorHAnsi" w:cstheme="minorHAnsi"/>
          <w:sz w:val="24"/>
          <w:szCs w:val="24"/>
        </w:rPr>
        <w:t xml:space="preserve"> will support pupil</w:t>
      </w:r>
      <w:r w:rsidR="00EC629F" w:rsidRPr="00B96257">
        <w:rPr>
          <w:rFonts w:asciiTheme="minorHAnsi" w:eastAsia="Calibri" w:hAnsiTheme="minorHAnsi" w:cstheme="minorHAnsi"/>
          <w:sz w:val="24"/>
          <w:szCs w:val="24"/>
        </w:rPr>
        <w:t>/student</w:t>
      </w:r>
      <w:r w:rsidR="18D7BA9F" w:rsidRPr="00B96257">
        <w:rPr>
          <w:rFonts w:asciiTheme="minorHAnsi" w:eastAsia="Calibri" w:hAnsiTheme="minorHAnsi" w:cstheme="minorHAnsi"/>
          <w:sz w:val="24"/>
          <w:szCs w:val="24"/>
        </w:rPr>
        <w:t>s who have been victims of cyber bullying by holding formal and informal discussions with the pupil</w:t>
      </w:r>
      <w:r w:rsidR="00EC629F" w:rsidRPr="00B96257">
        <w:rPr>
          <w:rFonts w:asciiTheme="minorHAnsi" w:eastAsia="Calibri" w:hAnsiTheme="minorHAnsi" w:cstheme="minorHAnsi"/>
          <w:sz w:val="24"/>
          <w:szCs w:val="24"/>
        </w:rPr>
        <w:t>/student</w:t>
      </w:r>
      <w:r w:rsidR="18D7BA9F" w:rsidRPr="00B96257">
        <w:rPr>
          <w:rFonts w:asciiTheme="minorHAnsi" w:eastAsia="Calibri" w:hAnsiTheme="minorHAnsi" w:cstheme="minorHAnsi"/>
          <w:sz w:val="24"/>
          <w:szCs w:val="24"/>
        </w:rPr>
        <w:t xml:space="preserve"> about their feelings and whether the bullying has stopped, in accordance with </w:t>
      </w:r>
      <w:r w:rsidR="18D7BA9F" w:rsidRPr="00B96257">
        <w:rPr>
          <w:rFonts w:asciiTheme="minorHAnsi" w:eastAsia="Calibri" w:hAnsiTheme="minorHAnsi" w:cstheme="minorHAnsi"/>
          <w:sz w:val="24"/>
          <w:szCs w:val="24"/>
          <w:u w:val="single"/>
        </w:rPr>
        <w:t>section 1</w:t>
      </w:r>
      <w:r w:rsidR="00737E26" w:rsidRPr="00B96257">
        <w:rPr>
          <w:rFonts w:asciiTheme="minorHAnsi" w:eastAsia="Calibri" w:hAnsiTheme="minorHAnsi" w:cstheme="minorHAnsi"/>
          <w:sz w:val="24"/>
          <w:szCs w:val="24"/>
          <w:u w:val="single"/>
        </w:rPr>
        <w:t>5</w:t>
      </w:r>
      <w:r w:rsidR="18D7BA9F" w:rsidRPr="00B96257">
        <w:rPr>
          <w:rFonts w:asciiTheme="minorHAnsi" w:eastAsia="Calibri" w:hAnsiTheme="minorHAnsi" w:cstheme="minorHAnsi"/>
          <w:sz w:val="24"/>
          <w:szCs w:val="24"/>
          <w:u w:val="single"/>
        </w:rPr>
        <w:t xml:space="preserve"> and section 1</w:t>
      </w:r>
      <w:r w:rsidR="00737E26" w:rsidRPr="00B96257">
        <w:rPr>
          <w:rFonts w:asciiTheme="minorHAnsi" w:eastAsia="Calibri" w:hAnsiTheme="minorHAnsi" w:cstheme="minorHAnsi"/>
          <w:sz w:val="24"/>
          <w:szCs w:val="24"/>
          <w:u w:val="single"/>
        </w:rPr>
        <w:t>6</w:t>
      </w:r>
      <w:r w:rsidR="18D7BA9F" w:rsidRPr="00B96257">
        <w:rPr>
          <w:rFonts w:asciiTheme="minorHAnsi" w:eastAsia="Calibri" w:hAnsiTheme="minorHAnsi" w:cstheme="minorHAnsi"/>
          <w:sz w:val="24"/>
          <w:szCs w:val="24"/>
          <w:u w:val="single"/>
        </w:rPr>
        <w:t xml:space="preserve"> of this policy. </w:t>
      </w:r>
      <w:r w:rsidR="009E1383" w:rsidRPr="00B96257">
        <w:rPr>
          <w:rFonts w:asciiTheme="minorHAnsi" w:eastAsia="Calibri" w:hAnsiTheme="minorHAnsi" w:cstheme="minorHAnsi"/>
          <w:sz w:val="24"/>
          <w:szCs w:val="24"/>
          <w:u w:val="single"/>
        </w:rPr>
        <w:br/>
      </w:r>
    </w:p>
    <w:p w14:paraId="5940EBDF" w14:textId="5EFF573F" w:rsidR="18D7BA9F" w:rsidRPr="00B96257" w:rsidRDefault="18D7BA9F" w:rsidP="00A319CD">
      <w:pPr>
        <w:pStyle w:val="ListParagraph"/>
        <w:numPr>
          <w:ilvl w:val="1"/>
          <w:numId w:val="28"/>
        </w:numPr>
        <w:rPr>
          <w:rFonts w:asciiTheme="minorHAnsi" w:hAnsiTheme="minorHAnsi" w:cstheme="minorHAnsi"/>
          <w:sz w:val="24"/>
          <w:szCs w:val="24"/>
        </w:rPr>
      </w:pPr>
      <w:r w:rsidRPr="00B96257">
        <w:rPr>
          <w:rFonts w:asciiTheme="minorHAnsi" w:eastAsia="Calibri" w:hAnsiTheme="minorHAnsi" w:cstheme="minorHAnsi"/>
          <w:sz w:val="24"/>
          <w:szCs w:val="24"/>
        </w:rPr>
        <w:t xml:space="preserve">In accordance with the Education Act 2011, the </w:t>
      </w:r>
      <w:r w:rsidR="00E74CBC" w:rsidRPr="00B96257">
        <w:rPr>
          <w:rFonts w:asciiTheme="minorHAnsi" w:eastAsia="Calibri" w:hAnsiTheme="minorHAnsi" w:cstheme="minorHAnsi"/>
          <w:sz w:val="24"/>
          <w:szCs w:val="24"/>
        </w:rPr>
        <w:t>academy</w:t>
      </w:r>
      <w:r w:rsidRPr="00B96257">
        <w:rPr>
          <w:rFonts w:asciiTheme="minorHAnsi" w:eastAsia="Calibri" w:hAnsiTheme="minorHAnsi" w:cstheme="minorHAnsi"/>
          <w:sz w:val="24"/>
          <w:szCs w:val="24"/>
        </w:rPr>
        <w:t xml:space="preserve"> has the right to examine and delete files from pupils’ personal devices, e.g. mobiles phones, where there is good reason to do so. This power applies to all </w:t>
      </w:r>
      <w:r w:rsidR="002A1A53" w:rsidRPr="00B96257">
        <w:rPr>
          <w:rFonts w:asciiTheme="minorHAnsi" w:eastAsia="Calibri" w:hAnsiTheme="minorHAnsi" w:cstheme="minorHAnsi"/>
          <w:sz w:val="24"/>
          <w:szCs w:val="24"/>
        </w:rPr>
        <w:t>school</w:t>
      </w:r>
      <w:r w:rsidRPr="00B96257">
        <w:rPr>
          <w:rFonts w:asciiTheme="minorHAnsi" w:eastAsia="Calibri" w:hAnsiTheme="minorHAnsi" w:cstheme="minorHAnsi"/>
          <w:sz w:val="24"/>
          <w:szCs w:val="24"/>
        </w:rPr>
        <w:t xml:space="preserve">s and there is no need to have parental consent to search through a young person’s mobile phone. </w:t>
      </w:r>
      <w:r w:rsidR="009E1383" w:rsidRPr="00B96257">
        <w:rPr>
          <w:rFonts w:asciiTheme="minorHAnsi" w:eastAsia="Calibri" w:hAnsiTheme="minorHAnsi" w:cstheme="minorHAnsi"/>
          <w:sz w:val="24"/>
          <w:szCs w:val="24"/>
        </w:rPr>
        <w:br/>
      </w:r>
    </w:p>
    <w:p w14:paraId="49BF73F1" w14:textId="539E74BD" w:rsidR="18D7BA9F" w:rsidRPr="00B96257" w:rsidRDefault="18D7BA9F" w:rsidP="00A319CD">
      <w:pPr>
        <w:pStyle w:val="ListParagraph"/>
        <w:numPr>
          <w:ilvl w:val="1"/>
          <w:numId w:val="28"/>
        </w:numPr>
        <w:rPr>
          <w:rFonts w:asciiTheme="minorHAnsi" w:hAnsiTheme="minorHAnsi" w:cstheme="minorHAnsi"/>
          <w:sz w:val="24"/>
          <w:szCs w:val="24"/>
        </w:rPr>
      </w:pPr>
      <w:r w:rsidRPr="00B96257">
        <w:rPr>
          <w:rFonts w:asciiTheme="minorHAnsi" w:eastAsia="Calibri" w:hAnsiTheme="minorHAnsi" w:cstheme="minorHAnsi"/>
          <w:sz w:val="24"/>
          <w:szCs w:val="24"/>
        </w:rPr>
        <w:t xml:space="preserve">If an electronic device is seized by a member of staff, and there is reasonable ground to suspect that it contains evidence in relation to an offence, the device must be given to the police as soon as it is reasonably practicable. </w:t>
      </w:r>
      <w:r w:rsidR="009E1383" w:rsidRPr="00B96257">
        <w:rPr>
          <w:rFonts w:asciiTheme="minorHAnsi" w:eastAsia="Calibri" w:hAnsiTheme="minorHAnsi" w:cstheme="minorHAnsi"/>
          <w:sz w:val="24"/>
          <w:szCs w:val="24"/>
        </w:rPr>
        <w:br/>
      </w:r>
    </w:p>
    <w:p w14:paraId="69D3CF02" w14:textId="53E886B2" w:rsidR="18D7BA9F" w:rsidRPr="001E4CE7" w:rsidRDefault="18D7BA9F" w:rsidP="00A319CD">
      <w:pPr>
        <w:pStyle w:val="ListParagraph"/>
        <w:numPr>
          <w:ilvl w:val="1"/>
          <w:numId w:val="28"/>
        </w:numPr>
        <w:ind w:left="709" w:hanging="709"/>
        <w:rPr>
          <w:rFonts w:asciiTheme="minorHAnsi" w:hAnsiTheme="minorHAnsi" w:cstheme="minorHAnsi"/>
          <w:sz w:val="24"/>
          <w:szCs w:val="24"/>
        </w:rPr>
      </w:pPr>
      <w:r w:rsidRPr="001E4CE7">
        <w:rPr>
          <w:rFonts w:asciiTheme="minorHAnsi" w:eastAsia="Calibri" w:hAnsiTheme="minorHAnsi" w:cstheme="minorHAnsi"/>
          <w:sz w:val="24"/>
          <w:szCs w:val="24"/>
        </w:rPr>
        <w:t xml:space="preserve">If a staff member finds material that they do not suspect contains evidence in relation to an offence, the </w:t>
      </w:r>
      <w:r w:rsidR="00662864">
        <w:rPr>
          <w:rFonts w:asciiTheme="minorHAnsi" w:eastAsia="Calibri" w:hAnsiTheme="minorHAnsi" w:cstheme="minorHAnsi"/>
          <w:color w:val="FF0000"/>
          <w:sz w:val="24"/>
          <w:szCs w:val="24"/>
        </w:rPr>
        <w:t xml:space="preserve">Executive headteacher </w:t>
      </w:r>
      <w:r w:rsidRPr="001E4CE7">
        <w:rPr>
          <w:rFonts w:asciiTheme="minorHAnsi" w:eastAsia="Calibri" w:hAnsiTheme="minorHAnsi" w:cstheme="minorHAnsi"/>
          <w:sz w:val="24"/>
          <w:szCs w:val="24"/>
        </w:rPr>
        <w:t xml:space="preserve">will decide whether it is appropriate to delete or retain the material as evidence of a breach of the relevant policies. </w:t>
      </w:r>
      <w:r w:rsidR="009E1383" w:rsidRPr="001E4CE7">
        <w:rPr>
          <w:rFonts w:asciiTheme="minorHAnsi" w:eastAsia="Calibri" w:hAnsiTheme="minorHAnsi" w:cstheme="minorHAnsi"/>
          <w:sz w:val="24"/>
          <w:szCs w:val="24"/>
        </w:rPr>
        <w:br/>
      </w:r>
    </w:p>
    <w:p w14:paraId="2E765ED7" w14:textId="73233948" w:rsidR="18D7BA9F" w:rsidRPr="001E4CE7" w:rsidRDefault="18D7BA9F" w:rsidP="00A319CD">
      <w:pPr>
        <w:pStyle w:val="ListParagraph"/>
        <w:numPr>
          <w:ilvl w:val="1"/>
          <w:numId w:val="28"/>
        </w:numPr>
        <w:ind w:left="709" w:hanging="709"/>
        <w:rPr>
          <w:rFonts w:asciiTheme="minorHAnsi" w:hAnsiTheme="minorHAnsi" w:cstheme="minorHAnsi"/>
          <w:sz w:val="24"/>
          <w:szCs w:val="24"/>
        </w:rPr>
      </w:pPr>
      <w:r w:rsidRPr="001E4CE7">
        <w:rPr>
          <w:rFonts w:asciiTheme="minorHAnsi" w:eastAsia="Calibri" w:hAnsiTheme="minorHAnsi" w:cstheme="minorHAnsi"/>
          <w:sz w:val="24"/>
          <w:szCs w:val="24"/>
        </w:rPr>
        <w:t xml:space="preserve">The </w:t>
      </w:r>
      <w:r w:rsidR="00E74CBC" w:rsidRPr="001E4CE7">
        <w:rPr>
          <w:rFonts w:asciiTheme="minorHAnsi" w:eastAsia="Calibri" w:hAnsiTheme="minorHAnsi" w:cstheme="minorHAnsi"/>
          <w:sz w:val="24"/>
          <w:szCs w:val="24"/>
        </w:rPr>
        <w:t>academy</w:t>
      </w:r>
      <w:r w:rsidRPr="001E4CE7">
        <w:rPr>
          <w:rFonts w:asciiTheme="minorHAnsi" w:eastAsia="Calibri" w:hAnsiTheme="minorHAnsi" w:cstheme="minorHAnsi"/>
          <w:sz w:val="24"/>
          <w:szCs w:val="24"/>
        </w:rPr>
        <w:t xml:space="preserve">’s </w:t>
      </w:r>
      <w:r w:rsidR="00662864">
        <w:rPr>
          <w:rFonts w:asciiTheme="minorHAnsi" w:eastAsia="Calibri" w:hAnsiTheme="minorHAnsi" w:cstheme="minorHAnsi"/>
          <w:color w:val="FF0000"/>
          <w:sz w:val="24"/>
          <w:szCs w:val="24"/>
        </w:rPr>
        <w:t xml:space="preserve">positive </w:t>
      </w:r>
      <w:r w:rsidR="00A133A5" w:rsidRPr="001E4CE7">
        <w:rPr>
          <w:rFonts w:asciiTheme="minorHAnsi" w:eastAsia="Calibri" w:hAnsiTheme="minorHAnsi" w:cstheme="minorHAnsi"/>
          <w:color w:val="FF0000"/>
          <w:sz w:val="24"/>
          <w:szCs w:val="24"/>
          <w:u w:val="single"/>
        </w:rPr>
        <w:t>Behaviour Policy</w:t>
      </w:r>
      <w:r w:rsidRPr="001E4CE7">
        <w:rPr>
          <w:rFonts w:asciiTheme="minorHAnsi" w:eastAsia="Calibri" w:hAnsiTheme="minorHAnsi" w:cstheme="minorHAnsi"/>
          <w:color w:val="FF0000"/>
          <w:sz w:val="24"/>
          <w:szCs w:val="24"/>
        </w:rPr>
        <w:t xml:space="preserve"> </w:t>
      </w:r>
      <w:r w:rsidRPr="001E4CE7">
        <w:rPr>
          <w:rFonts w:asciiTheme="minorHAnsi" w:eastAsia="Calibri" w:hAnsiTheme="minorHAnsi" w:cstheme="minorHAnsi"/>
          <w:sz w:val="24"/>
          <w:szCs w:val="24"/>
        </w:rPr>
        <w:t xml:space="preserve">will be followed at all times. </w:t>
      </w:r>
    </w:p>
    <w:p w14:paraId="05809ECB" w14:textId="32E72687" w:rsidR="18D7BA9F" w:rsidRPr="001E4CE7" w:rsidRDefault="18D7BA9F" w:rsidP="00F92B04">
      <w:pPr>
        <w:pStyle w:val="Heading1"/>
        <w:rPr>
          <w:rFonts w:asciiTheme="minorHAnsi" w:hAnsiTheme="minorHAnsi" w:cstheme="minorHAnsi"/>
          <w:b/>
          <w:bCs/>
          <w:color w:val="auto"/>
          <w:sz w:val="24"/>
          <w:szCs w:val="24"/>
        </w:rPr>
      </w:pPr>
      <w:bookmarkStart w:id="16" w:name="_Toc127958414"/>
      <w:r w:rsidRPr="001E4CE7">
        <w:rPr>
          <w:rFonts w:asciiTheme="minorHAnsi" w:eastAsia="Arial" w:hAnsiTheme="minorHAnsi" w:cstheme="minorHAnsi"/>
          <w:b/>
          <w:bCs/>
          <w:color w:val="auto"/>
          <w:sz w:val="24"/>
          <w:szCs w:val="24"/>
        </w:rPr>
        <w:t>1</w:t>
      </w:r>
      <w:r w:rsidR="00B96257">
        <w:rPr>
          <w:rFonts w:asciiTheme="minorHAnsi" w:eastAsia="Arial" w:hAnsiTheme="minorHAnsi" w:cstheme="minorHAnsi"/>
          <w:b/>
          <w:bCs/>
          <w:color w:val="auto"/>
          <w:sz w:val="24"/>
          <w:szCs w:val="24"/>
        </w:rPr>
        <w:t>4</w:t>
      </w:r>
      <w:r w:rsidRPr="001E4CE7">
        <w:rPr>
          <w:rFonts w:asciiTheme="minorHAnsi" w:eastAsia="Arial" w:hAnsiTheme="minorHAnsi" w:cstheme="minorHAnsi"/>
          <w:b/>
          <w:bCs/>
          <w:color w:val="auto"/>
          <w:sz w:val="24"/>
          <w:szCs w:val="24"/>
        </w:rPr>
        <w:t>.</w:t>
      </w:r>
      <w:r w:rsidRPr="001E4CE7">
        <w:rPr>
          <w:rFonts w:asciiTheme="minorHAnsi" w:eastAsia="Times New Roman" w:hAnsiTheme="minorHAnsi" w:cstheme="minorHAnsi"/>
          <w:b/>
          <w:bCs/>
          <w:color w:val="auto"/>
          <w:sz w:val="24"/>
          <w:szCs w:val="24"/>
        </w:rPr>
        <w:t xml:space="preserve">        </w:t>
      </w:r>
      <w:r w:rsidRPr="001E4CE7">
        <w:rPr>
          <w:rFonts w:asciiTheme="minorHAnsi" w:eastAsia="Arial" w:hAnsiTheme="minorHAnsi" w:cstheme="minorHAnsi"/>
          <w:b/>
          <w:bCs/>
          <w:color w:val="auto"/>
          <w:sz w:val="24"/>
          <w:szCs w:val="24"/>
        </w:rPr>
        <w:t>Procedures</w:t>
      </w:r>
      <w:bookmarkEnd w:id="16"/>
      <w:r w:rsidRPr="001E4CE7">
        <w:rPr>
          <w:rFonts w:asciiTheme="minorHAnsi" w:eastAsia="Arial" w:hAnsiTheme="minorHAnsi" w:cstheme="minorHAnsi"/>
          <w:b/>
          <w:bCs/>
          <w:color w:val="auto"/>
          <w:sz w:val="24"/>
          <w:szCs w:val="24"/>
        </w:rPr>
        <w:t xml:space="preserve"> </w:t>
      </w:r>
    </w:p>
    <w:p w14:paraId="1A4257F0" w14:textId="013A784D" w:rsidR="00B96257" w:rsidRPr="00B96257" w:rsidRDefault="18D7BA9F" w:rsidP="032664F0">
      <w:pPr>
        <w:pStyle w:val="ListParagraph"/>
        <w:numPr>
          <w:ilvl w:val="1"/>
          <w:numId w:val="29"/>
        </w:numPr>
        <w:rPr>
          <w:rFonts w:asciiTheme="minorHAnsi" w:hAnsiTheme="minorHAnsi" w:cstheme="minorBidi"/>
          <w:sz w:val="24"/>
          <w:szCs w:val="24"/>
        </w:rPr>
      </w:pPr>
      <w:r w:rsidRPr="032664F0">
        <w:rPr>
          <w:rFonts w:asciiTheme="minorHAnsi" w:eastAsia="Calibri" w:hAnsiTheme="minorHAnsi" w:cstheme="minorBidi"/>
          <w:sz w:val="24"/>
          <w:szCs w:val="24"/>
        </w:rPr>
        <w:t xml:space="preserve">Minor incidents are reported to the victim’s </w:t>
      </w:r>
      <w:r w:rsidR="00662864">
        <w:rPr>
          <w:rFonts w:asciiTheme="minorHAnsi" w:eastAsia="Calibri" w:hAnsiTheme="minorHAnsi" w:cstheme="minorBidi"/>
          <w:color w:val="FF0000"/>
          <w:sz w:val="24"/>
          <w:szCs w:val="24"/>
        </w:rPr>
        <w:t>class teacher</w:t>
      </w:r>
      <w:r w:rsidRPr="032664F0">
        <w:rPr>
          <w:rFonts w:asciiTheme="minorHAnsi" w:eastAsia="Calibri" w:hAnsiTheme="minorHAnsi" w:cstheme="minorBidi"/>
          <w:sz w:val="24"/>
          <w:szCs w:val="24"/>
        </w:rPr>
        <w:t xml:space="preserve">, who investigates the incident, sets appropriate sanctions for the perpetrator and informs the </w:t>
      </w:r>
      <w:r w:rsidR="00662864">
        <w:rPr>
          <w:rFonts w:asciiTheme="minorHAnsi" w:eastAsia="Calibri" w:hAnsiTheme="minorHAnsi" w:cstheme="minorBidi"/>
          <w:color w:val="FF0000"/>
          <w:sz w:val="24"/>
          <w:szCs w:val="24"/>
        </w:rPr>
        <w:t>head of school</w:t>
      </w:r>
      <w:r w:rsidR="194FA7F2" w:rsidRPr="032664F0">
        <w:rPr>
          <w:rFonts w:ascii="Calibri" w:eastAsia="Calibri" w:hAnsi="Calibri" w:cs="Calibri"/>
          <w:color w:val="FF0000"/>
          <w:sz w:val="24"/>
          <w:szCs w:val="24"/>
        </w:rPr>
        <w:t xml:space="preserve"> </w:t>
      </w:r>
      <w:r w:rsidRPr="032664F0">
        <w:rPr>
          <w:rFonts w:asciiTheme="minorHAnsi" w:eastAsia="Calibri" w:hAnsiTheme="minorHAnsi" w:cstheme="minorBidi"/>
          <w:sz w:val="24"/>
          <w:szCs w:val="24"/>
        </w:rPr>
        <w:t xml:space="preserve">in </w:t>
      </w:r>
      <w:r w:rsidRPr="032664F0">
        <w:rPr>
          <w:rFonts w:asciiTheme="minorHAnsi" w:eastAsia="Calibri" w:hAnsiTheme="minorHAnsi" w:cstheme="minorBidi"/>
          <w:color w:val="FF0000"/>
          <w:sz w:val="24"/>
          <w:szCs w:val="24"/>
          <w:u w:val="single"/>
        </w:rPr>
        <w:t>writing</w:t>
      </w:r>
      <w:r w:rsidRPr="032664F0">
        <w:rPr>
          <w:rFonts w:asciiTheme="minorHAnsi" w:eastAsia="Calibri" w:hAnsiTheme="minorHAnsi" w:cstheme="minorBidi"/>
          <w:color w:val="FF0000"/>
          <w:sz w:val="24"/>
          <w:szCs w:val="24"/>
        </w:rPr>
        <w:t xml:space="preserve"> </w:t>
      </w:r>
      <w:r w:rsidRPr="032664F0">
        <w:rPr>
          <w:rFonts w:asciiTheme="minorHAnsi" w:eastAsia="Calibri" w:hAnsiTheme="minorHAnsi" w:cstheme="minorBidi"/>
          <w:sz w:val="24"/>
          <w:szCs w:val="24"/>
        </w:rPr>
        <w:t>of the incident and outcome.</w:t>
      </w:r>
    </w:p>
    <w:p w14:paraId="37F3CA53" w14:textId="77777777" w:rsidR="00B96257" w:rsidRPr="00B96257" w:rsidRDefault="00B96257" w:rsidP="00B96257">
      <w:pPr>
        <w:pStyle w:val="ListParagraph"/>
        <w:ind w:left="480"/>
        <w:rPr>
          <w:rFonts w:asciiTheme="minorHAnsi" w:hAnsiTheme="minorHAnsi" w:cstheme="minorHAnsi"/>
          <w:sz w:val="24"/>
          <w:szCs w:val="24"/>
        </w:rPr>
      </w:pPr>
    </w:p>
    <w:p w14:paraId="47718AC6" w14:textId="547F040C" w:rsidR="18D7BA9F" w:rsidRPr="00B96257" w:rsidRDefault="00B96257" w:rsidP="00A319CD">
      <w:pPr>
        <w:pStyle w:val="ListParagraph"/>
        <w:numPr>
          <w:ilvl w:val="1"/>
          <w:numId w:val="29"/>
        </w:numPr>
        <w:rPr>
          <w:rFonts w:asciiTheme="minorHAnsi" w:hAnsiTheme="minorHAnsi" w:cstheme="minorHAnsi"/>
          <w:sz w:val="24"/>
          <w:szCs w:val="24"/>
        </w:rPr>
      </w:pPr>
      <w:r w:rsidRPr="032664F0">
        <w:rPr>
          <w:rFonts w:asciiTheme="minorHAnsi" w:eastAsia="Arial" w:hAnsiTheme="minorHAnsi" w:cstheme="minorBidi"/>
          <w:sz w:val="24"/>
          <w:szCs w:val="24"/>
        </w:rPr>
        <w:t>W</w:t>
      </w:r>
      <w:r w:rsidR="18D7BA9F" w:rsidRPr="032664F0">
        <w:rPr>
          <w:rFonts w:asciiTheme="minorHAnsi" w:eastAsia="Arial" w:hAnsiTheme="minorHAnsi" w:cstheme="minorBidi"/>
          <w:sz w:val="24"/>
          <w:szCs w:val="24"/>
        </w:rPr>
        <w:t>hen investigating a bullying incident, the following procedures are adopted:</w:t>
      </w:r>
    </w:p>
    <w:p w14:paraId="0BF45183" w14:textId="1C0AA4D8"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The victim, alleged bully and witnesses are all interviewed separately</w:t>
      </w:r>
    </w:p>
    <w:p w14:paraId="02349CBF" w14:textId="6E0E977F"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Members of staff ensure that there is no possibility of contact between the pupil</w:t>
      </w:r>
      <w:r w:rsidR="00C125FE" w:rsidRPr="001E4CE7">
        <w:rPr>
          <w:rFonts w:asciiTheme="minorHAnsi" w:eastAsia="Calibri" w:hAnsiTheme="minorHAnsi" w:cstheme="minorHAnsi"/>
          <w:sz w:val="24"/>
          <w:szCs w:val="24"/>
        </w:rPr>
        <w:t>/student</w:t>
      </w:r>
      <w:r w:rsidRPr="001E4CE7">
        <w:rPr>
          <w:rFonts w:asciiTheme="minorHAnsi" w:eastAsia="Calibri" w:hAnsiTheme="minorHAnsi" w:cstheme="minorHAnsi"/>
          <w:sz w:val="24"/>
          <w:szCs w:val="24"/>
        </w:rPr>
        <w:t>s being interviewed, including electronic communication</w:t>
      </w:r>
    </w:p>
    <w:p w14:paraId="5D5500D0" w14:textId="325CF12E"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If a pupi</w:t>
      </w:r>
      <w:r w:rsidR="00C125FE" w:rsidRPr="001E4CE7">
        <w:rPr>
          <w:rFonts w:asciiTheme="minorHAnsi" w:eastAsia="Calibri" w:hAnsiTheme="minorHAnsi" w:cstheme="minorHAnsi"/>
          <w:sz w:val="24"/>
          <w:szCs w:val="24"/>
        </w:rPr>
        <w:t>l/student</w:t>
      </w:r>
      <w:r w:rsidRPr="001E4CE7">
        <w:rPr>
          <w:rFonts w:asciiTheme="minorHAnsi" w:eastAsia="Calibri" w:hAnsiTheme="minorHAnsi" w:cstheme="minorHAnsi"/>
          <w:sz w:val="24"/>
          <w:szCs w:val="24"/>
        </w:rPr>
        <w:t xml:space="preserve"> is injured, members of staff take the pupil</w:t>
      </w:r>
      <w:r w:rsidR="00C125FE" w:rsidRPr="001E4CE7">
        <w:rPr>
          <w:rFonts w:asciiTheme="minorHAnsi" w:eastAsia="Calibri" w:hAnsiTheme="minorHAnsi" w:cstheme="minorHAnsi"/>
          <w:sz w:val="24"/>
          <w:szCs w:val="24"/>
        </w:rPr>
        <w:t>/student</w:t>
      </w:r>
      <w:r w:rsidRPr="001E4CE7">
        <w:rPr>
          <w:rFonts w:asciiTheme="minorHAnsi" w:eastAsia="Calibri" w:hAnsiTheme="minorHAnsi" w:cstheme="minorHAnsi"/>
          <w:sz w:val="24"/>
          <w:szCs w:val="24"/>
        </w:rPr>
        <w:t xml:space="preserve"> immediately to </w:t>
      </w:r>
      <w:r w:rsidR="00662864">
        <w:rPr>
          <w:rFonts w:asciiTheme="minorHAnsi" w:eastAsia="Calibri" w:hAnsiTheme="minorHAnsi" w:cstheme="minorHAnsi"/>
          <w:sz w:val="24"/>
          <w:szCs w:val="24"/>
        </w:rPr>
        <w:t>a first aider</w:t>
      </w:r>
      <w:r w:rsidRPr="001E4CE7">
        <w:rPr>
          <w:rFonts w:asciiTheme="minorHAnsi" w:eastAsia="Calibri" w:hAnsiTheme="minorHAnsi" w:cstheme="minorHAnsi"/>
          <w:color w:val="FF0000"/>
          <w:sz w:val="24"/>
          <w:szCs w:val="24"/>
        </w:rPr>
        <w:t xml:space="preserve"> </w:t>
      </w:r>
      <w:r w:rsidRPr="001E4CE7">
        <w:rPr>
          <w:rFonts w:asciiTheme="minorHAnsi" w:eastAsia="Calibri" w:hAnsiTheme="minorHAnsi" w:cstheme="minorHAnsi"/>
          <w:sz w:val="24"/>
          <w:szCs w:val="24"/>
        </w:rPr>
        <w:t>for a medical opinion on the extent of their injuries</w:t>
      </w:r>
    </w:p>
    <w:p w14:paraId="0D540CAD" w14:textId="6D31BFE1"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A room is used that allows for privacy during interviews </w:t>
      </w:r>
    </w:p>
    <w:p w14:paraId="13B0E8A0" w14:textId="5F270DBB"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A witness is used for serious incidents</w:t>
      </w:r>
    </w:p>
    <w:p w14:paraId="25D4A6F1" w14:textId="72212CAC"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If appropriate, the alleged bully, the victim and witnesses, are asked to write down details of the incident; this may need prompting with questions from the member of staff to obtain the full picture </w:t>
      </w:r>
    </w:p>
    <w:p w14:paraId="07CADAFD" w14:textId="49E3BA06"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Premature assumptions are not made, as it is important not to be judgemental at this stage </w:t>
      </w:r>
    </w:p>
    <w:p w14:paraId="3708E07A" w14:textId="17AFF2B1"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Members of staff listen carefully to all accounts, being non-confrontational and not attaching blame until the investigation is complete  </w:t>
      </w:r>
    </w:p>
    <w:p w14:paraId="6D5B6B6B" w14:textId="1A4E2D8D" w:rsidR="18D7BA9F" w:rsidRPr="001E4CE7" w:rsidRDefault="18D7BA9F" w:rsidP="007E36AE">
      <w:pPr>
        <w:pStyle w:val="ListParagraph"/>
        <w:numPr>
          <w:ilvl w:val="0"/>
          <w:numId w:val="1"/>
        </w:numPr>
        <w:ind w:left="1134" w:hanging="425"/>
        <w:rPr>
          <w:rFonts w:asciiTheme="minorHAnsi" w:hAnsiTheme="minorHAnsi" w:cstheme="minorHAnsi"/>
          <w:sz w:val="24"/>
          <w:szCs w:val="24"/>
        </w:rPr>
      </w:pPr>
      <w:r w:rsidRPr="001E4CE7">
        <w:rPr>
          <w:rFonts w:asciiTheme="minorHAnsi" w:eastAsia="Calibri" w:hAnsiTheme="minorHAnsi" w:cstheme="minorHAnsi"/>
          <w:sz w:val="24"/>
          <w:szCs w:val="24"/>
        </w:rPr>
        <w:t xml:space="preserve">All concerned pupils are informed that they must not discuss the interview with other pupils </w:t>
      </w:r>
      <w:r w:rsidR="009E1383" w:rsidRPr="001E4CE7">
        <w:rPr>
          <w:rFonts w:asciiTheme="minorHAnsi" w:eastAsia="Calibri" w:hAnsiTheme="minorHAnsi" w:cstheme="minorHAnsi"/>
          <w:sz w:val="24"/>
          <w:szCs w:val="24"/>
        </w:rPr>
        <w:br/>
      </w:r>
    </w:p>
    <w:p w14:paraId="0BBA6BE3" w14:textId="07411A9E" w:rsidR="18D7BA9F" w:rsidRPr="00B96257" w:rsidRDefault="18D7BA9F" w:rsidP="00A319CD">
      <w:pPr>
        <w:pStyle w:val="ListParagraph"/>
        <w:numPr>
          <w:ilvl w:val="1"/>
          <w:numId w:val="29"/>
        </w:numPr>
        <w:rPr>
          <w:rFonts w:asciiTheme="minorHAnsi" w:hAnsiTheme="minorHAnsi" w:cstheme="minorHAnsi"/>
          <w:sz w:val="24"/>
          <w:szCs w:val="24"/>
        </w:rPr>
      </w:pPr>
      <w:r w:rsidRPr="032664F0">
        <w:rPr>
          <w:rFonts w:asciiTheme="minorHAnsi" w:eastAsia="Calibri" w:hAnsiTheme="minorHAnsi" w:cstheme="minorBidi"/>
          <w:sz w:val="24"/>
          <w:szCs w:val="24"/>
        </w:rPr>
        <w:t xml:space="preserve">Due to the potential for sexist, transphobic, sexual, etc bullying to be characterised by inappropriate sexual behaviour, staff members involved in dealing with the incident are required to consider whether there is a need for safeguarding processes to be implemented. </w:t>
      </w:r>
    </w:p>
    <w:p w14:paraId="53A4D112" w14:textId="491A3963" w:rsidR="18D7BA9F" w:rsidRPr="001E4CE7" w:rsidRDefault="18D7BA9F" w:rsidP="00F92B04">
      <w:pPr>
        <w:pStyle w:val="Heading1"/>
        <w:rPr>
          <w:rFonts w:asciiTheme="minorHAnsi" w:hAnsiTheme="minorHAnsi" w:cstheme="minorHAnsi"/>
          <w:b/>
          <w:bCs/>
          <w:color w:val="auto"/>
          <w:sz w:val="24"/>
          <w:szCs w:val="24"/>
        </w:rPr>
      </w:pPr>
      <w:bookmarkStart w:id="17" w:name="_Toc127958415"/>
      <w:r w:rsidRPr="001E4CE7">
        <w:rPr>
          <w:rFonts w:asciiTheme="minorHAnsi" w:eastAsia="Arial" w:hAnsiTheme="minorHAnsi" w:cstheme="minorHAnsi"/>
          <w:b/>
          <w:bCs/>
          <w:color w:val="auto"/>
          <w:sz w:val="24"/>
          <w:szCs w:val="24"/>
        </w:rPr>
        <w:lastRenderedPageBreak/>
        <w:t>1</w:t>
      </w:r>
      <w:r w:rsidR="00B96257">
        <w:rPr>
          <w:rFonts w:asciiTheme="minorHAnsi" w:eastAsia="Arial" w:hAnsiTheme="minorHAnsi" w:cstheme="minorHAnsi"/>
          <w:b/>
          <w:bCs/>
          <w:color w:val="auto"/>
          <w:sz w:val="24"/>
          <w:szCs w:val="24"/>
        </w:rPr>
        <w:t>5</w:t>
      </w:r>
      <w:r w:rsidRPr="001E4CE7">
        <w:rPr>
          <w:rFonts w:asciiTheme="minorHAnsi" w:eastAsia="Arial" w:hAnsiTheme="minorHAnsi" w:cstheme="minorHAnsi"/>
          <w:b/>
          <w:bCs/>
          <w:color w:val="auto"/>
          <w:sz w:val="24"/>
          <w:szCs w:val="24"/>
        </w:rPr>
        <w:t>.</w:t>
      </w:r>
      <w:r w:rsidRPr="001E4CE7">
        <w:rPr>
          <w:rFonts w:asciiTheme="minorHAnsi" w:eastAsia="Times New Roman" w:hAnsiTheme="minorHAnsi" w:cstheme="minorHAnsi"/>
          <w:b/>
          <w:bCs/>
          <w:color w:val="auto"/>
          <w:sz w:val="24"/>
          <w:szCs w:val="24"/>
        </w:rPr>
        <w:t xml:space="preserve">        </w:t>
      </w:r>
      <w:r w:rsidRPr="001E4CE7">
        <w:rPr>
          <w:rFonts w:asciiTheme="minorHAnsi" w:eastAsia="Arial" w:hAnsiTheme="minorHAnsi" w:cstheme="minorHAnsi"/>
          <w:b/>
          <w:bCs/>
          <w:color w:val="auto"/>
          <w:sz w:val="24"/>
          <w:szCs w:val="24"/>
        </w:rPr>
        <w:t>Sanctions</w:t>
      </w:r>
      <w:bookmarkEnd w:id="17"/>
      <w:r w:rsidRPr="001E4CE7">
        <w:rPr>
          <w:rFonts w:asciiTheme="minorHAnsi" w:eastAsia="Arial" w:hAnsiTheme="minorHAnsi" w:cstheme="minorHAnsi"/>
          <w:b/>
          <w:bCs/>
          <w:color w:val="auto"/>
          <w:sz w:val="24"/>
          <w:szCs w:val="24"/>
        </w:rPr>
        <w:t xml:space="preserve"> </w:t>
      </w:r>
    </w:p>
    <w:p w14:paraId="6D379471" w14:textId="02502652" w:rsidR="18D7BA9F" w:rsidRPr="001E4CE7" w:rsidRDefault="00F95296" w:rsidP="008D4440">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5</w:t>
      </w:r>
      <w:r w:rsidRPr="001E4CE7">
        <w:rPr>
          <w:rFonts w:asciiTheme="minorHAnsi" w:eastAsia="Arial" w:hAnsiTheme="minorHAnsi" w:cstheme="minorHAnsi"/>
          <w:sz w:val="24"/>
          <w:szCs w:val="24"/>
        </w:rPr>
        <w:t xml:space="preserve">.1. </w:t>
      </w:r>
      <w:r w:rsidR="18D7BA9F" w:rsidRPr="001E4CE7">
        <w:rPr>
          <w:rFonts w:asciiTheme="minorHAnsi" w:eastAsia="Arial" w:hAnsiTheme="minorHAnsi" w:cstheme="minorHAnsi"/>
          <w:sz w:val="24"/>
          <w:szCs w:val="24"/>
        </w:rPr>
        <w:t xml:space="preserve">If the </w:t>
      </w:r>
      <w:r w:rsidR="00662864">
        <w:rPr>
          <w:rFonts w:asciiTheme="minorHAnsi" w:eastAsia="Arial" w:hAnsiTheme="minorHAnsi" w:cstheme="minorHAnsi"/>
          <w:color w:val="FF0000"/>
          <w:sz w:val="24"/>
          <w:szCs w:val="24"/>
        </w:rPr>
        <w:t xml:space="preserve">head of school/executive headteacher </w:t>
      </w:r>
      <w:r w:rsidR="18D7BA9F" w:rsidRPr="001E4CE7">
        <w:rPr>
          <w:rFonts w:asciiTheme="minorHAnsi" w:eastAsia="Arial" w:hAnsiTheme="minorHAnsi" w:cstheme="minorHAnsi"/>
          <w:sz w:val="24"/>
          <w:szCs w:val="24"/>
        </w:rPr>
        <w:t>is satisfied that bullying did take place, the pupil</w:t>
      </w:r>
      <w:r w:rsidR="00A308B3" w:rsidRPr="001E4CE7">
        <w:rPr>
          <w:rFonts w:asciiTheme="minorHAnsi" w:eastAsia="Arial" w:hAnsiTheme="minorHAnsi" w:cstheme="minorHAnsi"/>
          <w:sz w:val="24"/>
          <w:szCs w:val="24"/>
        </w:rPr>
        <w:t>/student</w:t>
      </w:r>
      <w:r w:rsidR="18D7BA9F" w:rsidRPr="001E4CE7">
        <w:rPr>
          <w:rFonts w:asciiTheme="minorHAnsi" w:eastAsia="Arial" w:hAnsiTheme="minorHAnsi" w:cstheme="minorHAnsi"/>
          <w:sz w:val="24"/>
          <w:szCs w:val="24"/>
        </w:rPr>
        <w:t xml:space="preserve"> will be helped to understand the consequences of their actions and warned that there must be no further incidents. </w:t>
      </w:r>
      <w:r w:rsidR="009E1383" w:rsidRPr="001E4CE7">
        <w:rPr>
          <w:rFonts w:asciiTheme="minorHAnsi" w:eastAsia="Arial" w:hAnsiTheme="minorHAnsi" w:cstheme="minorHAnsi"/>
          <w:sz w:val="24"/>
          <w:szCs w:val="24"/>
        </w:rPr>
        <w:br/>
      </w:r>
    </w:p>
    <w:p w14:paraId="6D0C9B23" w14:textId="737C380A" w:rsidR="18D7BA9F" w:rsidRPr="001E4CE7" w:rsidRDefault="00F95296" w:rsidP="008D4440">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5</w:t>
      </w:r>
      <w:r w:rsidRPr="001E4CE7">
        <w:rPr>
          <w:rFonts w:asciiTheme="minorHAnsi" w:eastAsia="Arial" w:hAnsiTheme="minorHAnsi" w:cstheme="minorHAnsi"/>
          <w:sz w:val="24"/>
          <w:szCs w:val="24"/>
        </w:rPr>
        <w:t xml:space="preserve">.2. </w:t>
      </w:r>
      <w:r w:rsidR="18D7BA9F" w:rsidRPr="001E4CE7">
        <w:rPr>
          <w:rFonts w:asciiTheme="minorHAnsi" w:eastAsia="Arial" w:hAnsiTheme="minorHAnsi" w:cstheme="minorHAnsi"/>
          <w:sz w:val="24"/>
          <w:szCs w:val="24"/>
        </w:rPr>
        <w:t xml:space="preserve">The </w:t>
      </w:r>
      <w:r w:rsidR="00662864">
        <w:rPr>
          <w:rFonts w:asciiTheme="minorHAnsi" w:eastAsia="Arial" w:hAnsiTheme="minorHAnsi" w:cstheme="minorHAnsi"/>
          <w:color w:val="FF0000"/>
          <w:sz w:val="24"/>
          <w:szCs w:val="24"/>
        </w:rPr>
        <w:t xml:space="preserve">head of school/executive headteacher </w:t>
      </w:r>
      <w:r w:rsidR="18D7BA9F" w:rsidRPr="001E4CE7">
        <w:rPr>
          <w:rFonts w:asciiTheme="minorHAnsi" w:eastAsia="Arial" w:hAnsiTheme="minorHAnsi" w:cstheme="minorHAnsi"/>
          <w:sz w:val="24"/>
          <w:szCs w:val="24"/>
        </w:rPr>
        <w:t>informs the pupil</w:t>
      </w:r>
      <w:r w:rsidR="00A308B3" w:rsidRPr="001E4CE7">
        <w:rPr>
          <w:rFonts w:asciiTheme="minorHAnsi" w:eastAsia="Arial" w:hAnsiTheme="minorHAnsi" w:cstheme="minorHAnsi"/>
          <w:sz w:val="24"/>
          <w:szCs w:val="24"/>
        </w:rPr>
        <w:t>/student</w:t>
      </w:r>
      <w:r w:rsidR="18D7BA9F" w:rsidRPr="001E4CE7">
        <w:rPr>
          <w:rFonts w:asciiTheme="minorHAnsi" w:eastAsia="Arial" w:hAnsiTheme="minorHAnsi" w:cstheme="minorHAnsi"/>
          <w:sz w:val="24"/>
          <w:szCs w:val="24"/>
        </w:rPr>
        <w:t xml:space="preserve"> of the type of sanction to be used in this instance (detentions, service-based activities, etc.) and future sanctions if the bullying continues. </w:t>
      </w:r>
      <w:r w:rsidR="009E1383" w:rsidRPr="001E4CE7">
        <w:rPr>
          <w:rFonts w:asciiTheme="minorHAnsi" w:eastAsia="Arial" w:hAnsiTheme="minorHAnsi" w:cstheme="minorHAnsi"/>
          <w:sz w:val="24"/>
          <w:szCs w:val="24"/>
        </w:rPr>
        <w:br/>
      </w:r>
    </w:p>
    <w:p w14:paraId="3237602F" w14:textId="3ECF2E36" w:rsidR="18D7BA9F" w:rsidRPr="001E4CE7" w:rsidRDefault="00F95296" w:rsidP="008D4440">
      <w:pPr>
        <w:ind w:left="567" w:hanging="567"/>
        <w:rPr>
          <w:rFonts w:asciiTheme="minorHAnsi" w:hAnsiTheme="minorHAnsi" w:cstheme="minorHAnsi"/>
          <w:sz w:val="24"/>
          <w:szCs w:val="24"/>
        </w:rPr>
      </w:pPr>
      <w:r w:rsidRPr="001E4CE7">
        <w:rPr>
          <w:rFonts w:asciiTheme="minorHAnsi" w:hAnsiTheme="minorHAnsi" w:cstheme="minorHAnsi"/>
          <w:sz w:val="24"/>
          <w:szCs w:val="24"/>
        </w:rPr>
        <w:t>1</w:t>
      </w:r>
      <w:r w:rsidR="00B96257">
        <w:rPr>
          <w:rFonts w:asciiTheme="minorHAnsi" w:hAnsiTheme="minorHAnsi" w:cstheme="minorHAnsi"/>
          <w:sz w:val="24"/>
          <w:szCs w:val="24"/>
        </w:rPr>
        <w:t>5</w:t>
      </w:r>
      <w:r w:rsidRPr="001E4CE7">
        <w:rPr>
          <w:rFonts w:asciiTheme="minorHAnsi" w:hAnsiTheme="minorHAnsi" w:cstheme="minorHAnsi"/>
          <w:sz w:val="24"/>
          <w:szCs w:val="24"/>
        </w:rPr>
        <w:t xml:space="preserve">.3. </w:t>
      </w:r>
      <w:r w:rsidR="18D7BA9F" w:rsidRPr="001E4CE7">
        <w:rPr>
          <w:rFonts w:asciiTheme="minorHAnsi" w:eastAsia="Arial" w:hAnsiTheme="minorHAnsi" w:cstheme="minorHAnsi"/>
          <w:sz w:val="24"/>
          <w:szCs w:val="24"/>
        </w:rPr>
        <w:t xml:space="preserve">If possible, the </w:t>
      </w:r>
      <w:r w:rsidR="00662864">
        <w:rPr>
          <w:rFonts w:asciiTheme="minorHAnsi" w:eastAsia="Arial" w:hAnsiTheme="minorHAnsi" w:cstheme="minorHAnsi"/>
          <w:color w:val="FF0000"/>
          <w:sz w:val="24"/>
          <w:szCs w:val="24"/>
        </w:rPr>
        <w:t xml:space="preserve">head of school/executive headteacher </w:t>
      </w:r>
      <w:r w:rsidR="18D7BA9F" w:rsidRPr="001E4CE7">
        <w:rPr>
          <w:rFonts w:asciiTheme="minorHAnsi" w:eastAsia="Arial" w:hAnsiTheme="minorHAnsi" w:cstheme="minorHAnsi"/>
          <w:sz w:val="24"/>
          <w:szCs w:val="24"/>
        </w:rPr>
        <w:t>will attempt reconciliation and will obtain a genuine apology from the bully. This will either be in writing to the victim (and/or witnesses if appropriate), or face-to-face, but only with the victim’s full consent. Discretion is used here; victims will never feel pressured into a face-to-face meeting with the bully.</w:t>
      </w:r>
      <w:r w:rsidR="009E1383" w:rsidRPr="001E4CE7">
        <w:rPr>
          <w:rFonts w:asciiTheme="minorHAnsi" w:eastAsia="Arial" w:hAnsiTheme="minorHAnsi" w:cstheme="minorHAnsi"/>
          <w:sz w:val="24"/>
          <w:szCs w:val="24"/>
        </w:rPr>
        <w:br/>
      </w:r>
    </w:p>
    <w:p w14:paraId="6B481668" w14:textId="657DFAC9" w:rsidR="18D7BA9F" w:rsidRPr="001E4CE7" w:rsidRDefault="00F95296" w:rsidP="008D4440">
      <w:pPr>
        <w:ind w:left="567" w:hanging="567"/>
        <w:rPr>
          <w:rFonts w:asciiTheme="minorHAnsi" w:hAnsiTheme="minorHAnsi" w:cstheme="minorHAnsi"/>
          <w:sz w:val="24"/>
          <w:szCs w:val="24"/>
        </w:rPr>
      </w:pPr>
      <w:r w:rsidRPr="001E4CE7">
        <w:rPr>
          <w:rFonts w:asciiTheme="minorHAnsi" w:hAnsiTheme="minorHAnsi" w:cstheme="minorHAnsi"/>
          <w:sz w:val="24"/>
          <w:szCs w:val="24"/>
        </w:rPr>
        <w:t>1</w:t>
      </w:r>
      <w:r w:rsidR="00B96257">
        <w:rPr>
          <w:rFonts w:asciiTheme="minorHAnsi" w:hAnsiTheme="minorHAnsi" w:cstheme="minorHAnsi"/>
          <w:sz w:val="24"/>
          <w:szCs w:val="24"/>
        </w:rPr>
        <w:t>5</w:t>
      </w:r>
      <w:r w:rsidRPr="001E4CE7">
        <w:rPr>
          <w:rFonts w:asciiTheme="minorHAnsi" w:hAnsiTheme="minorHAnsi" w:cstheme="minorHAnsi"/>
          <w:sz w:val="24"/>
          <w:szCs w:val="24"/>
        </w:rPr>
        <w:t xml:space="preserve">.4. </w:t>
      </w:r>
      <w:r w:rsidR="18D7BA9F" w:rsidRPr="001E4CE7">
        <w:rPr>
          <w:rFonts w:asciiTheme="minorHAnsi" w:eastAsia="Arial" w:hAnsiTheme="minorHAnsi" w:cstheme="minorHAnsi"/>
          <w:sz w:val="24"/>
          <w:szCs w:val="24"/>
        </w:rPr>
        <w:t xml:space="preserve">The perpetrator is made to realise, by speaking </w:t>
      </w:r>
      <w:r w:rsidR="18D7BA9F" w:rsidRPr="001E4CE7">
        <w:rPr>
          <w:rFonts w:asciiTheme="minorHAnsi" w:eastAsia="Arial" w:hAnsiTheme="minorHAnsi" w:cstheme="minorHAnsi"/>
          <w:color w:val="FF0000"/>
          <w:sz w:val="24"/>
          <w:szCs w:val="24"/>
        </w:rPr>
        <w:t xml:space="preserve">once per week </w:t>
      </w:r>
      <w:r w:rsidR="18D7BA9F" w:rsidRPr="001E4CE7">
        <w:rPr>
          <w:rFonts w:asciiTheme="minorHAnsi" w:eastAsia="Arial" w:hAnsiTheme="minorHAnsi" w:cstheme="minorHAnsi"/>
          <w:sz w:val="24"/>
          <w:szCs w:val="24"/>
        </w:rPr>
        <w:t xml:space="preserve">with their </w:t>
      </w:r>
      <w:r w:rsidR="00662864">
        <w:rPr>
          <w:rFonts w:asciiTheme="minorHAnsi" w:eastAsia="Arial" w:hAnsiTheme="minorHAnsi" w:cstheme="minorHAnsi"/>
          <w:color w:val="FF0000"/>
          <w:sz w:val="24"/>
          <w:szCs w:val="24"/>
        </w:rPr>
        <w:t>class teacher</w:t>
      </w:r>
      <w:r w:rsidR="18D7BA9F" w:rsidRPr="001E4CE7">
        <w:rPr>
          <w:rFonts w:asciiTheme="minorHAnsi" w:eastAsia="Arial" w:hAnsiTheme="minorHAnsi" w:cstheme="minorHAnsi"/>
          <w:sz w:val="24"/>
          <w:szCs w:val="24"/>
        </w:rPr>
        <w:t>, that some pupil</w:t>
      </w:r>
      <w:r w:rsidR="00084DCF" w:rsidRPr="001E4CE7">
        <w:rPr>
          <w:rFonts w:asciiTheme="minorHAnsi" w:eastAsia="Arial" w:hAnsiTheme="minorHAnsi" w:cstheme="minorHAnsi"/>
          <w:sz w:val="24"/>
          <w:szCs w:val="24"/>
        </w:rPr>
        <w:t>/student</w:t>
      </w:r>
      <w:r w:rsidR="18D7BA9F" w:rsidRPr="001E4CE7">
        <w:rPr>
          <w:rFonts w:asciiTheme="minorHAnsi" w:eastAsia="Arial" w:hAnsiTheme="minorHAnsi" w:cstheme="minorHAnsi"/>
          <w:sz w:val="24"/>
          <w:szCs w:val="24"/>
        </w:rPr>
        <w:t xml:space="preserve">s do not appreciate the distress they are causing, and that they should change their behaviour. </w:t>
      </w:r>
      <w:r w:rsidR="009E1383" w:rsidRPr="001E4CE7">
        <w:rPr>
          <w:rFonts w:asciiTheme="minorHAnsi" w:eastAsia="Arial" w:hAnsiTheme="minorHAnsi" w:cstheme="minorHAnsi"/>
          <w:sz w:val="24"/>
          <w:szCs w:val="24"/>
        </w:rPr>
        <w:br/>
      </w:r>
    </w:p>
    <w:p w14:paraId="09A14391" w14:textId="22E7C9C3" w:rsidR="18D7BA9F" w:rsidRPr="001E4CE7" w:rsidRDefault="00F95296" w:rsidP="008D4440">
      <w:pPr>
        <w:ind w:left="567" w:hanging="567"/>
        <w:rPr>
          <w:rFonts w:asciiTheme="minorHAnsi" w:hAnsiTheme="minorHAnsi" w:cstheme="minorHAnsi"/>
          <w:sz w:val="24"/>
          <w:szCs w:val="24"/>
        </w:rPr>
      </w:pPr>
      <w:r w:rsidRPr="001E4CE7">
        <w:rPr>
          <w:rFonts w:asciiTheme="minorHAnsi" w:hAnsiTheme="minorHAnsi" w:cstheme="minorHAnsi"/>
          <w:sz w:val="24"/>
          <w:szCs w:val="24"/>
        </w:rPr>
        <w:t>1</w:t>
      </w:r>
      <w:r w:rsidR="00B96257">
        <w:rPr>
          <w:rFonts w:asciiTheme="minorHAnsi" w:hAnsiTheme="minorHAnsi" w:cstheme="minorHAnsi"/>
          <w:sz w:val="24"/>
          <w:szCs w:val="24"/>
        </w:rPr>
        <w:t>5</w:t>
      </w:r>
      <w:r w:rsidRPr="001E4CE7">
        <w:rPr>
          <w:rFonts w:asciiTheme="minorHAnsi" w:hAnsiTheme="minorHAnsi" w:cstheme="minorHAnsi"/>
          <w:sz w:val="24"/>
          <w:szCs w:val="24"/>
        </w:rPr>
        <w:t xml:space="preserve">.5. </w:t>
      </w:r>
      <w:r w:rsidR="18D7BA9F" w:rsidRPr="001E4CE7">
        <w:rPr>
          <w:rFonts w:asciiTheme="minorHAnsi" w:eastAsia="Arial" w:hAnsiTheme="minorHAnsi" w:cstheme="minorHAnsi"/>
          <w:sz w:val="24"/>
          <w:szCs w:val="24"/>
        </w:rPr>
        <w:t xml:space="preserve">Parents are informed of bullying incidents and what action is being taken. </w:t>
      </w:r>
      <w:r w:rsidR="009E1383" w:rsidRPr="001E4CE7">
        <w:rPr>
          <w:rFonts w:asciiTheme="minorHAnsi" w:eastAsia="Arial" w:hAnsiTheme="minorHAnsi" w:cstheme="minorHAnsi"/>
          <w:sz w:val="24"/>
          <w:szCs w:val="24"/>
        </w:rPr>
        <w:br/>
      </w:r>
    </w:p>
    <w:p w14:paraId="2BF058A6" w14:textId="0543FD3A" w:rsidR="18D7BA9F" w:rsidRPr="001E4CE7" w:rsidRDefault="00F95296" w:rsidP="032664F0">
      <w:pPr>
        <w:ind w:left="567" w:hanging="567"/>
        <w:rPr>
          <w:rFonts w:asciiTheme="minorHAnsi" w:hAnsiTheme="minorHAnsi" w:cstheme="minorBidi"/>
          <w:sz w:val="24"/>
          <w:szCs w:val="24"/>
        </w:rPr>
      </w:pPr>
      <w:r w:rsidRPr="032664F0">
        <w:rPr>
          <w:rFonts w:asciiTheme="minorHAnsi" w:hAnsiTheme="minorHAnsi" w:cstheme="minorBidi"/>
          <w:sz w:val="24"/>
          <w:szCs w:val="24"/>
        </w:rPr>
        <w:t>1</w:t>
      </w:r>
      <w:r w:rsidR="00B96257" w:rsidRPr="032664F0">
        <w:rPr>
          <w:rFonts w:asciiTheme="minorHAnsi" w:hAnsiTheme="minorHAnsi" w:cstheme="minorBidi"/>
          <w:sz w:val="24"/>
          <w:szCs w:val="24"/>
        </w:rPr>
        <w:t>5</w:t>
      </w:r>
      <w:r w:rsidRPr="032664F0">
        <w:rPr>
          <w:rFonts w:asciiTheme="minorHAnsi" w:hAnsiTheme="minorHAnsi" w:cstheme="minorBidi"/>
          <w:sz w:val="24"/>
          <w:szCs w:val="24"/>
        </w:rPr>
        <w:t xml:space="preserve">.6. </w:t>
      </w:r>
      <w:r w:rsidR="18D7BA9F" w:rsidRPr="032664F0">
        <w:rPr>
          <w:rFonts w:asciiTheme="minorHAnsi" w:eastAsia="Arial" w:hAnsiTheme="minorHAnsi" w:cstheme="minorBidi"/>
          <w:sz w:val="24"/>
          <w:szCs w:val="24"/>
        </w:rPr>
        <w:t xml:space="preserve">The </w:t>
      </w:r>
      <w:r w:rsidR="00662864">
        <w:rPr>
          <w:rFonts w:asciiTheme="minorHAnsi" w:eastAsia="Arial" w:hAnsiTheme="minorHAnsi" w:cstheme="minorBidi"/>
          <w:color w:val="FF0000"/>
          <w:sz w:val="24"/>
          <w:szCs w:val="24"/>
        </w:rPr>
        <w:t>head of school</w:t>
      </w:r>
      <w:r w:rsidR="57F48D23" w:rsidRPr="032664F0">
        <w:rPr>
          <w:rFonts w:asciiTheme="minorHAnsi" w:eastAsia="Arial" w:hAnsiTheme="minorHAnsi" w:cstheme="minorBidi"/>
          <w:color w:val="FF0000"/>
          <w:sz w:val="24"/>
          <w:szCs w:val="24"/>
        </w:rPr>
        <w:t xml:space="preserve"> </w:t>
      </w:r>
      <w:r w:rsidR="18D7BA9F" w:rsidRPr="032664F0">
        <w:rPr>
          <w:rFonts w:asciiTheme="minorHAnsi" w:eastAsia="Arial" w:hAnsiTheme="minorHAnsi" w:cstheme="minorBidi"/>
          <w:sz w:val="24"/>
          <w:szCs w:val="24"/>
        </w:rPr>
        <w:t xml:space="preserve">informally monitors the pupils involved over the next </w:t>
      </w:r>
      <w:r w:rsidR="18D7BA9F" w:rsidRPr="032664F0">
        <w:rPr>
          <w:rFonts w:asciiTheme="minorHAnsi" w:eastAsia="Arial" w:hAnsiTheme="minorHAnsi" w:cstheme="minorBidi"/>
          <w:color w:val="FF0000"/>
          <w:sz w:val="24"/>
          <w:szCs w:val="24"/>
        </w:rPr>
        <w:t>half-term</w:t>
      </w:r>
      <w:r w:rsidR="18D7BA9F" w:rsidRPr="032664F0">
        <w:rPr>
          <w:rFonts w:asciiTheme="minorHAnsi" w:eastAsia="Arial" w:hAnsiTheme="minorHAnsi" w:cstheme="minorBidi"/>
          <w:sz w:val="24"/>
          <w:szCs w:val="24"/>
        </w:rPr>
        <w:t>.</w:t>
      </w:r>
    </w:p>
    <w:p w14:paraId="63088F22" w14:textId="3DFB84BA" w:rsidR="18D7BA9F" w:rsidRPr="001E4CE7" w:rsidRDefault="18D7BA9F" w:rsidP="00F92B04">
      <w:pPr>
        <w:pStyle w:val="Heading1"/>
        <w:rPr>
          <w:rFonts w:asciiTheme="minorHAnsi" w:hAnsiTheme="minorHAnsi" w:cstheme="minorHAnsi"/>
          <w:b/>
          <w:bCs/>
          <w:color w:val="auto"/>
          <w:sz w:val="24"/>
          <w:szCs w:val="24"/>
        </w:rPr>
      </w:pPr>
      <w:bookmarkStart w:id="18" w:name="_Toc127958416"/>
      <w:r w:rsidRPr="001E4CE7">
        <w:rPr>
          <w:rFonts w:asciiTheme="minorHAnsi" w:eastAsia="Arial" w:hAnsiTheme="minorHAnsi" w:cstheme="minorHAnsi"/>
          <w:b/>
          <w:bCs/>
          <w:color w:val="auto"/>
          <w:sz w:val="24"/>
          <w:szCs w:val="24"/>
        </w:rPr>
        <w:t>1</w:t>
      </w:r>
      <w:r w:rsidR="00B96257">
        <w:rPr>
          <w:rFonts w:asciiTheme="minorHAnsi" w:eastAsia="Arial" w:hAnsiTheme="minorHAnsi" w:cstheme="minorHAnsi"/>
          <w:b/>
          <w:bCs/>
          <w:color w:val="auto"/>
          <w:sz w:val="24"/>
          <w:szCs w:val="24"/>
        </w:rPr>
        <w:t>6</w:t>
      </w:r>
      <w:r w:rsidRPr="001E4CE7">
        <w:rPr>
          <w:rFonts w:asciiTheme="minorHAnsi" w:eastAsia="Arial" w:hAnsiTheme="minorHAnsi" w:cstheme="minorHAnsi"/>
          <w:b/>
          <w:bCs/>
          <w:color w:val="auto"/>
          <w:sz w:val="24"/>
          <w:szCs w:val="24"/>
        </w:rPr>
        <w:t>.</w:t>
      </w:r>
      <w:r w:rsidRPr="001E4CE7">
        <w:rPr>
          <w:rFonts w:asciiTheme="minorHAnsi" w:eastAsia="Times New Roman" w:hAnsiTheme="minorHAnsi" w:cstheme="minorHAnsi"/>
          <w:b/>
          <w:bCs/>
          <w:color w:val="auto"/>
          <w:sz w:val="24"/>
          <w:szCs w:val="24"/>
        </w:rPr>
        <w:t xml:space="preserve">        </w:t>
      </w:r>
      <w:r w:rsidRPr="001E4CE7">
        <w:rPr>
          <w:rFonts w:asciiTheme="minorHAnsi" w:eastAsia="Arial" w:hAnsiTheme="minorHAnsi" w:cstheme="minorHAnsi"/>
          <w:b/>
          <w:bCs/>
          <w:color w:val="auto"/>
          <w:sz w:val="24"/>
          <w:szCs w:val="24"/>
        </w:rPr>
        <w:t>Support</w:t>
      </w:r>
      <w:bookmarkEnd w:id="18"/>
      <w:r w:rsidRPr="001E4CE7">
        <w:rPr>
          <w:rFonts w:asciiTheme="minorHAnsi" w:eastAsia="Arial" w:hAnsiTheme="minorHAnsi" w:cstheme="minorHAnsi"/>
          <w:b/>
          <w:bCs/>
          <w:color w:val="auto"/>
          <w:sz w:val="24"/>
          <w:szCs w:val="24"/>
        </w:rPr>
        <w:t xml:space="preserve"> </w:t>
      </w:r>
    </w:p>
    <w:p w14:paraId="25D899BD" w14:textId="1F4C576D" w:rsidR="18D7BA9F" w:rsidRPr="001E4CE7" w:rsidRDefault="000C06B4" w:rsidP="00213657">
      <w:pPr>
        <w:ind w:left="567" w:hanging="567"/>
        <w:rPr>
          <w:rFonts w:asciiTheme="minorHAnsi" w:hAnsiTheme="minorHAnsi" w:cstheme="minorHAnsi"/>
          <w:sz w:val="24"/>
          <w:szCs w:val="24"/>
        </w:rPr>
      </w:pPr>
      <w:r w:rsidRPr="001E4CE7">
        <w:rPr>
          <w:rFonts w:asciiTheme="minorHAnsi" w:hAnsiTheme="minorHAnsi" w:cstheme="minorHAnsi"/>
          <w:sz w:val="24"/>
          <w:szCs w:val="24"/>
        </w:rPr>
        <w:t>1</w:t>
      </w:r>
      <w:r w:rsidR="00B96257">
        <w:rPr>
          <w:rFonts w:asciiTheme="minorHAnsi" w:hAnsiTheme="minorHAnsi" w:cstheme="minorHAnsi"/>
          <w:sz w:val="24"/>
          <w:szCs w:val="24"/>
        </w:rPr>
        <w:t>6</w:t>
      </w:r>
      <w:r w:rsidRPr="001E4CE7">
        <w:rPr>
          <w:rFonts w:asciiTheme="minorHAnsi" w:hAnsiTheme="minorHAnsi" w:cstheme="minorHAnsi"/>
          <w:sz w:val="24"/>
          <w:szCs w:val="24"/>
        </w:rPr>
        <w:t xml:space="preserve">.1. </w:t>
      </w:r>
      <w:r w:rsidR="18D7BA9F" w:rsidRPr="001E4CE7">
        <w:rPr>
          <w:rFonts w:asciiTheme="minorHAnsi" w:eastAsia="Arial" w:hAnsiTheme="minorHAnsi" w:cstheme="minorHAnsi"/>
          <w:sz w:val="24"/>
          <w:szCs w:val="24"/>
        </w:rPr>
        <w:t>If the pupil</w:t>
      </w:r>
      <w:r w:rsidR="001533A8" w:rsidRPr="001E4CE7">
        <w:rPr>
          <w:rFonts w:asciiTheme="minorHAnsi" w:eastAsia="Arial" w:hAnsiTheme="minorHAnsi" w:cstheme="minorHAnsi"/>
          <w:sz w:val="24"/>
          <w:szCs w:val="24"/>
        </w:rPr>
        <w:t>/student</w:t>
      </w:r>
      <w:r w:rsidR="18D7BA9F" w:rsidRPr="001E4CE7">
        <w:rPr>
          <w:rFonts w:asciiTheme="minorHAnsi" w:eastAsia="Arial" w:hAnsiTheme="minorHAnsi" w:cstheme="minorHAnsi"/>
          <w:sz w:val="24"/>
          <w:szCs w:val="24"/>
        </w:rPr>
        <w:t xml:space="preserve"> visits the </w:t>
      </w:r>
      <w:r w:rsidR="002A02B0" w:rsidRPr="001E4CE7">
        <w:rPr>
          <w:rFonts w:asciiTheme="minorHAnsi" w:eastAsia="Arial" w:hAnsiTheme="minorHAnsi" w:cstheme="minorHAnsi"/>
          <w:color w:val="FF0000"/>
          <w:sz w:val="24"/>
          <w:szCs w:val="24"/>
        </w:rPr>
        <w:t>pastoral support</w:t>
      </w:r>
      <w:r w:rsidR="18D7BA9F" w:rsidRPr="001E4CE7">
        <w:rPr>
          <w:rFonts w:asciiTheme="minorHAnsi" w:eastAsia="Arial" w:hAnsiTheme="minorHAnsi" w:cstheme="minorHAnsi"/>
          <w:sz w:val="24"/>
          <w:szCs w:val="24"/>
        </w:rPr>
        <w:t xml:space="preserve">, the </w:t>
      </w:r>
      <w:r w:rsidR="002A02B0" w:rsidRPr="001E4CE7">
        <w:rPr>
          <w:rFonts w:asciiTheme="minorHAnsi" w:eastAsia="Arial" w:hAnsiTheme="minorHAnsi" w:cstheme="minorHAnsi"/>
          <w:color w:val="FF0000"/>
          <w:sz w:val="24"/>
          <w:szCs w:val="24"/>
        </w:rPr>
        <w:t>pastoral support</w:t>
      </w:r>
      <w:r w:rsidR="18D7BA9F" w:rsidRPr="001E4CE7">
        <w:rPr>
          <w:rFonts w:asciiTheme="minorHAnsi" w:eastAsia="Arial" w:hAnsiTheme="minorHAnsi" w:cstheme="minorHAnsi"/>
          <w:color w:val="FF0000"/>
          <w:sz w:val="24"/>
          <w:szCs w:val="24"/>
        </w:rPr>
        <w:t xml:space="preserve"> </w:t>
      </w:r>
      <w:r w:rsidR="18D7BA9F" w:rsidRPr="001E4CE7">
        <w:rPr>
          <w:rFonts w:asciiTheme="minorHAnsi" w:eastAsia="Arial" w:hAnsiTheme="minorHAnsi" w:cstheme="minorHAnsi"/>
          <w:sz w:val="24"/>
          <w:szCs w:val="24"/>
        </w:rPr>
        <w:t>informally checks whether the bullying has stopped.</w:t>
      </w:r>
      <w:r w:rsidR="009E1383" w:rsidRPr="001E4CE7">
        <w:rPr>
          <w:rFonts w:asciiTheme="minorHAnsi" w:eastAsia="Arial" w:hAnsiTheme="minorHAnsi" w:cstheme="minorHAnsi"/>
          <w:sz w:val="24"/>
          <w:szCs w:val="24"/>
        </w:rPr>
        <w:br/>
      </w:r>
    </w:p>
    <w:p w14:paraId="045E3C2C" w14:textId="0F716412" w:rsidR="00E0778B" w:rsidRPr="001E4CE7" w:rsidRDefault="000C06B4" w:rsidP="00213657">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6</w:t>
      </w:r>
      <w:r w:rsidRPr="001E4CE7">
        <w:rPr>
          <w:rFonts w:asciiTheme="minorHAnsi" w:eastAsia="Arial" w:hAnsiTheme="minorHAnsi" w:cstheme="minorHAnsi"/>
          <w:sz w:val="24"/>
          <w:szCs w:val="24"/>
        </w:rPr>
        <w:t xml:space="preserve">.2. </w:t>
      </w:r>
      <w:r w:rsidR="18D7BA9F" w:rsidRPr="001E4CE7">
        <w:rPr>
          <w:rFonts w:asciiTheme="minorHAnsi" w:eastAsia="Arial" w:hAnsiTheme="minorHAnsi" w:cstheme="minorHAnsi"/>
          <w:sz w:val="24"/>
          <w:szCs w:val="24"/>
        </w:rPr>
        <w:t xml:space="preserve">For a month after the initial complaint of bullying, the </w:t>
      </w:r>
      <w:r w:rsidR="00662864">
        <w:rPr>
          <w:rFonts w:asciiTheme="minorHAnsi" w:eastAsia="Arial" w:hAnsiTheme="minorHAnsi" w:cstheme="minorHAnsi"/>
          <w:color w:val="FF0000"/>
          <w:sz w:val="24"/>
          <w:szCs w:val="24"/>
        </w:rPr>
        <w:t xml:space="preserve">class teacher </w:t>
      </w:r>
      <w:r w:rsidR="18D7BA9F" w:rsidRPr="001E4CE7">
        <w:rPr>
          <w:rFonts w:asciiTheme="minorHAnsi" w:eastAsia="Arial" w:hAnsiTheme="minorHAnsi" w:cstheme="minorHAnsi"/>
          <w:sz w:val="24"/>
          <w:szCs w:val="24"/>
        </w:rPr>
        <w:t xml:space="preserve">holds an informal discussion, on a </w:t>
      </w:r>
      <w:r w:rsidR="18D7BA9F" w:rsidRPr="001E4CE7">
        <w:rPr>
          <w:rFonts w:asciiTheme="minorHAnsi" w:eastAsia="Arial" w:hAnsiTheme="minorHAnsi" w:cstheme="minorHAnsi"/>
          <w:color w:val="FF0000"/>
          <w:sz w:val="24"/>
          <w:szCs w:val="24"/>
        </w:rPr>
        <w:t>weekly</w:t>
      </w:r>
      <w:r w:rsidR="18D7BA9F" w:rsidRPr="001E4CE7">
        <w:rPr>
          <w:rFonts w:asciiTheme="minorHAnsi" w:eastAsia="Arial" w:hAnsiTheme="minorHAnsi" w:cstheme="minorHAnsi"/>
          <w:sz w:val="24"/>
          <w:szCs w:val="24"/>
        </w:rPr>
        <w:t xml:space="preserve"> basis, to check whether the bullying has stopped.</w:t>
      </w:r>
      <w:r w:rsidR="009E1383" w:rsidRPr="001E4CE7">
        <w:rPr>
          <w:rFonts w:asciiTheme="minorHAnsi" w:eastAsia="Arial" w:hAnsiTheme="minorHAnsi" w:cstheme="minorHAnsi"/>
          <w:sz w:val="24"/>
          <w:szCs w:val="24"/>
        </w:rPr>
        <w:br/>
      </w:r>
    </w:p>
    <w:p w14:paraId="2456EC95" w14:textId="73F90BCA" w:rsidR="18D7BA9F" w:rsidRPr="001E4CE7" w:rsidRDefault="00E0778B" w:rsidP="032664F0">
      <w:pPr>
        <w:ind w:left="567" w:hanging="567"/>
        <w:rPr>
          <w:rFonts w:asciiTheme="minorHAnsi" w:hAnsiTheme="minorHAnsi" w:cstheme="minorBidi"/>
          <w:sz w:val="24"/>
          <w:szCs w:val="24"/>
        </w:rPr>
      </w:pPr>
      <w:r w:rsidRPr="032664F0">
        <w:rPr>
          <w:rFonts w:asciiTheme="minorHAnsi" w:hAnsiTheme="minorHAnsi" w:cstheme="minorBidi"/>
          <w:sz w:val="24"/>
          <w:szCs w:val="24"/>
        </w:rPr>
        <w:t>1</w:t>
      </w:r>
      <w:r w:rsidR="00B96257" w:rsidRPr="032664F0">
        <w:rPr>
          <w:rFonts w:asciiTheme="minorHAnsi" w:hAnsiTheme="minorHAnsi" w:cstheme="minorBidi"/>
          <w:sz w:val="24"/>
          <w:szCs w:val="24"/>
        </w:rPr>
        <w:t>6</w:t>
      </w:r>
      <w:r w:rsidRPr="032664F0">
        <w:rPr>
          <w:rFonts w:asciiTheme="minorHAnsi" w:hAnsiTheme="minorHAnsi" w:cstheme="minorBidi"/>
          <w:sz w:val="24"/>
          <w:szCs w:val="24"/>
        </w:rPr>
        <w:t xml:space="preserve">.3. </w:t>
      </w:r>
      <w:r w:rsidR="18D7BA9F" w:rsidRPr="032664F0">
        <w:rPr>
          <w:rFonts w:asciiTheme="minorHAnsi" w:eastAsia="Arial" w:hAnsiTheme="minorHAnsi" w:cstheme="minorBidi"/>
          <w:sz w:val="24"/>
          <w:szCs w:val="24"/>
        </w:rPr>
        <w:t xml:space="preserve">The </w:t>
      </w:r>
      <w:r w:rsidR="00662864">
        <w:rPr>
          <w:rFonts w:asciiTheme="minorHAnsi" w:eastAsia="Arial" w:hAnsiTheme="minorHAnsi" w:cstheme="minorBidi"/>
          <w:color w:val="FF0000"/>
          <w:sz w:val="24"/>
          <w:szCs w:val="24"/>
        </w:rPr>
        <w:t>head of school</w:t>
      </w:r>
      <w:r w:rsidR="18D7BA9F" w:rsidRPr="032664F0">
        <w:rPr>
          <w:rFonts w:asciiTheme="minorHAnsi" w:eastAsia="Arial" w:hAnsiTheme="minorHAnsi" w:cstheme="minorBidi"/>
          <w:color w:val="FF0000"/>
          <w:sz w:val="24"/>
          <w:szCs w:val="24"/>
        </w:rPr>
        <w:t xml:space="preserve"> </w:t>
      </w:r>
      <w:r w:rsidR="18D7BA9F" w:rsidRPr="032664F0">
        <w:rPr>
          <w:rFonts w:asciiTheme="minorHAnsi" w:eastAsia="Arial" w:hAnsiTheme="minorHAnsi" w:cstheme="minorBidi"/>
          <w:sz w:val="24"/>
          <w:szCs w:val="24"/>
        </w:rPr>
        <w:t xml:space="preserve">holds a formal meeting, on a </w:t>
      </w:r>
      <w:r w:rsidR="18D7BA9F" w:rsidRPr="032664F0">
        <w:rPr>
          <w:rFonts w:asciiTheme="minorHAnsi" w:eastAsia="Arial" w:hAnsiTheme="minorHAnsi" w:cstheme="minorBidi"/>
          <w:color w:val="FF0000"/>
          <w:sz w:val="24"/>
          <w:szCs w:val="24"/>
        </w:rPr>
        <w:t xml:space="preserve">monthly </w:t>
      </w:r>
      <w:r w:rsidR="18D7BA9F" w:rsidRPr="032664F0">
        <w:rPr>
          <w:rFonts w:asciiTheme="minorHAnsi" w:eastAsia="Arial" w:hAnsiTheme="minorHAnsi" w:cstheme="minorBidi"/>
          <w:sz w:val="24"/>
          <w:szCs w:val="24"/>
        </w:rPr>
        <w:t xml:space="preserve">basis, to check whether the bullying has stopped – these formal meetings will continue to take place </w:t>
      </w:r>
      <w:r w:rsidR="18D7BA9F" w:rsidRPr="032664F0">
        <w:rPr>
          <w:rFonts w:asciiTheme="minorHAnsi" w:eastAsia="Arial" w:hAnsiTheme="minorHAnsi" w:cstheme="minorBidi"/>
          <w:color w:val="FF0000"/>
          <w:sz w:val="24"/>
          <w:szCs w:val="24"/>
        </w:rPr>
        <w:t xml:space="preserve">once a month </w:t>
      </w:r>
      <w:r w:rsidR="18D7BA9F" w:rsidRPr="032664F0">
        <w:rPr>
          <w:rFonts w:asciiTheme="minorHAnsi" w:eastAsia="Arial" w:hAnsiTheme="minorHAnsi" w:cstheme="minorBidi"/>
          <w:sz w:val="24"/>
          <w:szCs w:val="24"/>
        </w:rPr>
        <w:t xml:space="preserve">until the </w:t>
      </w:r>
      <w:r w:rsidR="18D7BA9F" w:rsidRPr="032664F0">
        <w:rPr>
          <w:rFonts w:asciiTheme="minorHAnsi" w:eastAsia="Arial" w:hAnsiTheme="minorHAnsi" w:cstheme="minorBidi"/>
          <w:color w:val="FF0000"/>
          <w:sz w:val="24"/>
          <w:szCs w:val="24"/>
        </w:rPr>
        <w:t xml:space="preserve">head of </w:t>
      </w:r>
      <w:proofErr w:type="gramStart"/>
      <w:r w:rsidR="00662864">
        <w:rPr>
          <w:rFonts w:asciiTheme="minorHAnsi" w:eastAsia="Arial" w:hAnsiTheme="minorHAnsi" w:cstheme="minorBidi"/>
          <w:color w:val="FF0000"/>
          <w:sz w:val="24"/>
          <w:szCs w:val="24"/>
        </w:rPr>
        <w:t>school</w:t>
      </w:r>
      <w:r w:rsidR="13E33CB8" w:rsidRPr="032664F0">
        <w:rPr>
          <w:rFonts w:asciiTheme="minorHAnsi" w:eastAsia="Arial" w:hAnsiTheme="minorHAnsi" w:cstheme="minorBidi"/>
          <w:color w:val="FF0000"/>
          <w:sz w:val="24"/>
          <w:szCs w:val="24"/>
        </w:rPr>
        <w:t xml:space="preserve"> </w:t>
      </w:r>
      <w:r w:rsidR="18D7BA9F" w:rsidRPr="032664F0">
        <w:rPr>
          <w:rFonts w:asciiTheme="minorHAnsi" w:eastAsia="Arial" w:hAnsiTheme="minorHAnsi" w:cstheme="minorBidi"/>
          <w:color w:val="FF0000"/>
          <w:sz w:val="24"/>
          <w:szCs w:val="24"/>
        </w:rPr>
        <w:t xml:space="preserve"> </w:t>
      </w:r>
      <w:r w:rsidR="18D7BA9F" w:rsidRPr="032664F0">
        <w:rPr>
          <w:rFonts w:asciiTheme="minorHAnsi" w:eastAsia="Arial" w:hAnsiTheme="minorHAnsi" w:cstheme="minorBidi"/>
          <w:sz w:val="24"/>
          <w:szCs w:val="24"/>
        </w:rPr>
        <w:t>and</w:t>
      </w:r>
      <w:proofErr w:type="gramEnd"/>
      <w:r w:rsidR="18D7BA9F" w:rsidRPr="032664F0">
        <w:rPr>
          <w:rFonts w:asciiTheme="minorHAnsi" w:eastAsia="Arial" w:hAnsiTheme="minorHAnsi" w:cstheme="minorBidi"/>
          <w:sz w:val="24"/>
          <w:szCs w:val="24"/>
        </w:rPr>
        <w:t xml:space="preserve"> victim are confident the bullying has stopped.</w:t>
      </w:r>
      <w:r>
        <w:br/>
      </w:r>
    </w:p>
    <w:p w14:paraId="229083A6" w14:textId="35F0B15F" w:rsidR="18D7BA9F" w:rsidRPr="001E4CE7" w:rsidRDefault="00E0778B" w:rsidP="00213657">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6</w:t>
      </w:r>
      <w:r w:rsidRPr="001E4CE7">
        <w:rPr>
          <w:rFonts w:asciiTheme="minorHAnsi" w:eastAsia="Arial" w:hAnsiTheme="minorHAnsi" w:cstheme="minorHAnsi"/>
          <w:sz w:val="24"/>
          <w:szCs w:val="24"/>
        </w:rPr>
        <w:t xml:space="preserve">.4. </w:t>
      </w:r>
      <w:r w:rsidR="18D7BA9F"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If necessary, group dynamics are broken up by members of staff by assigning places in classes.</w:t>
      </w:r>
      <w:r w:rsidR="009E1383" w:rsidRPr="001E4CE7">
        <w:rPr>
          <w:rFonts w:asciiTheme="minorHAnsi" w:eastAsia="Arial" w:hAnsiTheme="minorHAnsi" w:cstheme="minorHAnsi"/>
          <w:sz w:val="24"/>
          <w:szCs w:val="24"/>
        </w:rPr>
        <w:br/>
      </w:r>
    </w:p>
    <w:p w14:paraId="6026A303" w14:textId="111D3091" w:rsidR="18D7BA9F" w:rsidRPr="001E4CE7" w:rsidRDefault="00E0778B" w:rsidP="00213657">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6</w:t>
      </w:r>
      <w:r w:rsidRPr="001E4CE7">
        <w:rPr>
          <w:rFonts w:asciiTheme="minorHAnsi" w:eastAsia="Arial" w:hAnsiTheme="minorHAnsi" w:cstheme="minorHAnsi"/>
          <w:sz w:val="24"/>
          <w:szCs w:val="24"/>
        </w:rPr>
        <w:t xml:space="preserve">.5. </w:t>
      </w:r>
      <w:r w:rsidR="18D7BA9F" w:rsidRPr="001E4CE7">
        <w:rPr>
          <w:rFonts w:asciiTheme="minorHAnsi" w:eastAsia="Arial" w:hAnsiTheme="minorHAnsi" w:cstheme="minorHAnsi"/>
          <w:sz w:val="24"/>
          <w:szCs w:val="24"/>
        </w:rPr>
        <w:t xml:space="preserve">The victim is encouraged to tell a trusted adult in </w:t>
      </w:r>
      <w:r w:rsidR="00E74CBC" w:rsidRPr="001E4CE7">
        <w:rPr>
          <w:rFonts w:asciiTheme="minorHAnsi" w:eastAsia="Arial" w:hAnsiTheme="minorHAnsi" w:cstheme="minorHAnsi"/>
          <w:sz w:val="24"/>
          <w:szCs w:val="24"/>
        </w:rPr>
        <w:t>academy</w:t>
      </w:r>
      <w:r w:rsidR="18D7BA9F" w:rsidRPr="001E4CE7">
        <w:rPr>
          <w:rFonts w:asciiTheme="minorHAnsi" w:eastAsia="Arial" w:hAnsiTheme="minorHAnsi" w:cstheme="minorHAnsi"/>
          <w:sz w:val="24"/>
          <w:szCs w:val="24"/>
        </w:rPr>
        <w:t xml:space="preserve"> if bullying is repeated.</w:t>
      </w:r>
      <w:r w:rsidR="009E1383" w:rsidRPr="001E4CE7">
        <w:rPr>
          <w:rFonts w:asciiTheme="minorHAnsi" w:eastAsia="Arial" w:hAnsiTheme="minorHAnsi" w:cstheme="minorHAnsi"/>
          <w:sz w:val="24"/>
          <w:szCs w:val="24"/>
        </w:rPr>
        <w:br/>
      </w:r>
    </w:p>
    <w:p w14:paraId="13F548A5" w14:textId="5E7FD8A2" w:rsidR="18D7BA9F" w:rsidRPr="001E4CE7" w:rsidRDefault="00E0778B" w:rsidP="00213657">
      <w:pPr>
        <w:ind w:left="567" w:hanging="567"/>
        <w:rPr>
          <w:rFonts w:asciiTheme="minorHAnsi" w:hAnsiTheme="minorHAnsi" w:cstheme="minorHAnsi"/>
          <w:sz w:val="24"/>
          <w:szCs w:val="24"/>
        </w:rPr>
      </w:pPr>
      <w:r w:rsidRPr="001E4CE7">
        <w:rPr>
          <w:rFonts w:asciiTheme="minorHAnsi" w:hAnsiTheme="minorHAnsi" w:cstheme="minorHAnsi"/>
          <w:sz w:val="24"/>
          <w:szCs w:val="24"/>
        </w:rPr>
        <w:t>1</w:t>
      </w:r>
      <w:r w:rsidR="00B96257">
        <w:rPr>
          <w:rFonts w:asciiTheme="minorHAnsi" w:hAnsiTheme="minorHAnsi" w:cstheme="minorHAnsi"/>
          <w:sz w:val="24"/>
          <w:szCs w:val="24"/>
        </w:rPr>
        <w:t>6</w:t>
      </w:r>
      <w:r w:rsidRPr="001E4CE7">
        <w:rPr>
          <w:rFonts w:asciiTheme="minorHAnsi" w:hAnsiTheme="minorHAnsi" w:cstheme="minorHAnsi"/>
          <w:sz w:val="24"/>
          <w:szCs w:val="24"/>
        </w:rPr>
        <w:t xml:space="preserve">.6. </w:t>
      </w:r>
      <w:r w:rsidR="18D7BA9F" w:rsidRPr="001E4CE7">
        <w:rPr>
          <w:rFonts w:asciiTheme="minorHAnsi" w:eastAsia="Arial" w:hAnsiTheme="minorHAnsi" w:cstheme="minorHAnsi"/>
          <w:sz w:val="24"/>
          <w:szCs w:val="24"/>
        </w:rPr>
        <w:t>The victim is encouraged to broaden their friendship groups by joining lunchtime or after-</w:t>
      </w:r>
      <w:r w:rsidR="00E74CBC" w:rsidRPr="001E4CE7">
        <w:rPr>
          <w:rFonts w:asciiTheme="minorHAnsi" w:eastAsia="Arial" w:hAnsiTheme="minorHAnsi" w:cstheme="minorHAnsi"/>
          <w:sz w:val="24"/>
          <w:szCs w:val="24"/>
        </w:rPr>
        <w:t>academy</w:t>
      </w:r>
      <w:r w:rsidR="18D7BA9F" w:rsidRPr="001E4CE7">
        <w:rPr>
          <w:rFonts w:asciiTheme="minorHAnsi" w:eastAsia="Arial" w:hAnsiTheme="minorHAnsi" w:cstheme="minorHAnsi"/>
          <w:sz w:val="24"/>
          <w:szCs w:val="24"/>
        </w:rPr>
        <w:t xml:space="preserve"> club or activity.</w:t>
      </w:r>
      <w:r w:rsidR="009E1383" w:rsidRPr="001E4CE7">
        <w:rPr>
          <w:rFonts w:asciiTheme="minorHAnsi" w:eastAsia="Arial" w:hAnsiTheme="minorHAnsi" w:cstheme="minorHAnsi"/>
          <w:sz w:val="24"/>
          <w:szCs w:val="24"/>
        </w:rPr>
        <w:br/>
      </w:r>
    </w:p>
    <w:p w14:paraId="041CB4C8" w14:textId="38EBBC93" w:rsidR="18D7BA9F" w:rsidRPr="001E4CE7" w:rsidRDefault="18D7BA9F" w:rsidP="032664F0">
      <w:pPr>
        <w:ind w:left="567" w:hanging="567"/>
        <w:rPr>
          <w:rFonts w:asciiTheme="minorHAnsi" w:hAnsiTheme="minorHAnsi" w:cstheme="minorBidi"/>
          <w:sz w:val="24"/>
          <w:szCs w:val="24"/>
        </w:rPr>
      </w:pPr>
      <w:r w:rsidRPr="032664F0">
        <w:rPr>
          <w:rFonts w:asciiTheme="minorHAnsi" w:eastAsia="Arial" w:hAnsiTheme="minorHAnsi" w:cstheme="minorBidi"/>
          <w:sz w:val="24"/>
          <w:szCs w:val="24"/>
        </w:rPr>
        <w:t>1</w:t>
      </w:r>
      <w:r w:rsidR="00B96257" w:rsidRPr="032664F0">
        <w:rPr>
          <w:rFonts w:asciiTheme="minorHAnsi" w:eastAsia="Arial" w:hAnsiTheme="minorHAnsi" w:cstheme="minorBidi"/>
          <w:sz w:val="24"/>
          <w:szCs w:val="24"/>
        </w:rPr>
        <w:t>6</w:t>
      </w:r>
      <w:r w:rsidRPr="032664F0">
        <w:rPr>
          <w:rFonts w:asciiTheme="minorHAnsi" w:eastAsia="Arial" w:hAnsiTheme="minorHAnsi" w:cstheme="minorBidi"/>
          <w:sz w:val="24"/>
          <w:szCs w:val="24"/>
        </w:rPr>
        <w:t>.</w:t>
      </w:r>
      <w:r w:rsidR="004846A1" w:rsidRPr="032664F0">
        <w:rPr>
          <w:rFonts w:asciiTheme="minorHAnsi" w:eastAsia="Arial" w:hAnsiTheme="minorHAnsi" w:cstheme="minorBidi"/>
          <w:sz w:val="24"/>
          <w:szCs w:val="24"/>
        </w:rPr>
        <w:t>7</w:t>
      </w:r>
      <w:r w:rsidRPr="032664F0">
        <w:rPr>
          <w:rFonts w:asciiTheme="minorHAnsi" w:eastAsia="Arial" w:hAnsiTheme="minorHAnsi" w:cstheme="minorBidi"/>
          <w:sz w:val="24"/>
          <w:szCs w:val="24"/>
        </w:rPr>
        <w:t>.</w:t>
      </w:r>
      <w:r w:rsidR="00E0778B" w:rsidRPr="032664F0">
        <w:rPr>
          <w:rFonts w:asciiTheme="minorHAnsi" w:eastAsia="Arial" w:hAnsiTheme="minorHAnsi" w:cstheme="minorBidi"/>
          <w:sz w:val="24"/>
          <w:szCs w:val="24"/>
        </w:rPr>
        <w:t xml:space="preserve"> </w:t>
      </w:r>
      <w:r w:rsidRPr="032664F0">
        <w:rPr>
          <w:rFonts w:asciiTheme="minorHAnsi" w:eastAsia="Arial" w:hAnsiTheme="minorHAnsi" w:cstheme="minorBidi"/>
          <w:sz w:val="24"/>
          <w:szCs w:val="24"/>
        </w:rPr>
        <w:t xml:space="preserve">The </w:t>
      </w:r>
      <w:r w:rsidR="00E74CBC" w:rsidRPr="032664F0">
        <w:rPr>
          <w:rFonts w:asciiTheme="minorHAnsi" w:eastAsia="Arial" w:hAnsiTheme="minorHAnsi" w:cstheme="minorBidi"/>
          <w:sz w:val="24"/>
          <w:szCs w:val="24"/>
        </w:rPr>
        <w:t>academy</w:t>
      </w:r>
      <w:r w:rsidRPr="032664F0">
        <w:rPr>
          <w:rFonts w:asciiTheme="minorHAnsi" w:eastAsia="Arial" w:hAnsiTheme="minorHAnsi" w:cstheme="minorBidi"/>
          <w:sz w:val="24"/>
          <w:szCs w:val="24"/>
        </w:rPr>
        <w:t xml:space="preserve">, particularly the DSL, will work with the victim to build resilience, e.g. by offering emotional therapy. </w:t>
      </w:r>
      <w:r>
        <w:br/>
      </w:r>
    </w:p>
    <w:p w14:paraId="4192030B" w14:textId="22527D79" w:rsidR="18D7BA9F" w:rsidRPr="001E4CE7" w:rsidRDefault="18D7BA9F" w:rsidP="00213657">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6</w:t>
      </w:r>
      <w:r w:rsidRPr="001E4CE7">
        <w:rPr>
          <w:rFonts w:asciiTheme="minorHAnsi" w:eastAsia="Arial" w:hAnsiTheme="minorHAnsi" w:cstheme="minorHAnsi"/>
          <w:sz w:val="24"/>
          <w:szCs w:val="24"/>
        </w:rPr>
        <w:t>.8.</w:t>
      </w:r>
      <w:r w:rsidR="00E0778B" w:rsidRPr="001E4CE7">
        <w:rPr>
          <w:rFonts w:asciiTheme="minorHAnsi" w:hAnsiTheme="minorHAnsi" w:cstheme="minorHAnsi"/>
          <w:sz w:val="24"/>
          <w:szCs w:val="24"/>
        </w:rPr>
        <w:t xml:space="preserve"> </w:t>
      </w:r>
      <w:r w:rsidRPr="001E4CE7">
        <w:rPr>
          <w:rFonts w:asciiTheme="minorHAnsi" w:eastAsia="Arial" w:hAnsiTheme="minorHAnsi" w:cstheme="minorHAnsi"/>
          <w:sz w:val="24"/>
          <w:szCs w:val="24"/>
        </w:rPr>
        <w:t xml:space="preserve">The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 xml:space="preserve"> realises that bullying may be an indication of underlying mental health issues. Perpetrators will be required to attend a mandatory counselling session, to assist with any underlaying mental health or emotional wellbeing issues. </w:t>
      </w:r>
      <w:r w:rsidR="009E1383" w:rsidRPr="001E4CE7">
        <w:rPr>
          <w:rFonts w:asciiTheme="minorHAnsi" w:eastAsia="Arial" w:hAnsiTheme="minorHAnsi" w:cstheme="minorHAnsi"/>
          <w:sz w:val="24"/>
          <w:szCs w:val="24"/>
        </w:rPr>
        <w:br/>
      </w:r>
    </w:p>
    <w:p w14:paraId="0ED4BDDB" w14:textId="29F280D6" w:rsidR="18D7BA9F" w:rsidRPr="001E4CE7" w:rsidRDefault="18D7BA9F" w:rsidP="00213657">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lastRenderedPageBreak/>
        <w:t>1</w:t>
      </w:r>
      <w:r w:rsidR="00B96257">
        <w:rPr>
          <w:rFonts w:asciiTheme="minorHAnsi" w:eastAsia="Arial" w:hAnsiTheme="minorHAnsi" w:cstheme="minorHAnsi"/>
          <w:sz w:val="24"/>
          <w:szCs w:val="24"/>
        </w:rPr>
        <w:t>6</w:t>
      </w:r>
      <w:r w:rsidRPr="001E4CE7">
        <w:rPr>
          <w:rFonts w:asciiTheme="minorHAnsi" w:eastAsia="Arial" w:hAnsiTheme="minorHAnsi" w:cstheme="minorHAnsi"/>
          <w:sz w:val="24"/>
          <w:szCs w:val="24"/>
        </w:rPr>
        <w:t>.9.</w:t>
      </w:r>
      <w:r w:rsidR="00E0778B" w:rsidRPr="001E4CE7">
        <w:rPr>
          <w:rFonts w:asciiTheme="minorHAnsi" w:hAnsiTheme="minorHAnsi" w:cstheme="minorHAnsi"/>
          <w:sz w:val="24"/>
          <w:szCs w:val="24"/>
        </w:rPr>
        <w:t xml:space="preserve"> </w:t>
      </w:r>
      <w:r w:rsidRPr="001E4CE7">
        <w:rPr>
          <w:rFonts w:asciiTheme="minorHAnsi" w:eastAsia="Arial" w:hAnsiTheme="minorHAnsi" w:cstheme="minorHAnsi"/>
          <w:sz w:val="24"/>
          <w:szCs w:val="24"/>
        </w:rPr>
        <w:t xml:space="preserve">The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 xml:space="preserve"> will work with the perpetrator regarding any underlaying mental health or emotional wellbeing problems. </w:t>
      </w:r>
    </w:p>
    <w:p w14:paraId="6F555937" w14:textId="1A68A565" w:rsidR="18D7BA9F" w:rsidRPr="001E4CE7" w:rsidRDefault="18D7BA9F" w:rsidP="00F92B04">
      <w:pPr>
        <w:pStyle w:val="Heading1"/>
        <w:rPr>
          <w:rFonts w:asciiTheme="minorHAnsi" w:hAnsiTheme="minorHAnsi" w:cstheme="minorHAnsi"/>
          <w:b/>
          <w:bCs/>
          <w:color w:val="auto"/>
          <w:sz w:val="24"/>
          <w:szCs w:val="24"/>
        </w:rPr>
      </w:pPr>
      <w:bookmarkStart w:id="19" w:name="_Toc127958417"/>
      <w:r w:rsidRPr="001E4CE7">
        <w:rPr>
          <w:rFonts w:asciiTheme="minorHAnsi" w:eastAsia="Arial" w:hAnsiTheme="minorHAnsi" w:cstheme="minorHAnsi"/>
          <w:b/>
          <w:bCs/>
          <w:color w:val="auto"/>
          <w:sz w:val="24"/>
          <w:szCs w:val="24"/>
        </w:rPr>
        <w:t>1</w:t>
      </w:r>
      <w:r w:rsidR="00B96257">
        <w:rPr>
          <w:rFonts w:asciiTheme="minorHAnsi" w:eastAsia="Arial" w:hAnsiTheme="minorHAnsi" w:cstheme="minorHAnsi"/>
          <w:b/>
          <w:bCs/>
          <w:color w:val="auto"/>
          <w:sz w:val="24"/>
          <w:szCs w:val="24"/>
        </w:rPr>
        <w:t>7</w:t>
      </w:r>
      <w:r w:rsidRPr="001E4CE7">
        <w:rPr>
          <w:rFonts w:asciiTheme="minorHAnsi" w:eastAsia="Arial" w:hAnsiTheme="minorHAnsi" w:cstheme="minorHAnsi"/>
          <w:b/>
          <w:bCs/>
          <w:color w:val="auto"/>
          <w:sz w:val="24"/>
          <w:szCs w:val="24"/>
        </w:rPr>
        <w:t>.</w:t>
      </w:r>
      <w:r w:rsidRPr="001E4CE7">
        <w:rPr>
          <w:rFonts w:asciiTheme="minorHAnsi" w:eastAsia="Times New Roman" w:hAnsiTheme="minorHAnsi" w:cstheme="minorHAnsi"/>
          <w:b/>
          <w:bCs/>
          <w:color w:val="auto"/>
          <w:sz w:val="24"/>
          <w:szCs w:val="24"/>
        </w:rPr>
        <w:t xml:space="preserve">        </w:t>
      </w:r>
      <w:r w:rsidRPr="001E4CE7">
        <w:rPr>
          <w:rFonts w:asciiTheme="minorHAnsi" w:eastAsia="Arial" w:hAnsiTheme="minorHAnsi" w:cstheme="minorHAnsi"/>
          <w:b/>
          <w:bCs/>
          <w:color w:val="auto"/>
          <w:sz w:val="24"/>
          <w:szCs w:val="24"/>
        </w:rPr>
        <w:t>Follow-up support</w:t>
      </w:r>
      <w:bookmarkEnd w:id="19"/>
      <w:r w:rsidRPr="001E4CE7">
        <w:rPr>
          <w:rFonts w:asciiTheme="minorHAnsi" w:eastAsia="Arial" w:hAnsiTheme="minorHAnsi" w:cstheme="minorHAnsi"/>
          <w:b/>
          <w:bCs/>
          <w:color w:val="auto"/>
          <w:sz w:val="24"/>
          <w:szCs w:val="24"/>
        </w:rPr>
        <w:t xml:space="preserve"> </w:t>
      </w:r>
    </w:p>
    <w:p w14:paraId="06ACDC70" w14:textId="236BC942" w:rsidR="18D7BA9F" w:rsidRPr="001E4CE7" w:rsidRDefault="004846A1" w:rsidP="00213657">
      <w:pPr>
        <w:ind w:left="567" w:hanging="567"/>
        <w:rPr>
          <w:rFonts w:asciiTheme="minorHAnsi" w:hAnsiTheme="minorHAnsi" w:cstheme="minorHAnsi"/>
          <w:sz w:val="24"/>
          <w:szCs w:val="24"/>
        </w:rPr>
      </w:pPr>
      <w:r w:rsidRPr="001E4CE7">
        <w:rPr>
          <w:rFonts w:asciiTheme="minorHAnsi" w:hAnsiTheme="minorHAnsi" w:cstheme="minorHAnsi"/>
          <w:sz w:val="24"/>
          <w:szCs w:val="24"/>
        </w:rPr>
        <w:t>1</w:t>
      </w:r>
      <w:r w:rsidR="00B96257">
        <w:rPr>
          <w:rFonts w:asciiTheme="minorHAnsi" w:hAnsiTheme="minorHAnsi" w:cstheme="minorHAnsi"/>
          <w:sz w:val="24"/>
          <w:szCs w:val="24"/>
        </w:rPr>
        <w:t>7</w:t>
      </w:r>
      <w:r w:rsidRPr="001E4CE7">
        <w:rPr>
          <w:rFonts w:asciiTheme="minorHAnsi" w:hAnsiTheme="minorHAnsi" w:cstheme="minorHAnsi"/>
          <w:sz w:val="24"/>
          <w:szCs w:val="24"/>
        </w:rPr>
        <w:t>.</w:t>
      </w:r>
      <w:r w:rsidR="000A4590" w:rsidRPr="001E4CE7">
        <w:rPr>
          <w:rFonts w:asciiTheme="minorHAnsi" w:hAnsiTheme="minorHAnsi" w:cstheme="minorHAnsi"/>
          <w:sz w:val="24"/>
          <w:szCs w:val="24"/>
        </w:rPr>
        <w:t>1.</w:t>
      </w:r>
      <w:r w:rsidR="00737E26"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 xml:space="preserve">The progress of both the bully and the victim are monitored by their </w:t>
      </w:r>
      <w:r w:rsidR="00662864">
        <w:rPr>
          <w:rFonts w:asciiTheme="minorHAnsi" w:eastAsia="Arial" w:hAnsiTheme="minorHAnsi" w:cstheme="minorHAnsi"/>
          <w:color w:val="FF0000"/>
          <w:sz w:val="24"/>
          <w:szCs w:val="24"/>
        </w:rPr>
        <w:t>class teachers</w:t>
      </w:r>
      <w:r w:rsidR="18D7BA9F" w:rsidRPr="001E4CE7">
        <w:rPr>
          <w:rFonts w:asciiTheme="minorHAnsi" w:eastAsia="Arial" w:hAnsiTheme="minorHAnsi" w:cstheme="minorHAnsi"/>
          <w:sz w:val="24"/>
          <w:szCs w:val="24"/>
        </w:rPr>
        <w:t>.</w:t>
      </w:r>
      <w:r w:rsidR="009E1383" w:rsidRPr="001E4CE7">
        <w:rPr>
          <w:rFonts w:asciiTheme="minorHAnsi" w:eastAsia="Arial" w:hAnsiTheme="minorHAnsi" w:cstheme="minorHAnsi"/>
          <w:sz w:val="24"/>
          <w:szCs w:val="24"/>
        </w:rPr>
        <w:br/>
      </w:r>
    </w:p>
    <w:p w14:paraId="6EABE301" w14:textId="533E1D86" w:rsidR="18D7BA9F" w:rsidRPr="001E4CE7" w:rsidRDefault="000A4590" w:rsidP="00213657">
      <w:pPr>
        <w:ind w:left="567" w:hanging="567"/>
        <w:rPr>
          <w:rFonts w:asciiTheme="minorHAnsi" w:hAnsiTheme="minorHAnsi" w:cstheme="minorHAnsi"/>
          <w:sz w:val="24"/>
          <w:szCs w:val="24"/>
        </w:rPr>
      </w:pPr>
      <w:r w:rsidRPr="001E4CE7">
        <w:rPr>
          <w:rFonts w:asciiTheme="minorHAnsi" w:hAnsiTheme="minorHAnsi" w:cstheme="minorHAnsi"/>
          <w:sz w:val="24"/>
          <w:szCs w:val="24"/>
        </w:rPr>
        <w:t>1</w:t>
      </w:r>
      <w:r w:rsidR="00B96257">
        <w:rPr>
          <w:rFonts w:asciiTheme="minorHAnsi" w:hAnsiTheme="minorHAnsi" w:cstheme="minorHAnsi"/>
          <w:sz w:val="24"/>
          <w:szCs w:val="24"/>
        </w:rPr>
        <w:t>7</w:t>
      </w:r>
      <w:r w:rsidRPr="001E4CE7">
        <w:rPr>
          <w:rFonts w:asciiTheme="minorHAnsi" w:hAnsiTheme="minorHAnsi" w:cstheme="minorHAnsi"/>
          <w:sz w:val="24"/>
          <w:szCs w:val="24"/>
        </w:rPr>
        <w:t>.2.</w:t>
      </w:r>
      <w:r w:rsidR="00737E26" w:rsidRPr="001E4CE7">
        <w:rPr>
          <w:rFonts w:asciiTheme="minorHAnsi" w:hAnsiTheme="minorHAnsi" w:cstheme="minorHAnsi"/>
          <w:sz w:val="24"/>
          <w:szCs w:val="24"/>
        </w:rPr>
        <w:t xml:space="preserve"> </w:t>
      </w:r>
      <w:r w:rsidR="18D7BA9F" w:rsidRPr="001E4CE7">
        <w:rPr>
          <w:rFonts w:asciiTheme="minorHAnsi" w:hAnsiTheme="minorHAnsi" w:cstheme="minorHAnsi"/>
          <w:sz w:val="24"/>
          <w:szCs w:val="24"/>
        </w:rPr>
        <w:t xml:space="preserve"> </w:t>
      </w:r>
      <w:r w:rsidR="18D7BA9F" w:rsidRPr="001E4CE7">
        <w:rPr>
          <w:rFonts w:asciiTheme="minorHAnsi" w:eastAsia="Arial" w:hAnsiTheme="minorHAnsi" w:cstheme="minorHAnsi"/>
          <w:sz w:val="24"/>
          <w:szCs w:val="24"/>
        </w:rPr>
        <w:t>One-on-one sessions to discuss how the victim and bully are progressing may be appropriate.</w:t>
      </w:r>
      <w:r w:rsidR="009E1383" w:rsidRPr="001E4CE7">
        <w:rPr>
          <w:rFonts w:asciiTheme="minorHAnsi" w:eastAsia="Arial" w:hAnsiTheme="minorHAnsi" w:cstheme="minorHAnsi"/>
          <w:sz w:val="24"/>
          <w:szCs w:val="24"/>
        </w:rPr>
        <w:br/>
      </w:r>
    </w:p>
    <w:p w14:paraId="637EF28B" w14:textId="32EC82C0" w:rsidR="18D7BA9F" w:rsidRPr="001E4CE7" w:rsidRDefault="18D7BA9F" w:rsidP="00213657">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7</w:t>
      </w:r>
      <w:r w:rsidRPr="001E4CE7">
        <w:rPr>
          <w:rFonts w:asciiTheme="minorHAnsi" w:eastAsia="Arial" w:hAnsiTheme="minorHAnsi" w:cstheme="minorHAnsi"/>
          <w:sz w:val="24"/>
          <w:szCs w:val="24"/>
        </w:rPr>
        <w:t>.3.</w:t>
      </w:r>
      <w:r w:rsidR="00737E26" w:rsidRPr="001E4CE7">
        <w:rPr>
          <w:rFonts w:asciiTheme="minorHAnsi" w:hAnsiTheme="minorHAnsi" w:cstheme="minorHAnsi"/>
          <w:sz w:val="24"/>
          <w:szCs w:val="24"/>
        </w:rPr>
        <w:t xml:space="preserve"> </w:t>
      </w:r>
      <w:r w:rsidRPr="001E4CE7">
        <w:rPr>
          <w:rFonts w:asciiTheme="minorHAnsi" w:eastAsia="Arial" w:hAnsiTheme="minorHAnsi" w:cstheme="minorHAnsi"/>
          <w:sz w:val="24"/>
          <w:szCs w:val="24"/>
        </w:rPr>
        <w:t xml:space="preserve">If appropriate, follow-up correspondence is arranged with parents </w:t>
      </w:r>
      <w:r w:rsidRPr="001E4CE7">
        <w:rPr>
          <w:rFonts w:asciiTheme="minorHAnsi" w:eastAsia="Arial" w:hAnsiTheme="minorHAnsi" w:cstheme="minorHAnsi"/>
          <w:color w:val="FF0000"/>
          <w:sz w:val="24"/>
          <w:szCs w:val="24"/>
        </w:rPr>
        <w:t xml:space="preserve">one month </w:t>
      </w:r>
      <w:r w:rsidRPr="001E4CE7">
        <w:rPr>
          <w:rFonts w:asciiTheme="minorHAnsi" w:eastAsia="Arial" w:hAnsiTheme="minorHAnsi" w:cstheme="minorHAnsi"/>
          <w:sz w:val="24"/>
          <w:szCs w:val="24"/>
        </w:rPr>
        <w:t xml:space="preserve">after the incident. </w:t>
      </w:r>
      <w:r w:rsidR="009E1383" w:rsidRPr="001E4CE7">
        <w:rPr>
          <w:rFonts w:asciiTheme="minorHAnsi" w:eastAsia="Arial" w:hAnsiTheme="minorHAnsi" w:cstheme="minorHAnsi"/>
          <w:sz w:val="24"/>
          <w:szCs w:val="24"/>
        </w:rPr>
        <w:br/>
      </w:r>
    </w:p>
    <w:p w14:paraId="426DAA7C" w14:textId="3946AD08" w:rsidR="18D7BA9F" w:rsidRPr="001E4CE7" w:rsidRDefault="18D7BA9F" w:rsidP="00213657">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7</w:t>
      </w:r>
      <w:r w:rsidRPr="001E4CE7">
        <w:rPr>
          <w:rFonts w:asciiTheme="minorHAnsi" w:eastAsia="Arial" w:hAnsiTheme="minorHAnsi" w:cstheme="minorHAnsi"/>
          <w:sz w:val="24"/>
          <w:szCs w:val="24"/>
        </w:rPr>
        <w:t>.4.</w:t>
      </w:r>
      <w:r w:rsidR="00737E26" w:rsidRPr="001E4CE7">
        <w:rPr>
          <w:rFonts w:asciiTheme="minorHAnsi" w:hAnsiTheme="minorHAnsi" w:cstheme="minorHAnsi"/>
          <w:sz w:val="24"/>
          <w:szCs w:val="24"/>
        </w:rPr>
        <w:t xml:space="preserve"> </w:t>
      </w:r>
      <w:r w:rsidRPr="001E4CE7">
        <w:rPr>
          <w:rFonts w:asciiTheme="minorHAnsi" w:eastAsia="Arial" w:hAnsiTheme="minorHAnsi" w:cstheme="minorHAnsi"/>
          <w:sz w:val="24"/>
          <w:szCs w:val="24"/>
        </w:rPr>
        <w:t>Pupil</w:t>
      </w:r>
      <w:r w:rsidR="000A4590" w:rsidRPr="001E4CE7">
        <w:rPr>
          <w:rFonts w:asciiTheme="minorHAnsi" w:eastAsia="Arial" w:hAnsiTheme="minorHAnsi" w:cstheme="minorHAnsi"/>
          <w:sz w:val="24"/>
          <w:szCs w:val="24"/>
        </w:rPr>
        <w:t>/student</w:t>
      </w:r>
      <w:r w:rsidRPr="001E4CE7">
        <w:rPr>
          <w:rFonts w:asciiTheme="minorHAnsi" w:eastAsia="Arial" w:hAnsiTheme="minorHAnsi" w:cstheme="minorHAnsi"/>
          <w:sz w:val="24"/>
          <w:szCs w:val="24"/>
        </w:rPr>
        <w:t>s who have been bullied are supported in the following ways:</w:t>
      </w:r>
    </w:p>
    <w:p w14:paraId="3A666AFD" w14:textId="33FA674D" w:rsidR="18D7BA9F" w:rsidRPr="001E4CE7" w:rsidRDefault="18D7BA9F" w:rsidP="00A319CD">
      <w:pPr>
        <w:pStyle w:val="ListParagraph"/>
        <w:numPr>
          <w:ilvl w:val="0"/>
          <w:numId w:val="20"/>
        </w:numPr>
        <w:rPr>
          <w:rFonts w:asciiTheme="minorHAnsi" w:hAnsiTheme="minorHAnsi" w:cstheme="minorHAnsi"/>
          <w:sz w:val="24"/>
          <w:szCs w:val="24"/>
        </w:rPr>
      </w:pPr>
      <w:r w:rsidRPr="001E4CE7">
        <w:rPr>
          <w:rFonts w:asciiTheme="minorHAnsi" w:eastAsia="Arial" w:hAnsiTheme="minorHAnsi" w:cstheme="minorHAnsi"/>
          <w:sz w:val="24"/>
          <w:szCs w:val="24"/>
        </w:rPr>
        <w:t xml:space="preserve">Being listened to </w:t>
      </w:r>
    </w:p>
    <w:p w14:paraId="3E963175" w14:textId="46F4BC36" w:rsidR="18D7BA9F" w:rsidRPr="001E4CE7" w:rsidRDefault="18D7BA9F" w:rsidP="032664F0">
      <w:pPr>
        <w:pStyle w:val="ListParagraph"/>
        <w:numPr>
          <w:ilvl w:val="0"/>
          <w:numId w:val="20"/>
        </w:numPr>
        <w:rPr>
          <w:rFonts w:asciiTheme="minorHAnsi" w:hAnsiTheme="minorHAnsi" w:cstheme="minorBidi"/>
          <w:sz w:val="24"/>
          <w:szCs w:val="24"/>
        </w:rPr>
      </w:pPr>
      <w:r w:rsidRPr="032664F0">
        <w:rPr>
          <w:rFonts w:asciiTheme="minorHAnsi" w:eastAsia="Arial" w:hAnsiTheme="minorHAnsi" w:cstheme="minorBidi"/>
          <w:sz w:val="24"/>
          <w:szCs w:val="24"/>
        </w:rPr>
        <w:t xml:space="preserve">Having an immediate opportunity to meet with their </w:t>
      </w:r>
      <w:r w:rsidRPr="032664F0">
        <w:rPr>
          <w:rFonts w:asciiTheme="minorHAnsi" w:eastAsia="Arial" w:hAnsiTheme="minorHAnsi" w:cstheme="minorBidi"/>
          <w:color w:val="FF0000"/>
          <w:sz w:val="24"/>
          <w:szCs w:val="24"/>
        </w:rPr>
        <w:t xml:space="preserve">head of </w:t>
      </w:r>
      <w:r w:rsidR="00662864">
        <w:rPr>
          <w:rFonts w:asciiTheme="minorHAnsi" w:eastAsia="Arial" w:hAnsiTheme="minorHAnsi" w:cstheme="minorBidi"/>
          <w:color w:val="FF0000"/>
          <w:sz w:val="24"/>
          <w:szCs w:val="24"/>
        </w:rPr>
        <w:t>school</w:t>
      </w:r>
      <w:r w:rsidR="0046530E">
        <w:rPr>
          <w:rFonts w:asciiTheme="minorHAnsi" w:eastAsia="Arial" w:hAnsiTheme="minorHAnsi" w:cstheme="minorBidi"/>
          <w:color w:val="FF0000"/>
          <w:sz w:val="24"/>
          <w:szCs w:val="24"/>
        </w:rPr>
        <w:t xml:space="preserve"> </w:t>
      </w:r>
      <w:r w:rsidRPr="032664F0">
        <w:rPr>
          <w:rFonts w:asciiTheme="minorHAnsi" w:eastAsia="Arial" w:hAnsiTheme="minorHAnsi" w:cstheme="minorBidi"/>
          <w:sz w:val="24"/>
          <w:szCs w:val="24"/>
        </w:rPr>
        <w:t>or a member of staff of their choice</w:t>
      </w:r>
    </w:p>
    <w:p w14:paraId="0056176A" w14:textId="1669CD4D" w:rsidR="18D7BA9F" w:rsidRPr="001E4CE7" w:rsidRDefault="18D7BA9F" w:rsidP="00A319CD">
      <w:pPr>
        <w:pStyle w:val="ListParagraph"/>
        <w:numPr>
          <w:ilvl w:val="0"/>
          <w:numId w:val="20"/>
        </w:numPr>
        <w:rPr>
          <w:rFonts w:asciiTheme="minorHAnsi" w:hAnsiTheme="minorHAnsi" w:cstheme="minorHAnsi"/>
          <w:sz w:val="24"/>
          <w:szCs w:val="24"/>
        </w:rPr>
      </w:pPr>
      <w:r w:rsidRPr="001E4CE7">
        <w:rPr>
          <w:rFonts w:asciiTheme="minorHAnsi" w:eastAsia="Arial" w:hAnsiTheme="minorHAnsi" w:cstheme="minorHAnsi"/>
          <w:sz w:val="24"/>
          <w:szCs w:val="24"/>
        </w:rPr>
        <w:t>Being reassured</w:t>
      </w:r>
    </w:p>
    <w:p w14:paraId="3348CB73" w14:textId="6378A485" w:rsidR="18D7BA9F" w:rsidRPr="001E4CE7" w:rsidRDefault="18D7BA9F" w:rsidP="00A319CD">
      <w:pPr>
        <w:pStyle w:val="ListParagraph"/>
        <w:numPr>
          <w:ilvl w:val="0"/>
          <w:numId w:val="20"/>
        </w:numPr>
        <w:rPr>
          <w:rFonts w:asciiTheme="minorHAnsi" w:hAnsiTheme="minorHAnsi" w:cstheme="minorHAnsi"/>
          <w:sz w:val="24"/>
          <w:szCs w:val="24"/>
        </w:rPr>
      </w:pPr>
      <w:r w:rsidRPr="001E4CE7">
        <w:rPr>
          <w:rFonts w:asciiTheme="minorHAnsi" w:eastAsia="Arial" w:hAnsiTheme="minorHAnsi" w:cstheme="minorHAnsi"/>
          <w:sz w:val="24"/>
          <w:szCs w:val="24"/>
        </w:rPr>
        <w:t>Being offered continued support</w:t>
      </w:r>
    </w:p>
    <w:p w14:paraId="4C9A2C8B" w14:textId="77777777" w:rsidR="000A4590" w:rsidRPr="001E4CE7" w:rsidRDefault="18D7BA9F" w:rsidP="00A319CD">
      <w:pPr>
        <w:pStyle w:val="ListParagraph"/>
        <w:numPr>
          <w:ilvl w:val="0"/>
          <w:numId w:val="20"/>
        </w:numPr>
        <w:rPr>
          <w:rFonts w:asciiTheme="minorHAnsi" w:hAnsiTheme="minorHAnsi" w:cstheme="minorHAnsi"/>
          <w:sz w:val="24"/>
          <w:szCs w:val="24"/>
        </w:rPr>
      </w:pPr>
      <w:r w:rsidRPr="001E4CE7">
        <w:rPr>
          <w:rFonts w:asciiTheme="minorHAnsi" w:eastAsia="Calibri" w:hAnsiTheme="minorHAnsi" w:cstheme="minorHAnsi"/>
          <w:sz w:val="24"/>
          <w:szCs w:val="24"/>
        </w:rPr>
        <w:t>Being offered counselling, where appropriate</w:t>
      </w:r>
    </w:p>
    <w:p w14:paraId="3E722547" w14:textId="3F1198BF" w:rsidR="18D7BA9F" w:rsidRPr="001E4CE7" w:rsidRDefault="18D7BA9F" w:rsidP="00213657">
      <w:pPr>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7</w:t>
      </w:r>
      <w:r w:rsidRPr="001E4CE7">
        <w:rPr>
          <w:rFonts w:asciiTheme="minorHAnsi" w:eastAsia="Arial" w:hAnsiTheme="minorHAnsi" w:cstheme="minorHAnsi"/>
          <w:sz w:val="24"/>
          <w:szCs w:val="24"/>
        </w:rPr>
        <w:t>.5.</w:t>
      </w:r>
      <w:r w:rsidR="00737E26" w:rsidRPr="001E4CE7">
        <w:rPr>
          <w:rFonts w:asciiTheme="minorHAnsi" w:hAnsiTheme="minorHAnsi" w:cstheme="minorHAnsi"/>
          <w:sz w:val="24"/>
          <w:szCs w:val="24"/>
        </w:rPr>
        <w:t xml:space="preserve"> </w:t>
      </w:r>
      <w:r w:rsidRPr="001E4CE7">
        <w:rPr>
          <w:rFonts w:asciiTheme="minorHAnsi" w:eastAsia="Arial" w:hAnsiTheme="minorHAnsi" w:cstheme="minorHAnsi"/>
          <w:sz w:val="24"/>
          <w:szCs w:val="24"/>
        </w:rPr>
        <w:t>Pupil</w:t>
      </w:r>
      <w:r w:rsidR="000A4590" w:rsidRPr="001E4CE7">
        <w:rPr>
          <w:rFonts w:asciiTheme="minorHAnsi" w:eastAsia="Arial" w:hAnsiTheme="minorHAnsi" w:cstheme="minorHAnsi"/>
          <w:sz w:val="24"/>
          <w:szCs w:val="24"/>
        </w:rPr>
        <w:t>/student</w:t>
      </w:r>
      <w:r w:rsidRPr="001E4CE7">
        <w:rPr>
          <w:rFonts w:asciiTheme="minorHAnsi" w:eastAsia="Arial" w:hAnsiTheme="minorHAnsi" w:cstheme="minorHAnsi"/>
          <w:sz w:val="24"/>
          <w:szCs w:val="24"/>
        </w:rPr>
        <w:t>s who have bullied others are supported in the following ways:</w:t>
      </w:r>
    </w:p>
    <w:p w14:paraId="6E0666B1" w14:textId="05C9C78E" w:rsidR="18D7BA9F" w:rsidRPr="001E4CE7" w:rsidRDefault="18D7BA9F" w:rsidP="00A319CD">
      <w:pPr>
        <w:pStyle w:val="ListParagraph"/>
        <w:numPr>
          <w:ilvl w:val="0"/>
          <w:numId w:val="21"/>
        </w:numPr>
        <w:rPr>
          <w:rFonts w:asciiTheme="minorHAnsi" w:hAnsiTheme="minorHAnsi" w:cstheme="minorHAnsi"/>
          <w:sz w:val="24"/>
          <w:szCs w:val="24"/>
        </w:rPr>
      </w:pPr>
      <w:r w:rsidRPr="001E4CE7">
        <w:rPr>
          <w:rFonts w:asciiTheme="minorHAnsi" w:eastAsia="Arial" w:hAnsiTheme="minorHAnsi" w:cstheme="minorHAnsi"/>
          <w:sz w:val="24"/>
          <w:szCs w:val="24"/>
        </w:rPr>
        <w:t>Receiving a consequence for their actions</w:t>
      </w:r>
    </w:p>
    <w:p w14:paraId="5CE9E6FA" w14:textId="18B0E43A" w:rsidR="18D7BA9F" w:rsidRPr="001E4CE7" w:rsidRDefault="18D7BA9F" w:rsidP="00A319CD">
      <w:pPr>
        <w:pStyle w:val="ListParagraph"/>
        <w:numPr>
          <w:ilvl w:val="0"/>
          <w:numId w:val="21"/>
        </w:numPr>
        <w:rPr>
          <w:rFonts w:asciiTheme="minorHAnsi" w:hAnsiTheme="minorHAnsi" w:cstheme="minorHAnsi"/>
          <w:sz w:val="24"/>
          <w:szCs w:val="24"/>
        </w:rPr>
      </w:pPr>
      <w:r w:rsidRPr="001E4CE7">
        <w:rPr>
          <w:rFonts w:asciiTheme="minorHAnsi" w:eastAsia="Arial" w:hAnsiTheme="minorHAnsi" w:cstheme="minorHAnsi"/>
          <w:sz w:val="24"/>
          <w:szCs w:val="24"/>
        </w:rPr>
        <w:t>Being able to discuss what happened</w:t>
      </w:r>
    </w:p>
    <w:p w14:paraId="2E0F36A2" w14:textId="0C0E72FF" w:rsidR="18D7BA9F" w:rsidRPr="001E4CE7" w:rsidRDefault="18D7BA9F" w:rsidP="00A319CD">
      <w:pPr>
        <w:pStyle w:val="ListParagraph"/>
        <w:numPr>
          <w:ilvl w:val="0"/>
          <w:numId w:val="21"/>
        </w:numPr>
        <w:rPr>
          <w:rFonts w:asciiTheme="minorHAnsi" w:hAnsiTheme="minorHAnsi" w:cstheme="minorHAnsi"/>
          <w:sz w:val="24"/>
          <w:szCs w:val="24"/>
        </w:rPr>
      </w:pPr>
      <w:r w:rsidRPr="001E4CE7">
        <w:rPr>
          <w:rFonts w:asciiTheme="minorHAnsi" w:eastAsia="Arial" w:hAnsiTheme="minorHAnsi" w:cstheme="minorHAnsi"/>
          <w:sz w:val="24"/>
          <w:szCs w:val="24"/>
        </w:rPr>
        <w:t>Being helped to reflect on why they became involved</w:t>
      </w:r>
    </w:p>
    <w:p w14:paraId="3A55FC62" w14:textId="6FC21712" w:rsidR="18D7BA9F" w:rsidRPr="001E4CE7" w:rsidRDefault="18D7BA9F" w:rsidP="00A319CD">
      <w:pPr>
        <w:pStyle w:val="ListParagraph"/>
        <w:numPr>
          <w:ilvl w:val="0"/>
          <w:numId w:val="21"/>
        </w:numPr>
        <w:rPr>
          <w:rFonts w:asciiTheme="minorHAnsi" w:hAnsiTheme="minorHAnsi" w:cstheme="minorHAnsi"/>
          <w:sz w:val="24"/>
          <w:szCs w:val="24"/>
        </w:rPr>
      </w:pPr>
      <w:r w:rsidRPr="001E4CE7">
        <w:rPr>
          <w:rFonts w:asciiTheme="minorHAnsi" w:eastAsia="Arial" w:hAnsiTheme="minorHAnsi" w:cstheme="minorHAnsi"/>
          <w:sz w:val="24"/>
          <w:szCs w:val="24"/>
        </w:rPr>
        <w:t>Being helped to understand what they did wrong and why they need to change their behaviour</w:t>
      </w:r>
    </w:p>
    <w:p w14:paraId="653C49D8" w14:textId="18C4CEBB" w:rsidR="18D7BA9F" w:rsidRPr="001E4CE7" w:rsidRDefault="18D7BA9F" w:rsidP="00A319CD">
      <w:pPr>
        <w:pStyle w:val="ListParagraph"/>
        <w:numPr>
          <w:ilvl w:val="0"/>
          <w:numId w:val="21"/>
        </w:numPr>
        <w:rPr>
          <w:rFonts w:asciiTheme="minorHAnsi" w:hAnsiTheme="minorHAnsi" w:cstheme="minorHAnsi"/>
          <w:sz w:val="24"/>
          <w:szCs w:val="24"/>
        </w:rPr>
      </w:pPr>
      <w:r w:rsidRPr="001E4CE7">
        <w:rPr>
          <w:rFonts w:asciiTheme="minorHAnsi" w:eastAsia="Calibri" w:hAnsiTheme="minorHAnsi" w:cstheme="minorHAnsi"/>
          <w:sz w:val="24"/>
          <w:szCs w:val="24"/>
        </w:rPr>
        <w:t>Appropriate assistance from parents</w:t>
      </w:r>
      <w:r w:rsidR="00C160F2" w:rsidRPr="001E4CE7">
        <w:rPr>
          <w:rFonts w:asciiTheme="minorHAnsi" w:eastAsia="Calibri" w:hAnsiTheme="minorHAnsi" w:cstheme="minorHAnsi"/>
          <w:sz w:val="24"/>
          <w:szCs w:val="24"/>
        </w:rPr>
        <w:br/>
      </w:r>
    </w:p>
    <w:p w14:paraId="7510507D" w14:textId="0C9A7EEF" w:rsidR="18D7BA9F" w:rsidRPr="001E4CE7" w:rsidRDefault="18D7BA9F" w:rsidP="032664F0">
      <w:pPr>
        <w:ind w:left="567" w:hanging="567"/>
        <w:rPr>
          <w:rFonts w:asciiTheme="minorHAnsi" w:hAnsiTheme="minorHAnsi" w:cstheme="minorBidi"/>
          <w:sz w:val="24"/>
          <w:szCs w:val="24"/>
        </w:rPr>
      </w:pPr>
      <w:r w:rsidRPr="032664F0">
        <w:rPr>
          <w:rFonts w:asciiTheme="minorHAnsi" w:eastAsia="Arial" w:hAnsiTheme="minorHAnsi" w:cstheme="minorBidi"/>
          <w:sz w:val="24"/>
          <w:szCs w:val="24"/>
        </w:rPr>
        <w:t>1</w:t>
      </w:r>
      <w:r w:rsidR="00B96257" w:rsidRPr="032664F0">
        <w:rPr>
          <w:rFonts w:asciiTheme="minorHAnsi" w:eastAsia="Arial" w:hAnsiTheme="minorHAnsi" w:cstheme="minorBidi"/>
          <w:sz w:val="24"/>
          <w:szCs w:val="24"/>
        </w:rPr>
        <w:t>7</w:t>
      </w:r>
      <w:r w:rsidRPr="032664F0">
        <w:rPr>
          <w:rFonts w:asciiTheme="minorHAnsi" w:eastAsia="Arial" w:hAnsiTheme="minorHAnsi" w:cstheme="minorBidi"/>
          <w:sz w:val="24"/>
          <w:szCs w:val="24"/>
        </w:rPr>
        <w:t>.6.</w:t>
      </w:r>
      <w:r w:rsidR="00737E26" w:rsidRPr="032664F0">
        <w:rPr>
          <w:rFonts w:asciiTheme="minorHAnsi" w:hAnsiTheme="minorHAnsi" w:cstheme="minorBidi"/>
          <w:sz w:val="24"/>
          <w:szCs w:val="24"/>
        </w:rPr>
        <w:t xml:space="preserve"> </w:t>
      </w:r>
      <w:r w:rsidRPr="032664F0">
        <w:rPr>
          <w:rFonts w:asciiTheme="minorHAnsi" w:hAnsiTheme="minorHAnsi" w:cstheme="minorBidi"/>
          <w:sz w:val="24"/>
          <w:szCs w:val="24"/>
        </w:rPr>
        <w:t xml:space="preserve"> </w:t>
      </w:r>
      <w:r w:rsidRPr="032664F0">
        <w:rPr>
          <w:rFonts w:asciiTheme="minorHAnsi" w:eastAsia="Arial" w:hAnsiTheme="minorHAnsi" w:cstheme="minorBidi"/>
          <w:sz w:val="24"/>
          <w:szCs w:val="24"/>
        </w:rPr>
        <w:t>Pupil</w:t>
      </w:r>
      <w:r w:rsidR="000A4590" w:rsidRPr="032664F0">
        <w:rPr>
          <w:rFonts w:asciiTheme="minorHAnsi" w:eastAsia="Arial" w:hAnsiTheme="minorHAnsi" w:cstheme="minorBidi"/>
          <w:sz w:val="24"/>
          <w:szCs w:val="24"/>
        </w:rPr>
        <w:t>/student</w:t>
      </w:r>
      <w:r w:rsidRPr="032664F0">
        <w:rPr>
          <w:rFonts w:asciiTheme="minorHAnsi" w:eastAsia="Arial" w:hAnsiTheme="minorHAnsi" w:cstheme="minorBidi"/>
          <w:sz w:val="24"/>
          <w:szCs w:val="24"/>
        </w:rPr>
        <w:t>s who have been bullied will be assessed on a case-by-case basis and the DSL</w:t>
      </w:r>
      <w:r w:rsidRPr="032664F0">
        <w:rPr>
          <w:rFonts w:asciiTheme="minorHAnsi" w:eastAsia="Arial" w:hAnsiTheme="minorHAnsi" w:cstheme="minorBidi"/>
          <w:color w:val="FF0000"/>
          <w:sz w:val="24"/>
          <w:szCs w:val="24"/>
        </w:rPr>
        <w:t xml:space="preserve"> </w:t>
      </w:r>
      <w:r w:rsidRPr="032664F0">
        <w:rPr>
          <w:rFonts w:asciiTheme="minorHAnsi" w:eastAsia="Arial" w:hAnsiTheme="minorHAnsi" w:cstheme="minorBidi"/>
          <w:sz w:val="24"/>
          <w:szCs w:val="24"/>
        </w:rPr>
        <w:t>will, if necessary, refer the victim of bullying to CAMHS.</w:t>
      </w:r>
      <w:r>
        <w:br/>
      </w:r>
    </w:p>
    <w:p w14:paraId="21264150" w14:textId="5B8C0E13" w:rsidR="18D7BA9F" w:rsidRPr="001E4CE7" w:rsidRDefault="18D7BA9F" w:rsidP="032664F0">
      <w:pPr>
        <w:ind w:left="567" w:hanging="567"/>
        <w:rPr>
          <w:rFonts w:asciiTheme="minorHAnsi" w:hAnsiTheme="minorHAnsi" w:cstheme="minorBidi"/>
          <w:sz w:val="24"/>
          <w:szCs w:val="24"/>
        </w:rPr>
      </w:pPr>
      <w:r w:rsidRPr="032664F0">
        <w:rPr>
          <w:rFonts w:asciiTheme="minorHAnsi" w:eastAsia="Arial" w:hAnsiTheme="minorHAnsi" w:cstheme="minorBidi"/>
          <w:sz w:val="24"/>
          <w:szCs w:val="24"/>
        </w:rPr>
        <w:t>1</w:t>
      </w:r>
      <w:r w:rsidR="00B96257" w:rsidRPr="032664F0">
        <w:rPr>
          <w:rFonts w:asciiTheme="minorHAnsi" w:eastAsia="Arial" w:hAnsiTheme="minorHAnsi" w:cstheme="minorBidi"/>
          <w:sz w:val="24"/>
          <w:szCs w:val="24"/>
        </w:rPr>
        <w:t>7</w:t>
      </w:r>
      <w:r w:rsidRPr="032664F0">
        <w:rPr>
          <w:rFonts w:asciiTheme="minorHAnsi" w:eastAsia="Arial" w:hAnsiTheme="minorHAnsi" w:cstheme="minorBidi"/>
          <w:sz w:val="24"/>
          <w:szCs w:val="24"/>
        </w:rPr>
        <w:t>.7.</w:t>
      </w:r>
      <w:r w:rsidR="00737E26" w:rsidRPr="032664F0">
        <w:rPr>
          <w:rFonts w:asciiTheme="minorHAnsi" w:hAnsiTheme="minorHAnsi" w:cstheme="minorBidi"/>
          <w:sz w:val="24"/>
          <w:szCs w:val="24"/>
        </w:rPr>
        <w:t xml:space="preserve"> </w:t>
      </w:r>
      <w:r w:rsidRPr="032664F0">
        <w:rPr>
          <w:rFonts w:asciiTheme="minorHAnsi" w:eastAsia="Arial" w:hAnsiTheme="minorHAnsi" w:cstheme="minorBidi"/>
          <w:sz w:val="24"/>
          <w:szCs w:val="24"/>
        </w:rPr>
        <w:t>In cases where the effects of bullying are so severe that the pupil</w:t>
      </w:r>
      <w:r w:rsidR="003A7C2E" w:rsidRPr="032664F0">
        <w:rPr>
          <w:rFonts w:asciiTheme="minorHAnsi" w:eastAsia="Arial" w:hAnsiTheme="minorHAnsi" w:cstheme="minorBidi"/>
          <w:sz w:val="24"/>
          <w:szCs w:val="24"/>
        </w:rPr>
        <w:t>/student</w:t>
      </w:r>
      <w:r w:rsidRPr="032664F0">
        <w:rPr>
          <w:rFonts w:asciiTheme="minorHAnsi" w:eastAsia="Arial" w:hAnsiTheme="minorHAnsi" w:cstheme="minorBidi"/>
          <w:sz w:val="24"/>
          <w:szCs w:val="24"/>
        </w:rPr>
        <w:t xml:space="preserve"> cannot successfully reintegrate back into the </w:t>
      </w:r>
      <w:r w:rsidR="00E74CBC" w:rsidRPr="032664F0">
        <w:rPr>
          <w:rFonts w:asciiTheme="minorHAnsi" w:eastAsia="Arial" w:hAnsiTheme="minorHAnsi" w:cstheme="minorBidi"/>
          <w:sz w:val="24"/>
          <w:szCs w:val="24"/>
        </w:rPr>
        <w:t>academy</w:t>
      </w:r>
      <w:r w:rsidRPr="032664F0">
        <w:rPr>
          <w:rFonts w:asciiTheme="minorHAnsi" w:eastAsia="Arial" w:hAnsiTheme="minorHAnsi" w:cstheme="minorBidi"/>
          <w:sz w:val="24"/>
          <w:szCs w:val="24"/>
        </w:rPr>
        <w:t xml:space="preserve">, the </w:t>
      </w:r>
      <w:bookmarkStart w:id="20" w:name="_Hlk20837380"/>
      <w:r w:rsidR="00662864">
        <w:rPr>
          <w:rFonts w:asciiTheme="minorHAnsi" w:eastAsia="Arial" w:hAnsiTheme="minorHAnsi" w:cstheme="minorBidi"/>
          <w:color w:val="FF0000"/>
          <w:sz w:val="24"/>
          <w:szCs w:val="24"/>
        </w:rPr>
        <w:t>Executive headteacher</w:t>
      </w:r>
      <w:r w:rsidRPr="032664F0">
        <w:rPr>
          <w:rFonts w:asciiTheme="minorHAnsi" w:eastAsia="Arial" w:hAnsiTheme="minorHAnsi" w:cstheme="minorBidi"/>
          <w:color w:val="FF0000"/>
          <w:sz w:val="24"/>
          <w:szCs w:val="24"/>
        </w:rPr>
        <w:t xml:space="preserve"> </w:t>
      </w:r>
      <w:bookmarkEnd w:id="20"/>
      <w:r w:rsidRPr="032664F0">
        <w:rPr>
          <w:rFonts w:asciiTheme="minorHAnsi" w:eastAsia="Arial" w:hAnsiTheme="minorHAnsi" w:cstheme="minorBidi"/>
          <w:sz w:val="24"/>
          <w:szCs w:val="24"/>
        </w:rPr>
        <w:t>and DSL will look to transfer the pupil</w:t>
      </w:r>
      <w:r w:rsidR="003A7C2E" w:rsidRPr="032664F0">
        <w:rPr>
          <w:rFonts w:asciiTheme="minorHAnsi" w:eastAsia="Arial" w:hAnsiTheme="minorHAnsi" w:cstheme="minorBidi"/>
          <w:sz w:val="24"/>
          <w:szCs w:val="24"/>
        </w:rPr>
        <w:t>/student</w:t>
      </w:r>
      <w:r w:rsidRPr="032664F0">
        <w:rPr>
          <w:rFonts w:asciiTheme="minorHAnsi" w:eastAsia="Arial" w:hAnsiTheme="minorHAnsi" w:cstheme="minorBidi"/>
          <w:sz w:val="24"/>
          <w:szCs w:val="24"/>
        </w:rPr>
        <w:t xml:space="preserve"> to another mainstream </w:t>
      </w:r>
      <w:r w:rsidR="003A7C2E" w:rsidRPr="032664F0">
        <w:rPr>
          <w:rFonts w:asciiTheme="minorHAnsi" w:eastAsia="Arial" w:hAnsiTheme="minorHAnsi" w:cstheme="minorBidi"/>
          <w:sz w:val="24"/>
          <w:szCs w:val="24"/>
        </w:rPr>
        <w:t>school</w:t>
      </w:r>
      <w:r w:rsidRPr="032664F0">
        <w:rPr>
          <w:rFonts w:asciiTheme="minorHAnsi" w:eastAsia="Arial" w:hAnsiTheme="minorHAnsi" w:cstheme="minorBidi"/>
          <w:sz w:val="24"/>
          <w:szCs w:val="24"/>
        </w:rPr>
        <w:t xml:space="preserve">. </w:t>
      </w:r>
      <w:r>
        <w:br/>
      </w:r>
    </w:p>
    <w:p w14:paraId="42681CEB" w14:textId="5D61583E" w:rsidR="18D7BA9F" w:rsidRPr="001E4CE7" w:rsidRDefault="18D7BA9F" w:rsidP="032664F0">
      <w:pPr>
        <w:ind w:left="567" w:hanging="567"/>
        <w:rPr>
          <w:rFonts w:asciiTheme="minorHAnsi" w:hAnsiTheme="minorHAnsi" w:cstheme="minorBidi"/>
          <w:sz w:val="24"/>
          <w:szCs w:val="24"/>
        </w:rPr>
      </w:pPr>
      <w:r w:rsidRPr="032664F0">
        <w:rPr>
          <w:rFonts w:asciiTheme="minorHAnsi" w:hAnsiTheme="minorHAnsi" w:cstheme="minorBidi"/>
          <w:sz w:val="24"/>
          <w:szCs w:val="24"/>
        </w:rPr>
        <w:t xml:space="preserve"> </w:t>
      </w:r>
      <w:r w:rsidRPr="032664F0">
        <w:rPr>
          <w:rFonts w:asciiTheme="minorHAnsi" w:eastAsia="Arial" w:hAnsiTheme="minorHAnsi" w:cstheme="minorBidi"/>
          <w:sz w:val="24"/>
          <w:szCs w:val="24"/>
        </w:rPr>
        <w:t>1</w:t>
      </w:r>
      <w:r w:rsidR="00B96257" w:rsidRPr="032664F0">
        <w:rPr>
          <w:rFonts w:asciiTheme="minorHAnsi" w:eastAsia="Arial" w:hAnsiTheme="minorHAnsi" w:cstheme="minorBidi"/>
          <w:sz w:val="24"/>
          <w:szCs w:val="24"/>
        </w:rPr>
        <w:t>7</w:t>
      </w:r>
      <w:r w:rsidRPr="032664F0">
        <w:rPr>
          <w:rFonts w:asciiTheme="minorHAnsi" w:eastAsia="Arial" w:hAnsiTheme="minorHAnsi" w:cstheme="minorBidi"/>
          <w:sz w:val="24"/>
          <w:szCs w:val="24"/>
        </w:rPr>
        <w:t>.8.</w:t>
      </w:r>
      <w:r w:rsidR="00737E26" w:rsidRPr="032664F0">
        <w:rPr>
          <w:rFonts w:asciiTheme="minorHAnsi" w:hAnsiTheme="minorHAnsi" w:cstheme="minorBidi"/>
          <w:sz w:val="24"/>
          <w:szCs w:val="24"/>
        </w:rPr>
        <w:t xml:space="preserve"> </w:t>
      </w:r>
      <w:r w:rsidRPr="032664F0">
        <w:rPr>
          <w:rFonts w:asciiTheme="minorHAnsi" w:eastAsia="Arial" w:hAnsiTheme="minorHAnsi" w:cstheme="minorBidi"/>
          <w:sz w:val="24"/>
          <w:szCs w:val="24"/>
        </w:rPr>
        <w:t>Where a child has developed such complex needs that alternative provision is required, the pupil</w:t>
      </w:r>
      <w:r w:rsidR="003A7C2E" w:rsidRPr="032664F0">
        <w:rPr>
          <w:rFonts w:asciiTheme="minorHAnsi" w:eastAsia="Arial" w:hAnsiTheme="minorHAnsi" w:cstheme="minorBidi"/>
          <w:sz w:val="24"/>
          <w:szCs w:val="24"/>
        </w:rPr>
        <w:t>/student</w:t>
      </w:r>
      <w:r w:rsidRPr="032664F0">
        <w:rPr>
          <w:rFonts w:asciiTheme="minorHAnsi" w:eastAsia="Arial" w:hAnsiTheme="minorHAnsi" w:cstheme="minorBidi"/>
          <w:sz w:val="24"/>
          <w:szCs w:val="24"/>
        </w:rPr>
        <w:t xml:space="preserve"> who has been the victim of bullying, their parents, the </w:t>
      </w:r>
      <w:r w:rsidR="00662864">
        <w:rPr>
          <w:rFonts w:asciiTheme="minorHAnsi" w:eastAsia="Arial" w:hAnsiTheme="minorHAnsi" w:cstheme="minorBidi"/>
          <w:color w:val="FF0000"/>
          <w:sz w:val="24"/>
          <w:szCs w:val="24"/>
        </w:rPr>
        <w:t xml:space="preserve">Executive headteacher </w:t>
      </w:r>
      <w:r w:rsidRPr="032664F0">
        <w:rPr>
          <w:rFonts w:asciiTheme="minorHAnsi" w:eastAsia="Arial" w:hAnsiTheme="minorHAnsi" w:cstheme="minorBidi"/>
          <w:sz w:val="24"/>
          <w:szCs w:val="24"/>
        </w:rPr>
        <w:t>and DSL will meet to discuss the use of alternative provision.</w:t>
      </w:r>
      <w:r>
        <w:br/>
      </w:r>
    </w:p>
    <w:p w14:paraId="0315C048" w14:textId="40066D2B" w:rsidR="00FA3715" w:rsidRPr="001E4CE7" w:rsidRDefault="18D7BA9F" w:rsidP="00F92B04">
      <w:pPr>
        <w:pStyle w:val="Heading1"/>
        <w:spacing w:before="0"/>
        <w:rPr>
          <w:rFonts w:asciiTheme="minorHAnsi" w:eastAsia="Arial" w:hAnsiTheme="minorHAnsi" w:cstheme="minorHAnsi"/>
          <w:b/>
          <w:bCs/>
          <w:color w:val="auto"/>
          <w:sz w:val="24"/>
          <w:szCs w:val="24"/>
        </w:rPr>
      </w:pPr>
      <w:bookmarkStart w:id="21" w:name="_Toc127958418"/>
      <w:r w:rsidRPr="001E4CE7">
        <w:rPr>
          <w:rFonts w:asciiTheme="minorHAnsi" w:eastAsia="Arial" w:hAnsiTheme="minorHAnsi" w:cstheme="minorHAnsi"/>
          <w:b/>
          <w:bCs/>
          <w:color w:val="auto"/>
          <w:sz w:val="24"/>
          <w:szCs w:val="24"/>
        </w:rPr>
        <w:t>1</w:t>
      </w:r>
      <w:r w:rsidR="00B96257">
        <w:rPr>
          <w:rFonts w:asciiTheme="minorHAnsi" w:eastAsia="Arial" w:hAnsiTheme="minorHAnsi" w:cstheme="minorHAnsi"/>
          <w:b/>
          <w:bCs/>
          <w:color w:val="auto"/>
          <w:sz w:val="24"/>
          <w:szCs w:val="24"/>
        </w:rPr>
        <w:t>8</w:t>
      </w:r>
      <w:r w:rsidRPr="001E4CE7">
        <w:rPr>
          <w:rFonts w:asciiTheme="minorHAnsi" w:eastAsia="Arial" w:hAnsiTheme="minorHAnsi" w:cstheme="minorHAnsi"/>
          <w:b/>
          <w:bCs/>
          <w:color w:val="auto"/>
          <w:sz w:val="24"/>
          <w:szCs w:val="24"/>
        </w:rPr>
        <w:t>.</w:t>
      </w:r>
      <w:r w:rsidRPr="001E4CE7">
        <w:rPr>
          <w:rFonts w:asciiTheme="minorHAnsi" w:eastAsia="Times New Roman" w:hAnsiTheme="minorHAnsi" w:cstheme="minorHAnsi"/>
          <w:b/>
          <w:bCs/>
          <w:color w:val="auto"/>
          <w:sz w:val="24"/>
          <w:szCs w:val="24"/>
        </w:rPr>
        <w:t xml:space="preserve">        </w:t>
      </w:r>
      <w:r w:rsidRPr="001E4CE7">
        <w:rPr>
          <w:rFonts w:asciiTheme="minorHAnsi" w:eastAsia="Arial" w:hAnsiTheme="minorHAnsi" w:cstheme="minorHAnsi"/>
          <w:b/>
          <w:bCs/>
          <w:color w:val="auto"/>
          <w:sz w:val="24"/>
          <w:szCs w:val="24"/>
        </w:rPr>
        <w:t xml:space="preserve">Bullying outside of </w:t>
      </w:r>
      <w:r w:rsidR="00FA3715" w:rsidRPr="001E4CE7">
        <w:rPr>
          <w:rFonts w:asciiTheme="minorHAnsi" w:eastAsia="Arial" w:hAnsiTheme="minorHAnsi" w:cstheme="minorHAnsi"/>
          <w:b/>
          <w:bCs/>
          <w:color w:val="auto"/>
          <w:sz w:val="24"/>
          <w:szCs w:val="24"/>
        </w:rPr>
        <w:t xml:space="preserve">the </w:t>
      </w:r>
      <w:r w:rsidR="00E74CBC" w:rsidRPr="001E4CE7">
        <w:rPr>
          <w:rFonts w:asciiTheme="minorHAnsi" w:eastAsia="Arial" w:hAnsiTheme="minorHAnsi" w:cstheme="minorHAnsi"/>
          <w:b/>
          <w:bCs/>
          <w:color w:val="auto"/>
          <w:sz w:val="24"/>
          <w:szCs w:val="24"/>
        </w:rPr>
        <w:t>academy</w:t>
      </w:r>
      <w:bookmarkEnd w:id="21"/>
      <w:r w:rsidRPr="001E4CE7">
        <w:rPr>
          <w:rFonts w:asciiTheme="minorHAnsi" w:eastAsia="Arial" w:hAnsiTheme="minorHAnsi" w:cstheme="minorHAnsi"/>
          <w:b/>
          <w:bCs/>
          <w:color w:val="auto"/>
          <w:sz w:val="24"/>
          <w:szCs w:val="24"/>
        </w:rPr>
        <w:t xml:space="preserve"> </w:t>
      </w:r>
    </w:p>
    <w:p w14:paraId="1E8F7016" w14:textId="6D1649D5" w:rsidR="18D7BA9F" w:rsidRPr="00B96257" w:rsidRDefault="18D7BA9F" w:rsidP="00B96257">
      <w:pPr>
        <w:ind w:left="567" w:hanging="567"/>
        <w:rPr>
          <w:rFonts w:asciiTheme="minorHAnsi" w:hAnsiTheme="minorHAnsi" w:cstheme="minorHAnsi"/>
        </w:rPr>
      </w:pPr>
      <w:r w:rsidRPr="00B96257">
        <w:rPr>
          <w:rFonts w:asciiTheme="minorHAnsi" w:eastAsia="Arial" w:hAnsiTheme="minorHAnsi" w:cstheme="minorHAnsi"/>
          <w:sz w:val="24"/>
          <w:szCs w:val="24"/>
        </w:rPr>
        <w:t>1</w:t>
      </w:r>
      <w:r w:rsidR="00B96257" w:rsidRPr="00B96257">
        <w:rPr>
          <w:rFonts w:asciiTheme="minorHAnsi" w:eastAsia="Arial" w:hAnsiTheme="minorHAnsi" w:cstheme="minorHAnsi"/>
          <w:sz w:val="24"/>
          <w:szCs w:val="24"/>
        </w:rPr>
        <w:t>8</w:t>
      </w:r>
      <w:r w:rsidRPr="00B96257">
        <w:rPr>
          <w:rFonts w:asciiTheme="minorHAnsi" w:eastAsia="Arial" w:hAnsiTheme="minorHAnsi" w:cstheme="minorHAnsi"/>
          <w:sz w:val="24"/>
          <w:szCs w:val="24"/>
        </w:rPr>
        <w:t>.1.</w:t>
      </w:r>
      <w:r w:rsidR="007F6EE9" w:rsidRPr="00B96257">
        <w:rPr>
          <w:rFonts w:asciiTheme="minorHAnsi" w:hAnsiTheme="minorHAnsi" w:cstheme="minorHAnsi"/>
          <w:sz w:val="24"/>
          <w:szCs w:val="24"/>
        </w:rPr>
        <w:t xml:space="preserve"> </w:t>
      </w:r>
      <w:r w:rsidRPr="00B96257">
        <w:rPr>
          <w:rFonts w:asciiTheme="minorHAnsi" w:eastAsia="Arial" w:hAnsiTheme="minorHAnsi" w:cstheme="minorHAnsi"/>
          <w:sz w:val="24"/>
          <w:szCs w:val="24"/>
        </w:rPr>
        <w:t xml:space="preserve">The </w:t>
      </w:r>
      <w:r w:rsidR="00662864">
        <w:rPr>
          <w:rFonts w:asciiTheme="minorHAnsi" w:eastAsia="Arial" w:hAnsiTheme="minorHAnsi" w:cstheme="minorHAnsi"/>
          <w:color w:val="FF0000"/>
          <w:sz w:val="24"/>
          <w:szCs w:val="24"/>
        </w:rPr>
        <w:t xml:space="preserve">Executive </w:t>
      </w:r>
      <w:proofErr w:type="gramStart"/>
      <w:r w:rsidR="00662864">
        <w:rPr>
          <w:rFonts w:asciiTheme="minorHAnsi" w:eastAsia="Arial" w:hAnsiTheme="minorHAnsi" w:cstheme="minorHAnsi"/>
          <w:color w:val="FF0000"/>
          <w:sz w:val="24"/>
          <w:szCs w:val="24"/>
        </w:rPr>
        <w:t xml:space="preserve">headteacher </w:t>
      </w:r>
      <w:r w:rsidR="00FA3715" w:rsidRPr="00B96257">
        <w:rPr>
          <w:rFonts w:asciiTheme="minorHAnsi" w:eastAsia="Arial" w:hAnsiTheme="minorHAnsi" w:cstheme="minorHAnsi"/>
          <w:color w:val="FF0000"/>
          <w:sz w:val="24"/>
          <w:szCs w:val="24"/>
        </w:rPr>
        <w:t xml:space="preserve"> </w:t>
      </w:r>
      <w:r w:rsidRPr="00B96257">
        <w:rPr>
          <w:rFonts w:asciiTheme="minorHAnsi" w:eastAsia="Arial" w:hAnsiTheme="minorHAnsi" w:cstheme="minorHAnsi"/>
          <w:sz w:val="24"/>
          <w:szCs w:val="24"/>
        </w:rPr>
        <w:t>has</w:t>
      </w:r>
      <w:proofErr w:type="gramEnd"/>
      <w:r w:rsidRPr="00B96257">
        <w:rPr>
          <w:rFonts w:asciiTheme="minorHAnsi" w:eastAsia="Arial" w:hAnsiTheme="minorHAnsi" w:cstheme="minorHAnsi"/>
          <w:sz w:val="24"/>
          <w:szCs w:val="24"/>
        </w:rPr>
        <w:t xml:space="preserve"> a specific statutory power to discipline pupil</w:t>
      </w:r>
      <w:r w:rsidR="00FA3715" w:rsidRPr="00B96257">
        <w:rPr>
          <w:rFonts w:asciiTheme="minorHAnsi" w:eastAsia="Arial" w:hAnsiTheme="minorHAnsi" w:cstheme="minorHAnsi"/>
          <w:sz w:val="24"/>
          <w:szCs w:val="24"/>
        </w:rPr>
        <w:t>/student</w:t>
      </w:r>
      <w:r w:rsidRPr="00B96257">
        <w:rPr>
          <w:rFonts w:asciiTheme="minorHAnsi" w:eastAsia="Arial" w:hAnsiTheme="minorHAnsi" w:cstheme="minorHAnsi"/>
          <w:sz w:val="24"/>
          <w:szCs w:val="24"/>
        </w:rPr>
        <w:t xml:space="preserve">s for poor behaviour outside of the </w:t>
      </w:r>
      <w:r w:rsidR="00E74CBC" w:rsidRPr="00B96257">
        <w:rPr>
          <w:rFonts w:asciiTheme="minorHAnsi" w:eastAsia="Arial" w:hAnsiTheme="minorHAnsi" w:cstheme="minorHAnsi"/>
          <w:sz w:val="24"/>
          <w:szCs w:val="24"/>
        </w:rPr>
        <w:t>academy</w:t>
      </w:r>
      <w:r w:rsidRPr="00B96257">
        <w:rPr>
          <w:rFonts w:asciiTheme="minorHAnsi" w:eastAsia="Arial" w:hAnsiTheme="minorHAnsi" w:cstheme="minorHAnsi"/>
          <w:sz w:val="24"/>
          <w:szCs w:val="24"/>
        </w:rPr>
        <w:t xml:space="preserve"> premises. Section 89(5) of the Education and Inspections Act 2006 gives the </w:t>
      </w:r>
      <w:r w:rsidR="00662864">
        <w:rPr>
          <w:rFonts w:asciiTheme="minorHAnsi" w:eastAsia="Arial" w:hAnsiTheme="minorHAnsi" w:cstheme="minorHAnsi"/>
          <w:color w:val="FF0000"/>
          <w:sz w:val="24"/>
          <w:szCs w:val="24"/>
        </w:rPr>
        <w:t>Executive headteacher</w:t>
      </w:r>
      <w:r w:rsidR="00FA3715" w:rsidRPr="00B96257">
        <w:rPr>
          <w:rFonts w:asciiTheme="minorHAnsi" w:eastAsia="Arial" w:hAnsiTheme="minorHAnsi" w:cstheme="minorHAnsi"/>
          <w:color w:val="FF0000"/>
          <w:sz w:val="24"/>
          <w:szCs w:val="24"/>
        </w:rPr>
        <w:t xml:space="preserve"> </w:t>
      </w:r>
      <w:r w:rsidRPr="00B96257">
        <w:rPr>
          <w:rFonts w:asciiTheme="minorHAnsi" w:eastAsia="Arial" w:hAnsiTheme="minorHAnsi" w:cstheme="minorHAnsi"/>
          <w:sz w:val="24"/>
          <w:szCs w:val="24"/>
        </w:rPr>
        <w:t>the power to regulate pupil</w:t>
      </w:r>
      <w:r w:rsidR="00FA3715" w:rsidRPr="00B96257">
        <w:rPr>
          <w:rFonts w:asciiTheme="minorHAnsi" w:eastAsia="Arial" w:hAnsiTheme="minorHAnsi" w:cstheme="minorHAnsi"/>
          <w:sz w:val="24"/>
          <w:szCs w:val="24"/>
        </w:rPr>
        <w:t>/student</w:t>
      </w:r>
      <w:r w:rsidRPr="00B96257">
        <w:rPr>
          <w:rFonts w:asciiTheme="minorHAnsi" w:eastAsia="Arial" w:hAnsiTheme="minorHAnsi" w:cstheme="minorHAnsi"/>
          <w:sz w:val="24"/>
          <w:szCs w:val="24"/>
        </w:rPr>
        <w:t xml:space="preserve">s’ conduct when they are not on </w:t>
      </w:r>
      <w:r w:rsidR="00E74CBC" w:rsidRPr="00B96257">
        <w:rPr>
          <w:rFonts w:asciiTheme="minorHAnsi" w:eastAsia="Arial" w:hAnsiTheme="minorHAnsi" w:cstheme="minorHAnsi"/>
          <w:sz w:val="24"/>
          <w:szCs w:val="24"/>
        </w:rPr>
        <w:t>academy</w:t>
      </w:r>
      <w:r w:rsidRPr="00B96257">
        <w:rPr>
          <w:rFonts w:asciiTheme="minorHAnsi" w:eastAsia="Arial" w:hAnsiTheme="minorHAnsi" w:cstheme="minorHAnsi"/>
          <w:sz w:val="24"/>
          <w:szCs w:val="24"/>
        </w:rPr>
        <w:t xml:space="preserve"> premises, and therefore, not under the lawful charge of </w:t>
      </w:r>
      <w:proofErr w:type="gramStart"/>
      <w:r w:rsidRPr="00B96257">
        <w:rPr>
          <w:rFonts w:asciiTheme="minorHAnsi" w:eastAsia="Arial" w:hAnsiTheme="minorHAnsi" w:cstheme="minorHAnsi"/>
          <w:sz w:val="24"/>
          <w:szCs w:val="24"/>
        </w:rPr>
        <w:t>a</w:t>
      </w:r>
      <w:proofErr w:type="gramEnd"/>
      <w:r w:rsidRPr="00B96257">
        <w:rPr>
          <w:rFonts w:asciiTheme="minorHAnsi" w:eastAsia="Arial" w:hAnsiTheme="minorHAnsi" w:cstheme="minorHAnsi"/>
          <w:sz w:val="24"/>
          <w:szCs w:val="24"/>
        </w:rPr>
        <w:t xml:space="preserve"> </w:t>
      </w:r>
      <w:r w:rsidR="00E74CBC" w:rsidRPr="00B96257">
        <w:rPr>
          <w:rFonts w:asciiTheme="minorHAnsi" w:eastAsia="Arial" w:hAnsiTheme="minorHAnsi" w:cstheme="minorHAnsi"/>
          <w:sz w:val="24"/>
          <w:szCs w:val="24"/>
        </w:rPr>
        <w:t>academy</w:t>
      </w:r>
      <w:r w:rsidRPr="00B96257">
        <w:rPr>
          <w:rFonts w:asciiTheme="minorHAnsi" w:eastAsia="Arial" w:hAnsiTheme="minorHAnsi" w:cstheme="minorHAnsi"/>
          <w:sz w:val="24"/>
          <w:szCs w:val="24"/>
        </w:rPr>
        <w:t xml:space="preserve"> staff member.</w:t>
      </w:r>
      <w:r w:rsidR="00C160F2" w:rsidRPr="00B96257">
        <w:rPr>
          <w:rFonts w:asciiTheme="minorHAnsi" w:eastAsia="Arial" w:hAnsiTheme="minorHAnsi" w:cstheme="minorHAnsi"/>
        </w:rPr>
        <w:br/>
      </w:r>
    </w:p>
    <w:p w14:paraId="35233D10" w14:textId="20B0E9FB" w:rsidR="18D7BA9F" w:rsidRPr="001E4CE7" w:rsidRDefault="18D7BA9F" w:rsidP="00465CB0">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8</w:t>
      </w:r>
      <w:r w:rsidRPr="001E4CE7">
        <w:rPr>
          <w:rFonts w:asciiTheme="minorHAnsi" w:eastAsia="Arial" w:hAnsiTheme="minorHAnsi" w:cstheme="minorHAnsi"/>
          <w:sz w:val="24"/>
          <w:szCs w:val="24"/>
        </w:rPr>
        <w:t>.2.</w:t>
      </w:r>
      <w:r w:rsidR="007F6EE9" w:rsidRPr="001E4CE7">
        <w:rPr>
          <w:rFonts w:asciiTheme="minorHAnsi" w:hAnsiTheme="minorHAnsi" w:cstheme="minorHAnsi"/>
          <w:sz w:val="24"/>
          <w:szCs w:val="24"/>
        </w:rPr>
        <w:t xml:space="preserve"> </w:t>
      </w:r>
      <w:r w:rsidRPr="001E4CE7">
        <w:rPr>
          <w:rFonts w:asciiTheme="minorHAnsi" w:eastAsia="Arial" w:hAnsiTheme="minorHAnsi" w:cstheme="minorHAnsi"/>
          <w:sz w:val="24"/>
          <w:szCs w:val="24"/>
        </w:rPr>
        <w:t>Teachers have the power to discipline pupil</w:t>
      </w:r>
      <w:r w:rsidR="00D347BF" w:rsidRPr="001E4CE7">
        <w:rPr>
          <w:rFonts w:asciiTheme="minorHAnsi" w:eastAsia="Arial" w:hAnsiTheme="minorHAnsi" w:cstheme="minorHAnsi"/>
          <w:sz w:val="24"/>
          <w:szCs w:val="24"/>
        </w:rPr>
        <w:t>/student</w:t>
      </w:r>
      <w:r w:rsidRPr="001E4CE7">
        <w:rPr>
          <w:rFonts w:asciiTheme="minorHAnsi" w:eastAsia="Arial" w:hAnsiTheme="minorHAnsi" w:cstheme="minorHAnsi"/>
          <w:sz w:val="24"/>
          <w:szCs w:val="24"/>
        </w:rPr>
        <w:t xml:space="preserve">s for misbehaving outside of the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 xml:space="preserve"> premises. This can relate to any bullying incidents occurring anywhere off the </w:t>
      </w:r>
      <w:r w:rsidR="00E74CBC" w:rsidRPr="001E4CE7">
        <w:rPr>
          <w:rFonts w:asciiTheme="minorHAnsi" w:eastAsia="Arial" w:hAnsiTheme="minorHAnsi" w:cstheme="minorHAnsi"/>
          <w:sz w:val="24"/>
          <w:szCs w:val="24"/>
        </w:rPr>
        <w:lastRenderedPageBreak/>
        <w:t>academy</w:t>
      </w:r>
      <w:r w:rsidRPr="001E4CE7">
        <w:rPr>
          <w:rFonts w:asciiTheme="minorHAnsi" w:eastAsia="Arial" w:hAnsiTheme="minorHAnsi" w:cstheme="minorHAnsi"/>
          <w:sz w:val="24"/>
          <w:szCs w:val="24"/>
        </w:rPr>
        <w:t xml:space="preserve"> premises, such as on </w:t>
      </w:r>
      <w:r w:rsidR="00D347BF" w:rsidRPr="001E4CE7">
        <w:rPr>
          <w:rFonts w:asciiTheme="minorHAnsi" w:eastAsia="Arial" w:hAnsiTheme="minorHAnsi" w:cstheme="minorHAnsi"/>
          <w:sz w:val="24"/>
          <w:szCs w:val="24"/>
        </w:rPr>
        <w:t>school</w:t>
      </w:r>
      <w:r w:rsidRPr="001E4CE7">
        <w:rPr>
          <w:rFonts w:asciiTheme="minorHAnsi" w:eastAsia="Arial" w:hAnsiTheme="minorHAnsi" w:cstheme="minorHAnsi"/>
          <w:sz w:val="24"/>
          <w:szCs w:val="24"/>
        </w:rPr>
        <w:t xml:space="preserve"> or public transport, outside the local shops, or in a town or village centre. </w:t>
      </w:r>
      <w:r w:rsidR="00C160F2" w:rsidRPr="001E4CE7">
        <w:rPr>
          <w:rFonts w:asciiTheme="minorHAnsi" w:eastAsia="Arial" w:hAnsiTheme="minorHAnsi" w:cstheme="minorHAnsi"/>
          <w:sz w:val="24"/>
          <w:szCs w:val="24"/>
        </w:rPr>
        <w:br/>
      </w:r>
    </w:p>
    <w:p w14:paraId="0375B309" w14:textId="3AECA58B" w:rsidR="18D7BA9F" w:rsidRPr="001E4CE7" w:rsidRDefault="18D7BA9F" w:rsidP="00465CB0">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8</w:t>
      </w:r>
      <w:r w:rsidRPr="001E4CE7">
        <w:rPr>
          <w:rFonts w:asciiTheme="minorHAnsi" w:eastAsia="Arial" w:hAnsiTheme="minorHAnsi" w:cstheme="minorHAnsi"/>
          <w:sz w:val="24"/>
          <w:szCs w:val="24"/>
        </w:rPr>
        <w:t>.3.</w:t>
      </w:r>
      <w:r w:rsidR="007F6EE9" w:rsidRPr="001E4CE7">
        <w:rPr>
          <w:rFonts w:asciiTheme="minorHAnsi" w:hAnsiTheme="minorHAnsi" w:cstheme="minorHAnsi"/>
          <w:sz w:val="24"/>
          <w:szCs w:val="24"/>
        </w:rPr>
        <w:t xml:space="preserve"> </w:t>
      </w:r>
      <w:r w:rsidRPr="001E4CE7">
        <w:rPr>
          <w:rFonts w:asciiTheme="minorHAnsi" w:eastAsia="Arial" w:hAnsiTheme="minorHAnsi" w:cstheme="minorHAnsi"/>
          <w:sz w:val="24"/>
          <w:szCs w:val="24"/>
        </w:rPr>
        <w:t xml:space="preserve">Where bullying outside </w:t>
      </w:r>
      <w:r w:rsidR="00045435" w:rsidRPr="001E4CE7">
        <w:rPr>
          <w:rFonts w:asciiTheme="minorHAnsi" w:eastAsia="Arial" w:hAnsiTheme="minorHAnsi" w:cstheme="minorHAnsi"/>
          <w:sz w:val="24"/>
          <w:szCs w:val="24"/>
        </w:rPr>
        <w:t xml:space="preserve">the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 xml:space="preserve"> is reported to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 xml:space="preserve"> staff, it is investigated and acted on. </w:t>
      </w:r>
      <w:r w:rsidR="00C160F2" w:rsidRPr="001E4CE7">
        <w:rPr>
          <w:rFonts w:asciiTheme="minorHAnsi" w:eastAsia="Arial" w:hAnsiTheme="minorHAnsi" w:cstheme="minorHAnsi"/>
          <w:sz w:val="24"/>
          <w:szCs w:val="24"/>
        </w:rPr>
        <w:br/>
      </w:r>
    </w:p>
    <w:p w14:paraId="6A6D525F" w14:textId="0AE8167F" w:rsidR="18D7BA9F" w:rsidRPr="001E4CE7" w:rsidRDefault="18D7BA9F" w:rsidP="00465CB0">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8</w:t>
      </w:r>
      <w:r w:rsidRPr="001E4CE7">
        <w:rPr>
          <w:rFonts w:asciiTheme="minorHAnsi" w:eastAsia="Arial" w:hAnsiTheme="minorHAnsi" w:cstheme="minorHAnsi"/>
          <w:sz w:val="24"/>
          <w:szCs w:val="24"/>
        </w:rPr>
        <w:t>.4.</w:t>
      </w:r>
      <w:r w:rsidR="007F6EE9" w:rsidRPr="001E4CE7">
        <w:rPr>
          <w:rFonts w:asciiTheme="minorHAnsi" w:hAnsiTheme="minorHAnsi" w:cstheme="minorHAnsi"/>
          <w:sz w:val="24"/>
          <w:szCs w:val="24"/>
        </w:rPr>
        <w:t xml:space="preserve"> </w:t>
      </w:r>
      <w:r w:rsidRPr="001E4CE7">
        <w:rPr>
          <w:rFonts w:asciiTheme="minorHAnsi" w:eastAsia="Arial" w:hAnsiTheme="minorHAnsi" w:cstheme="minorHAnsi"/>
          <w:sz w:val="24"/>
          <w:szCs w:val="24"/>
        </w:rPr>
        <w:t>In all cases of misbehaviour or bullying, members of staff can only discipline the pupil</w:t>
      </w:r>
      <w:r w:rsidR="00045435" w:rsidRPr="001E4CE7">
        <w:rPr>
          <w:rFonts w:asciiTheme="minorHAnsi" w:eastAsia="Arial" w:hAnsiTheme="minorHAnsi" w:cstheme="minorHAnsi"/>
          <w:sz w:val="24"/>
          <w:szCs w:val="24"/>
        </w:rPr>
        <w:t>/student</w:t>
      </w:r>
      <w:r w:rsidRPr="001E4CE7">
        <w:rPr>
          <w:rFonts w:asciiTheme="minorHAnsi" w:eastAsia="Arial" w:hAnsiTheme="minorHAnsi" w:cstheme="minorHAnsi"/>
          <w:sz w:val="24"/>
          <w:szCs w:val="24"/>
        </w:rPr>
        <w:t xml:space="preserve"> on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 xml:space="preserve"> premises, or elsewhere when the pupil</w:t>
      </w:r>
      <w:r w:rsidR="00045435" w:rsidRPr="001E4CE7">
        <w:rPr>
          <w:rFonts w:asciiTheme="minorHAnsi" w:eastAsia="Arial" w:hAnsiTheme="minorHAnsi" w:cstheme="minorHAnsi"/>
          <w:sz w:val="24"/>
          <w:szCs w:val="24"/>
        </w:rPr>
        <w:t>/student</w:t>
      </w:r>
      <w:r w:rsidRPr="001E4CE7">
        <w:rPr>
          <w:rFonts w:asciiTheme="minorHAnsi" w:eastAsia="Arial" w:hAnsiTheme="minorHAnsi" w:cstheme="minorHAnsi"/>
          <w:sz w:val="24"/>
          <w:szCs w:val="24"/>
        </w:rPr>
        <w:t xml:space="preserve"> is under the lawful control of the member of staff, e.g. on a</w:t>
      </w:r>
      <w:r w:rsidR="00045435" w:rsidRPr="001E4CE7">
        <w:rPr>
          <w:rFonts w:asciiTheme="minorHAnsi" w:eastAsia="Arial" w:hAnsiTheme="minorHAnsi" w:cstheme="minorHAnsi"/>
          <w:sz w:val="24"/>
          <w:szCs w:val="24"/>
        </w:rPr>
        <w:t>n</w:t>
      </w:r>
      <w:r w:rsidRPr="001E4CE7">
        <w:rPr>
          <w:rFonts w:asciiTheme="minorHAnsi" w:eastAsia="Arial" w:hAnsiTheme="minorHAnsi" w:cstheme="minorHAnsi"/>
          <w:sz w:val="24"/>
          <w:szCs w:val="24"/>
        </w:rPr>
        <w:t xml:space="preserve"> </w:t>
      </w:r>
      <w:r w:rsidR="00E74CBC" w:rsidRPr="001E4CE7">
        <w:rPr>
          <w:rFonts w:asciiTheme="minorHAnsi" w:eastAsia="Arial" w:hAnsiTheme="minorHAnsi" w:cstheme="minorHAnsi"/>
          <w:sz w:val="24"/>
          <w:szCs w:val="24"/>
        </w:rPr>
        <w:t>academy</w:t>
      </w:r>
      <w:r w:rsidRPr="001E4CE7">
        <w:rPr>
          <w:rFonts w:asciiTheme="minorHAnsi" w:eastAsia="Arial" w:hAnsiTheme="minorHAnsi" w:cstheme="minorHAnsi"/>
          <w:sz w:val="24"/>
          <w:szCs w:val="24"/>
        </w:rPr>
        <w:t xml:space="preserve"> trip.</w:t>
      </w:r>
      <w:r w:rsidR="00C160F2" w:rsidRPr="001E4CE7">
        <w:rPr>
          <w:rFonts w:asciiTheme="minorHAnsi" w:eastAsia="Arial" w:hAnsiTheme="minorHAnsi" w:cstheme="minorHAnsi"/>
          <w:sz w:val="24"/>
          <w:szCs w:val="24"/>
        </w:rPr>
        <w:br/>
      </w:r>
    </w:p>
    <w:p w14:paraId="5A32BCEF" w14:textId="57501F40" w:rsidR="18D7BA9F" w:rsidRPr="001E4CE7" w:rsidRDefault="18D7BA9F" w:rsidP="00465CB0">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8</w:t>
      </w:r>
      <w:r w:rsidRPr="001E4CE7">
        <w:rPr>
          <w:rFonts w:asciiTheme="minorHAnsi" w:eastAsia="Arial" w:hAnsiTheme="minorHAnsi" w:cstheme="minorHAnsi"/>
          <w:sz w:val="24"/>
          <w:szCs w:val="24"/>
        </w:rPr>
        <w:t>.5.</w:t>
      </w:r>
      <w:r w:rsidR="007F6EE9" w:rsidRPr="001E4CE7">
        <w:rPr>
          <w:rFonts w:asciiTheme="minorHAnsi" w:hAnsiTheme="minorHAnsi" w:cstheme="minorHAnsi"/>
          <w:sz w:val="24"/>
          <w:szCs w:val="24"/>
        </w:rPr>
        <w:t xml:space="preserve"> </w:t>
      </w:r>
      <w:r w:rsidRPr="001E4CE7">
        <w:rPr>
          <w:rFonts w:asciiTheme="minorHAnsi" w:eastAsia="Arial" w:hAnsiTheme="minorHAnsi" w:cstheme="minorHAnsi"/>
          <w:sz w:val="24"/>
          <w:szCs w:val="24"/>
        </w:rPr>
        <w:t xml:space="preserve">The </w:t>
      </w:r>
      <w:r w:rsidR="00662864">
        <w:rPr>
          <w:rFonts w:asciiTheme="minorHAnsi" w:eastAsia="Arial" w:hAnsiTheme="minorHAnsi" w:cstheme="minorHAnsi"/>
          <w:color w:val="FF0000"/>
          <w:sz w:val="24"/>
          <w:szCs w:val="24"/>
        </w:rPr>
        <w:t>Executive headteacher</w:t>
      </w:r>
      <w:r w:rsidR="00045435" w:rsidRPr="001E4CE7">
        <w:rPr>
          <w:rFonts w:asciiTheme="minorHAnsi" w:eastAsia="Arial" w:hAnsiTheme="minorHAnsi" w:cstheme="minorHAnsi"/>
          <w:color w:val="FF0000"/>
          <w:sz w:val="24"/>
          <w:szCs w:val="24"/>
        </w:rPr>
        <w:t xml:space="preserve"> </w:t>
      </w:r>
      <w:r w:rsidRPr="001E4CE7">
        <w:rPr>
          <w:rFonts w:asciiTheme="minorHAnsi" w:eastAsia="Arial" w:hAnsiTheme="minorHAnsi" w:cstheme="minorHAnsi"/>
          <w:sz w:val="24"/>
          <w:szCs w:val="24"/>
        </w:rPr>
        <w:t>is responsible for determining whether it is appropriate to notify the police, or the anti-social behaviour coordinator, of the action taken against a pupil</w:t>
      </w:r>
      <w:r w:rsidR="00045435" w:rsidRPr="001E4CE7">
        <w:rPr>
          <w:rFonts w:asciiTheme="minorHAnsi" w:eastAsia="Arial" w:hAnsiTheme="minorHAnsi" w:cstheme="minorHAnsi"/>
          <w:sz w:val="24"/>
          <w:szCs w:val="24"/>
        </w:rPr>
        <w:t>/student</w:t>
      </w:r>
      <w:r w:rsidRPr="001E4CE7">
        <w:rPr>
          <w:rFonts w:asciiTheme="minorHAnsi" w:eastAsia="Arial" w:hAnsiTheme="minorHAnsi" w:cstheme="minorHAnsi"/>
          <w:sz w:val="24"/>
          <w:szCs w:val="24"/>
        </w:rPr>
        <w:t xml:space="preserve">. </w:t>
      </w:r>
      <w:r w:rsidR="00C160F2" w:rsidRPr="001E4CE7">
        <w:rPr>
          <w:rFonts w:asciiTheme="minorHAnsi" w:eastAsia="Arial" w:hAnsiTheme="minorHAnsi" w:cstheme="minorHAnsi"/>
          <w:sz w:val="24"/>
          <w:szCs w:val="24"/>
        </w:rPr>
        <w:br/>
      </w:r>
    </w:p>
    <w:p w14:paraId="6DD662A7" w14:textId="68967FBE" w:rsidR="18D7BA9F" w:rsidRPr="001E4CE7" w:rsidRDefault="18D7BA9F" w:rsidP="00465CB0">
      <w:pPr>
        <w:ind w:left="567" w:hanging="567"/>
        <w:rPr>
          <w:rFonts w:asciiTheme="minorHAnsi" w:hAnsiTheme="minorHAnsi" w:cstheme="minorHAnsi"/>
          <w:sz w:val="24"/>
          <w:szCs w:val="24"/>
        </w:rPr>
      </w:pPr>
      <w:r w:rsidRPr="001E4CE7">
        <w:rPr>
          <w:rFonts w:asciiTheme="minorHAnsi" w:eastAsia="Arial" w:hAnsiTheme="minorHAnsi" w:cstheme="minorHAnsi"/>
          <w:sz w:val="24"/>
          <w:szCs w:val="24"/>
        </w:rPr>
        <w:t>1</w:t>
      </w:r>
      <w:r w:rsidR="00B96257">
        <w:rPr>
          <w:rFonts w:asciiTheme="minorHAnsi" w:eastAsia="Arial" w:hAnsiTheme="minorHAnsi" w:cstheme="minorHAnsi"/>
          <w:sz w:val="24"/>
          <w:szCs w:val="24"/>
        </w:rPr>
        <w:t>8</w:t>
      </w:r>
      <w:r w:rsidRPr="001E4CE7">
        <w:rPr>
          <w:rFonts w:asciiTheme="minorHAnsi" w:eastAsia="Arial" w:hAnsiTheme="minorHAnsi" w:cstheme="minorHAnsi"/>
          <w:sz w:val="24"/>
          <w:szCs w:val="24"/>
        </w:rPr>
        <w:t>.6</w:t>
      </w:r>
      <w:r w:rsidR="007F6EE9" w:rsidRPr="001E4CE7">
        <w:rPr>
          <w:rFonts w:asciiTheme="minorHAnsi" w:eastAsia="Arial" w:hAnsiTheme="minorHAnsi" w:cstheme="minorHAnsi"/>
          <w:sz w:val="24"/>
          <w:szCs w:val="24"/>
        </w:rPr>
        <w:t xml:space="preserve">. </w:t>
      </w:r>
      <w:r w:rsidRPr="001E4CE7">
        <w:rPr>
          <w:rFonts w:asciiTheme="minorHAnsi" w:eastAsia="Arial" w:hAnsiTheme="minorHAnsi" w:cstheme="minorHAnsi"/>
          <w:sz w:val="24"/>
          <w:szCs w:val="24"/>
        </w:rPr>
        <w:t xml:space="preserve">If the misbehaviour could be of a criminal </w:t>
      </w:r>
      <w:r w:rsidR="00F707CA" w:rsidRPr="001E4CE7">
        <w:rPr>
          <w:rFonts w:asciiTheme="minorHAnsi" w:eastAsia="Arial" w:hAnsiTheme="minorHAnsi" w:cstheme="minorHAnsi"/>
          <w:sz w:val="24"/>
          <w:szCs w:val="24"/>
        </w:rPr>
        <w:t>nature or</w:t>
      </w:r>
      <w:r w:rsidRPr="001E4CE7">
        <w:rPr>
          <w:rFonts w:asciiTheme="minorHAnsi" w:eastAsia="Arial" w:hAnsiTheme="minorHAnsi" w:cstheme="minorHAnsi"/>
          <w:sz w:val="24"/>
          <w:szCs w:val="24"/>
        </w:rPr>
        <w:t xml:space="preserve"> poses a serious threat to a member of the public, the police are always informed.  </w:t>
      </w:r>
    </w:p>
    <w:p w14:paraId="38906FCF" w14:textId="7009EBC8" w:rsidR="18D7BA9F" w:rsidRPr="001E4CE7" w:rsidRDefault="18D7BA9F" w:rsidP="00F92B04">
      <w:pPr>
        <w:pStyle w:val="Heading1"/>
        <w:rPr>
          <w:rFonts w:asciiTheme="minorHAnsi" w:hAnsiTheme="minorHAnsi" w:cstheme="minorHAnsi"/>
          <w:b/>
          <w:bCs/>
          <w:color w:val="auto"/>
          <w:sz w:val="24"/>
          <w:szCs w:val="24"/>
        </w:rPr>
      </w:pPr>
      <w:bookmarkStart w:id="22" w:name="_Toc127958419"/>
      <w:r w:rsidRPr="001E4CE7">
        <w:rPr>
          <w:rFonts w:asciiTheme="minorHAnsi" w:eastAsia="Arial" w:hAnsiTheme="minorHAnsi" w:cstheme="minorHAnsi"/>
          <w:b/>
          <w:bCs/>
          <w:color w:val="auto"/>
          <w:sz w:val="24"/>
          <w:szCs w:val="24"/>
        </w:rPr>
        <w:t>1</w:t>
      </w:r>
      <w:r w:rsidR="00B96257">
        <w:rPr>
          <w:rFonts w:asciiTheme="minorHAnsi" w:eastAsia="Arial" w:hAnsiTheme="minorHAnsi" w:cstheme="minorHAnsi"/>
          <w:b/>
          <w:bCs/>
          <w:color w:val="auto"/>
          <w:sz w:val="24"/>
          <w:szCs w:val="24"/>
        </w:rPr>
        <w:t>9</w:t>
      </w:r>
      <w:r w:rsidRPr="001E4CE7">
        <w:rPr>
          <w:rFonts w:asciiTheme="minorHAnsi" w:eastAsia="Arial" w:hAnsiTheme="minorHAnsi" w:cstheme="minorHAnsi"/>
          <w:b/>
          <w:bCs/>
          <w:color w:val="auto"/>
          <w:sz w:val="24"/>
          <w:szCs w:val="24"/>
        </w:rPr>
        <w:t>.</w:t>
      </w:r>
      <w:r w:rsidRPr="001E4CE7">
        <w:rPr>
          <w:rFonts w:asciiTheme="minorHAnsi" w:eastAsia="Times New Roman" w:hAnsiTheme="minorHAnsi" w:cstheme="minorHAnsi"/>
          <w:b/>
          <w:bCs/>
          <w:color w:val="auto"/>
          <w:sz w:val="24"/>
          <w:szCs w:val="24"/>
        </w:rPr>
        <w:t xml:space="preserve">      </w:t>
      </w:r>
      <w:r w:rsidRPr="001E4CE7">
        <w:rPr>
          <w:rFonts w:asciiTheme="minorHAnsi" w:eastAsia="Arial" w:hAnsiTheme="minorHAnsi" w:cstheme="minorHAnsi"/>
          <w:b/>
          <w:bCs/>
          <w:color w:val="auto"/>
          <w:sz w:val="24"/>
          <w:szCs w:val="24"/>
        </w:rPr>
        <w:t>Monitoring and review</w:t>
      </w:r>
      <w:bookmarkEnd w:id="22"/>
      <w:r w:rsidRPr="001E4CE7">
        <w:rPr>
          <w:rFonts w:asciiTheme="minorHAnsi" w:eastAsia="Arial" w:hAnsiTheme="minorHAnsi" w:cstheme="minorHAnsi"/>
          <w:b/>
          <w:bCs/>
          <w:color w:val="auto"/>
          <w:sz w:val="24"/>
          <w:szCs w:val="24"/>
        </w:rPr>
        <w:t xml:space="preserve"> </w:t>
      </w:r>
    </w:p>
    <w:p w14:paraId="00F8822D" w14:textId="522B9520" w:rsidR="18D7BA9F" w:rsidRPr="00B96257" w:rsidRDefault="18D7BA9F" w:rsidP="00A319CD">
      <w:pPr>
        <w:pStyle w:val="ListParagraph"/>
        <w:numPr>
          <w:ilvl w:val="1"/>
          <w:numId w:val="30"/>
        </w:numPr>
        <w:rPr>
          <w:rFonts w:asciiTheme="minorHAnsi" w:hAnsiTheme="minorHAnsi" w:cstheme="minorHAnsi"/>
          <w:sz w:val="24"/>
          <w:szCs w:val="24"/>
        </w:rPr>
      </w:pPr>
      <w:r w:rsidRPr="00B96257">
        <w:rPr>
          <w:rFonts w:asciiTheme="minorHAnsi" w:eastAsia="Calibri" w:hAnsiTheme="minorHAnsi" w:cstheme="minorHAnsi"/>
          <w:sz w:val="24"/>
          <w:szCs w:val="24"/>
        </w:rPr>
        <w:t>This policy is reviewed every</w:t>
      </w:r>
      <w:r w:rsidR="00E314E9" w:rsidRPr="00B96257">
        <w:rPr>
          <w:rFonts w:asciiTheme="minorHAnsi" w:eastAsia="Calibri" w:hAnsiTheme="minorHAnsi" w:cstheme="minorHAnsi"/>
          <w:sz w:val="24"/>
          <w:szCs w:val="24"/>
        </w:rPr>
        <w:t xml:space="preserve"> 3</w:t>
      </w:r>
      <w:r w:rsidRPr="00B96257">
        <w:rPr>
          <w:rFonts w:asciiTheme="minorHAnsi" w:eastAsia="Calibri" w:hAnsiTheme="minorHAnsi" w:cstheme="minorHAnsi"/>
          <w:sz w:val="24"/>
          <w:szCs w:val="24"/>
        </w:rPr>
        <w:t xml:space="preserve"> years by the </w:t>
      </w:r>
      <w:r w:rsidR="00E314E9" w:rsidRPr="00B96257">
        <w:rPr>
          <w:rFonts w:asciiTheme="minorHAnsi" w:eastAsia="Calibri" w:hAnsiTheme="minorHAnsi" w:cstheme="minorHAnsi"/>
          <w:sz w:val="24"/>
          <w:szCs w:val="24"/>
        </w:rPr>
        <w:t>Trust</w:t>
      </w:r>
      <w:r w:rsidR="00B96257" w:rsidRPr="00B96257">
        <w:rPr>
          <w:rFonts w:asciiTheme="minorHAnsi" w:eastAsia="Calibri" w:hAnsiTheme="minorHAnsi" w:cstheme="minorHAnsi"/>
          <w:sz w:val="24"/>
          <w:szCs w:val="24"/>
        </w:rPr>
        <w:t>.</w:t>
      </w:r>
      <w:r w:rsidR="00C160F2" w:rsidRPr="00B96257">
        <w:rPr>
          <w:rFonts w:asciiTheme="minorHAnsi" w:eastAsia="Calibri" w:hAnsiTheme="minorHAnsi" w:cstheme="minorHAnsi"/>
          <w:sz w:val="24"/>
          <w:szCs w:val="24"/>
        </w:rPr>
        <w:br/>
      </w:r>
    </w:p>
    <w:p w14:paraId="38F3EBE6" w14:textId="4C4688D8" w:rsidR="18D7BA9F" w:rsidRPr="001E4CE7" w:rsidRDefault="18D7BA9F" w:rsidP="00F92B04">
      <w:pPr>
        <w:rPr>
          <w:rFonts w:asciiTheme="minorHAnsi" w:hAnsiTheme="minorHAnsi" w:cstheme="minorHAnsi"/>
          <w:sz w:val="24"/>
          <w:szCs w:val="24"/>
        </w:rPr>
      </w:pPr>
    </w:p>
    <w:p w14:paraId="4D196F88" w14:textId="45EC8F51" w:rsidR="00C160F2" w:rsidRPr="001E4CE7" w:rsidRDefault="18D7BA9F" w:rsidP="00F92B04">
      <w:pPr>
        <w:rPr>
          <w:rFonts w:asciiTheme="minorHAnsi" w:eastAsia="Arial" w:hAnsiTheme="minorHAnsi" w:cstheme="minorHAnsi"/>
          <w:sz w:val="24"/>
          <w:szCs w:val="24"/>
        </w:rPr>
      </w:pPr>
      <w:r w:rsidRPr="001E4CE7">
        <w:rPr>
          <w:rFonts w:asciiTheme="minorHAnsi" w:eastAsia="Arial" w:hAnsiTheme="minorHAnsi" w:cstheme="minorHAnsi"/>
          <w:sz w:val="24"/>
          <w:szCs w:val="24"/>
        </w:rPr>
        <w:t xml:space="preserve"> </w:t>
      </w:r>
    </w:p>
    <w:p w14:paraId="10C5B7A6" w14:textId="4502F143" w:rsidR="18D7BA9F" w:rsidRPr="00B96257" w:rsidRDefault="00C160F2" w:rsidP="00B96257">
      <w:pPr>
        <w:pStyle w:val="Heading1"/>
        <w:rPr>
          <w:rFonts w:asciiTheme="minorHAnsi" w:eastAsia="Arial" w:hAnsiTheme="minorHAnsi" w:cstheme="minorHAnsi"/>
          <w:b/>
          <w:bCs/>
        </w:rPr>
      </w:pPr>
      <w:r w:rsidRPr="001E4CE7">
        <w:rPr>
          <w:rFonts w:eastAsia="Arial"/>
          <w:sz w:val="24"/>
          <w:szCs w:val="24"/>
        </w:rPr>
        <w:br w:type="page"/>
      </w:r>
      <w:bookmarkStart w:id="23" w:name="_Toc127958420"/>
      <w:r w:rsidR="00032F71" w:rsidRPr="00B96257">
        <w:rPr>
          <w:rFonts w:asciiTheme="minorHAnsi" w:hAnsiTheme="minorHAnsi" w:cstheme="minorHAnsi"/>
          <w:b/>
          <w:bCs/>
          <w:color w:val="auto"/>
          <w:sz w:val="24"/>
          <w:szCs w:val="24"/>
        </w:rPr>
        <w:lastRenderedPageBreak/>
        <w:t>Appendix 1</w:t>
      </w:r>
      <w:r w:rsidR="00B96257" w:rsidRPr="00B96257">
        <w:rPr>
          <w:rFonts w:asciiTheme="minorHAnsi" w:hAnsiTheme="minorHAnsi" w:cstheme="minorHAnsi"/>
          <w:b/>
          <w:bCs/>
          <w:color w:val="auto"/>
          <w:sz w:val="24"/>
          <w:szCs w:val="24"/>
        </w:rPr>
        <w:t xml:space="preserve">: </w:t>
      </w:r>
      <w:r w:rsidR="18D7BA9F" w:rsidRPr="00B96257">
        <w:rPr>
          <w:rFonts w:asciiTheme="minorHAnsi" w:eastAsia="Arial" w:hAnsiTheme="minorHAnsi" w:cstheme="minorHAnsi"/>
          <w:b/>
          <w:bCs/>
          <w:color w:val="auto"/>
          <w:sz w:val="24"/>
          <w:szCs w:val="24"/>
        </w:rPr>
        <w:t>Bullying Report Form</w:t>
      </w:r>
      <w:bookmarkEnd w:id="23"/>
    </w:p>
    <w:p w14:paraId="27D04AC7" w14:textId="77777777" w:rsidR="00C160F2" w:rsidRPr="00C160F2" w:rsidRDefault="00C160F2" w:rsidP="00F92B04"/>
    <w:p w14:paraId="1779AED5" w14:textId="36DFB3CB"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sz w:val="22"/>
          <w:szCs w:val="22"/>
        </w:rPr>
        <w:t>This form will be sent to the headteacher</w:t>
      </w:r>
      <w:r w:rsidR="00032F71" w:rsidRPr="009E1383">
        <w:rPr>
          <w:rFonts w:asciiTheme="minorHAnsi" w:eastAsia="Arial" w:hAnsiTheme="minorHAnsi" w:cstheme="minorHAnsi"/>
          <w:sz w:val="22"/>
          <w:szCs w:val="22"/>
        </w:rPr>
        <w:t>/</w:t>
      </w:r>
      <w:r w:rsidR="00C160F2">
        <w:rPr>
          <w:rFonts w:asciiTheme="minorHAnsi" w:eastAsia="Arial" w:hAnsiTheme="minorHAnsi" w:cstheme="minorHAnsi"/>
          <w:sz w:val="22"/>
          <w:szCs w:val="22"/>
        </w:rPr>
        <w:t>principal</w:t>
      </w:r>
      <w:r w:rsidRPr="009E1383">
        <w:rPr>
          <w:rFonts w:asciiTheme="minorHAnsi" w:eastAsia="Arial" w:hAnsiTheme="minorHAnsi" w:cstheme="minorHAnsi"/>
          <w:sz w:val="22"/>
          <w:szCs w:val="22"/>
        </w:rPr>
        <w:t xml:space="preserve"> upon completion. </w:t>
      </w:r>
    </w:p>
    <w:tbl>
      <w:tblPr>
        <w:tblStyle w:val="TableGrid"/>
        <w:tblW w:w="0" w:type="auto"/>
        <w:tblLayout w:type="fixed"/>
        <w:tblLook w:val="04A0" w:firstRow="1" w:lastRow="0" w:firstColumn="1" w:lastColumn="0" w:noHBand="0" w:noVBand="1"/>
      </w:tblPr>
      <w:tblGrid>
        <w:gridCol w:w="3212"/>
        <w:gridCol w:w="3212"/>
        <w:gridCol w:w="3212"/>
      </w:tblGrid>
      <w:tr w:rsidR="008503A8" w:rsidRPr="009E1383" w14:paraId="3C8D1297" w14:textId="77777777" w:rsidTr="008503A8">
        <w:tc>
          <w:tcPr>
            <w:tcW w:w="3212" w:type="dxa"/>
          </w:tcPr>
          <w:p w14:paraId="628C4EA5" w14:textId="3995712F"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Personal details</w:t>
            </w:r>
          </w:p>
        </w:tc>
        <w:tc>
          <w:tcPr>
            <w:tcW w:w="3212" w:type="dxa"/>
          </w:tcPr>
          <w:p w14:paraId="72FE41FA" w14:textId="46E01908" w:rsidR="18D7BA9F" w:rsidRPr="009E1383" w:rsidRDefault="18D7BA9F" w:rsidP="00F92B04">
            <w:pPr>
              <w:rPr>
                <w:rFonts w:asciiTheme="minorHAnsi" w:hAnsiTheme="minorHAnsi" w:cstheme="minorHAnsi"/>
                <w:sz w:val="22"/>
                <w:szCs w:val="22"/>
              </w:rPr>
            </w:pPr>
          </w:p>
        </w:tc>
        <w:tc>
          <w:tcPr>
            <w:tcW w:w="3212" w:type="dxa"/>
          </w:tcPr>
          <w:p w14:paraId="2310CFE8" w14:textId="2BA35493" w:rsidR="18D7BA9F" w:rsidRPr="009E1383" w:rsidRDefault="18D7BA9F" w:rsidP="00F92B04">
            <w:pPr>
              <w:rPr>
                <w:rFonts w:asciiTheme="minorHAnsi" w:hAnsiTheme="minorHAnsi" w:cstheme="minorHAnsi"/>
                <w:sz w:val="22"/>
                <w:szCs w:val="22"/>
              </w:rPr>
            </w:pPr>
          </w:p>
        </w:tc>
      </w:tr>
      <w:tr w:rsidR="008503A8" w:rsidRPr="009E1383" w14:paraId="4844576C" w14:textId="77777777" w:rsidTr="008503A8">
        <w:tc>
          <w:tcPr>
            <w:tcW w:w="3212" w:type="dxa"/>
          </w:tcPr>
          <w:p w14:paraId="096ACFFB" w14:textId="60E0A82E"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Name of person reporting incident:  </w:t>
            </w:r>
          </w:p>
        </w:tc>
        <w:tc>
          <w:tcPr>
            <w:tcW w:w="3212" w:type="dxa"/>
          </w:tcPr>
          <w:p w14:paraId="69C29922" w14:textId="4A43F895"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c>
          <w:tcPr>
            <w:tcW w:w="3212" w:type="dxa"/>
          </w:tcPr>
          <w:p w14:paraId="67818CDC" w14:textId="086A24E1" w:rsidR="18D7BA9F" w:rsidRPr="009E1383" w:rsidRDefault="18D7BA9F" w:rsidP="00F92B04">
            <w:pPr>
              <w:rPr>
                <w:rFonts w:asciiTheme="minorHAnsi" w:hAnsiTheme="minorHAnsi" w:cstheme="minorHAnsi"/>
                <w:sz w:val="22"/>
                <w:szCs w:val="22"/>
              </w:rPr>
            </w:pPr>
          </w:p>
        </w:tc>
      </w:tr>
      <w:tr w:rsidR="008503A8" w:rsidRPr="009E1383" w14:paraId="13118DC9" w14:textId="77777777" w:rsidTr="008503A8">
        <w:tc>
          <w:tcPr>
            <w:tcW w:w="3212" w:type="dxa"/>
          </w:tcPr>
          <w:p w14:paraId="47A22EA0" w14:textId="6D4FECAB"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Name of pupil</w:t>
            </w:r>
            <w:r w:rsidR="00032F71" w:rsidRPr="009E1383">
              <w:rPr>
                <w:rFonts w:asciiTheme="minorHAnsi" w:eastAsia="Arial" w:hAnsiTheme="minorHAnsi" w:cstheme="minorHAnsi"/>
                <w:b/>
                <w:bCs/>
                <w:sz w:val="22"/>
                <w:szCs w:val="22"/>
              </w:rPr>
              <w:t>/student</w:t>
            </w:r>
            <w:r w:rsidRPr="009E1383">
              <w:rPr>
                <w:rFonts w:asciiTheme="minorHAnsi" w:eastAsia="Arial" w:hAnsiTheme="minorHAnsi" w:cstheme="minorHAnsi"/>
                <w:b/>
                <w:bCs/>
                <w:sz w:val="22"/>
                <w:szCs w:val="22"/>
              </w:rPr>
              <w:t>(s) being bullied:</w:t>
            </w:r>
          </w:p>
        </w:tc>
        <w:tc>
          <w:tcPr>
            <w:tcW w:w="3212" w:type="dxa"/>
          </w:tcPr>
          <w:p w14:paraId="0FF42612" w14:textId="73007EEA"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c>
          <w:tcPr>
            <w:tcW w:w="3212" w:type="dxa"/>
          </w:tcPr>
          <w:p w14:paraId="22167427" w14:textId="3DF71C8A" w:rsidR="18D7BA9F" w:rsidRPr="009E1383" w:rsidRDefault="18D7BA9F" w:rsidP="00F92B04">
            <w:pPr>
              <w:rPr>
                <w:rFonts w:asciiTheme="minorHAnsi" w:hAnsiTheme="minorHAnsi" w:cstheme="minorHAnsi"/>
                <w:sz w:val="22"/>
                <w:szCs w:val="22"/>
              </w:rPr>
            </w:pPr>
          </w:p>
        </w:tc>
      </w:tr>
      <w:tr w:rsidR="008503A8" w:rsidRPr="009E1383" w14:paraId="62CE3C6E" w14:textId="77777777" w:rsidTr="008503A8">
        <w:tc>
          <w:tcPr>
            <w:tcW w:w="3212" w:type="dxa"/>
          </w:tcPr>
          <w:p w14:paraId="189156DB" w14:textId="3A421C07"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Gender: </w:t>
            </w:r>
          </w:p>
        </w:tc>
        <w:tc>
          <w:tcPr>
            <w:tcW w:w="3212" w:type="dxa"/>
          </w:tcPr>
          <w:p w14:paraId="036854B6" w14:textId="115DAD4B"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c>
          <w:tcPr>
            <w:tcW w:w="3212" w:type="dxa"/>
          </w:tcPr>
          <w:p w14:paraId="5720F477" w14:textId="0F8DA00B" w:rsidR="18D7BA9F" w:rsidRPr="009E1383" w:rsidRDefault="18D7BA9F" w:rsidP="00F92B04">
            <w:pPr>
              <w:rPr>
                <w:rFonts w:asciiTheme="minorHAnsi" w:hAnsiTheme="minorHAnsi" w:cstheme="minorHAnsi"/>
                <w:sz w:val="22"/>
                <w:szCs w:val="22"/>
              </w:rPr>
            </w:pPr>
          </w:p>
        </w:tc>
      </w:tr>
      <w:tr w:rsidR="008503A8" w:rsidRPr="009E1383" w14:paraId="280CEB8A" w14:textId="77777777" w:rsidTr="008503A8">
        <w:tc>
          <w:tcPr>
            <w:tcW w:w="3212" w:type="dxa"/>
          </w:tcPr>
          <w:p w14:paraId="0687E72B" w14:textId="6CBAB340"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Year group:</w:t>
            </w:r>
          </w:p>
        </w:tc>
        <w:tc>
          <w:tcPr>
            <w:tcW w:w="3212" w:type="dxa"/>
          </w:tcPr>
          <w:p w14:paraId="246722D4" w14:textId="2A18B6EA"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c>
          <w:tcPr>
            <w:tcW w:w="3212" w:type="dxa"/>
          </w:tcPr>
          <w:p w14:paraId="35EEBE80" w14:textId="4568C941" w:rsidR="18D7BA9F" w:rsidRPr="009E1383" w:rsidRDefault="18D7BA9F" w:rsidP="00F92B04">
            <w:pPr>
              <w:rPr>
                <w:rFonts w:asciiTheme="minorHAnsi" w:hAnsiTheme="minorHAnsi" w:cstheme="minorHAnsi"/>
                <w:sz w:val="22"/>
                <w:szCs w:val="22"/>
              </w:rPr>
            </w:pPr>
          </w:p>
        </w:tc>
      </w:tr>
      <w:tr w:rsidR="008503A8" w:rsidRPr="009E1383" w14:paraId="502B720C" w14:textId="77777777" w:rsidTr="008503A8">
        <w:tc>
          <w:tcPr>
            <w:tcW w:w="3212" w:type="dxa"/>
          </w:tcPr>
          <w:p w14:paraId="4C9CDC97" w14:textId="70EE2CD9"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Form group:</w:t>
            </w:r>
          </w:p>
        </w:tc>
        <w:tc>
          <w:tcPr>
            <w:tcW w:w="3212" w:type="dxa"/>
          </w:tcPr>
          <w:p w14:paraId="3AD1CFB0" w14:textId="67F59BA1"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c>
          <w:tcPr>
            <w:tcW w:w="3212" w:type="dxa"/>
          </w:tcPr>
          <w:p w14:paraId="39D78866" w14:textId="3A4A93B5" w:rsidR="18D7BA9F" w:rsidRPr="009E1383" w:rsidRDefault="18D7BA9F" w:rsidP="00F92B04">
            <w:pPr>
              <w:rPr>
                <w:rFonts w:asciiTheme="minorHAnsi" w:hAnsiTheme="minorHAnsi" w:cstheme="minorHAnsi"/>
                <w:sz w:val="22"/>
                <w:szCs w:val="22"/>
              </w:rPr>
            </w:pPr>
          </w:p>
        </w:tc>
      </w:tr>
      <w:tr w:rsidR="008503A8" w:rsidRPr="009E1383" w14:paraId="28EE6403" w14:textId="77777777" w:rsidTr="008503A8">
        <w:tc>
          <w:tcPr>
            <w:tcW w:w="3212" w:type="dxa"/>
          </w:tcPr>
          <w:p w14:paraId="3C3B18EE" w14:textId="26BB8B39"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How may we contact you (please circle)?</w:t>
            </w:r>
          </w:p>
        </w:tc>
        <w:tc>
          <w:tcPr>
            <w:tcW w:w="3212" w:type="dxa"/>
          </w:tcPr>
          <w:p w14:paraId="01A894A6" w14:textId="247DF5E3" w:rsidR="18D7BA9F" w:rsidRPr="009E1383" w:rsidRDefault="18D7BA9F" w:rsidP="00F92B04">
            <w:pPr>
              <w:rPr>
                <w:rFonts w:asciiTheme="minorHAnsi" w:hAnsiTheme="minorHAnsi" w:cstheme="minorHAnsi"/>
                <w:sz w:val="22"/>
                <w:szCs w:val="22"/>
              </w:rPr>
            </w:pPr>
          </w:p>
        </w:tc>
        <w:tc>
          <w:tcPr>
            <w:tcW w:w="3212" w:type="dxa"/>
          </w:tcPr>
          <w:p w14:paraId="663AEEFD" w14:textId="1FD7C371" w:rsidR="18D7BA9F" w:rsidRPr="009E1383" w:rsidRDefault="18D7BA9F" w:rsidP="00F92B04">
            <w:pPr>
              <w:rPr>
                <w:rFonts w:asciiTheme="minorHAnsi" w:hAnsiTheme="minorHAnsi" w:cstheme="minorHAnsi"/>
                <w:sz w:val="22"/>
                <w:szCs w:val="22"/>
              </w:rPr>
            </w:pPr>
          </w:p>
        </w:tc>
      </w:tr>
      <w:tr w:rsidR="008503A8" w:rsidRPr="009E1383" w14:paraId="285BE7DE" w14:textId="77777777" w:rsidTr="008503A8">
        <w:tc>
          <w:tcPr>
            <w:tcW w:w="3212" w:type="dxa"/>
          </w:tcPr>
          <w:p w14:paraId="40770A5B" w14:textId="11264185"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At </w:t>
            </w:r>
            <w:r w:rsidR="00E74CBC" w:rsidRPr="009E1383">
              <w:rPr>
                <w:rFonts w:asciiTheme="minorHAnsi" w:eastAsia="Arial" w:hAnsiTheme="minorHAnsi" w:cstheme="minorHAnsi"/>
                <w:b/>
                <w:bCs/>
                <w:sz w:val="22"/>
                <w:szCs w:val="22"/>
              </w:rPr>
              <w:t>academy</w:t>
            </w:r>
          </w:p>
        </w:tc>
        <w:tc>
          <w:tcPr>
            <w:tcW w:w="3212" w:type="dxa"/>
          </w:tcPr>
          <w:p w14:paraId="21698FC1" w14:textId="2C5991A4" w:rsidR="18D7BA9F" w:rsidRPr="009E1383" w:rsidRDefault="18D7BA9F" w:rsidP="00F92B04">
            <w:pPr>
              <w:rPr>
                <w:rFonts w:asciiTheme="minorHAnsi" w:hAnsiTheme="minorHAnsi" w:cstheme="minorHAnsi"/>
                <w:sz w:val="22"/>
                <w:szCs w:val="22"/>
              </w:rPr>
            </w:pPr>
          </w:p>
        </w:tc>
        <w:tc>
          <w:tcPr>
            <w:tcW w:w="3212" w:type="dxa"/>
          </w:tcPr>
          <w:p w14:paraId="24302F4D" w14:textId="0544A7E6"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At home</w:t>
            </w:r>
          </w:p>
        </w:tc>
      </w:tr>
      <w:tr w:rsidR="008503A8" w:rsidRPr="009E1383" w14:paraId="670B88CF" w14:textId="77777777" w:rsidTr="008503A8">
        <w:tc>
          <w:tcPr>
            <w:tcW w:w="3212" w:type="dxa"/>
          </w:tcPr>
          <w:p w14:paraId="7803EA4D" w14:textId="17C6CA80"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Home address:</w:t>
            </w:r>
          </w:p>
          <w:p w14:paraId="7760C9C8" w14:textId="49741E1C"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p w14:paraId="32AD93EC" w14:textId="4F1C02A6"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p w14:paraId="70EBCA5D" w14:textId="72DB73A1"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p w14:paraId="529D4B83" w14:textId="2785937B"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p w14:paraId="5FB68A80" w14:textId="6CEBFE9A"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c>
          <w:tcPr>
            <w:tcW w:w="3212" w:type="dxa"/>
          </w:tcPr>
          <w:p w14:paraId="2F0ACD47" w14:textId="4F84D065"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c>
          <w:tcPr>
            <w:tcW w:w="3212" w:type="dxa"/>
          </w:tcPr>
          <w:p w14:paraId="31A88456" w14:textId="629B0786" w:rsidR="18D7BA9F" w:rsidRPr="009E1383" w:rsidRDefault="18D7BA9F" w:rsidP="00F92B04">
            <w:pPr>
              <w:rPr>
                <w:rFonts w:asciiTheme="minorHAnsi" w:hAnsiTheme="minorHAnsi" w:cstheme="minorHAnsi"/>
                <w:sz w:val="22"/>
                <w:szCs w:val="22"/>
              </w:rPr>
            </w:pPr>
          </w:p>
        </w:tc>
      </w:tr>
      <w:tr w:rsidR="008503A8" w:rsidRPr="009E1383" w14:paraId="7C1FEF88" w14:textId="77777777" w:rsidTr="008503A8">
        <w:tc>
          <w:tcPr>
            <w:tcW w:w="3212" w:type="dxa"/>
          </w:tcPr>
          <w:p w14:paraId="788794FA" w14:textId="42869735"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Email: </w:t>
            </w:r>
          </w:p>
        </w:tc>
        <w:tc>
          <w:tcPr>
            <w:tcW w:w="3212" w:type="dxa"/>
          </w:tcPr>
          <w:p w14:paraId="58492264" w14:textId="50C1DE2E"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c>
          <w:tcPr>
            <w:tcW w:w="3212" w:type="dxa"/>
          </w:tcPr>
          <w:p w14:paraId="1B55687A" w14:textId="4BB529E9" w:rsidR="18D7BA9F" w:rsidRPr="009E1383" w:rsidRDefault="18D7BA9F" w:rsidP="00F92B04">
            <w:pPr>
              <w:rPr>
                <w:rFonts w:asciiTheme="minorHAnsi" w:hAnsiTheme="minorHAnsi" w:cstheme="minorHAnsi"/>
                <w:sz w:val="22"/>
                <w:szCs w:val="22"/>
              </w:rPr>
            </w:pPr>
          </w:p>
        </w:tc>
      </w:tr>
      <w:tr w:rsidR="008503A8" w:rsidRPr="009E1383" w14:paraId="62330B77" w14:textId="77777777" w:rsidTr="008503A8">
        <w:tc>
          <w:tcPr>
            <w:tcW w:w="3212" w:type="dxa"/>
          </w:tcPr>
          <w:p w14:paraId="3CA1E590" w14:textId="23BEEC86"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Telephone: </w:t>
            </w:r>
          </w:p>
        </w:tc>
        <w:tc>
          <w:tcPr>
            <w:tcW w:w="3212" w:type="dxa"/>
          </w:tcPr>
          <w:p w14:paraId="0594545B" w14:textId="255860A0"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c>
          <w:tcPr>
            <w:tcW w:w="3212" w:type="dxa"/>
          </w:tcPr>
          <w:p w14:paraId="1F0E47C8" w14:textId="1260CB03" w:rsidR="18D7BA9F" w:rsidRPr="009E1383" w:rsidRDefault="18D7BA9F" w:rsidP="00F92B04">
            <w:pPr>
              <w:rPr>
                <w:rFonts w:asciiTheme="minorHAnsi" w:hAnsiTheme="minorHAnsi" w:cstheme="minorHAnsi"/>
                <w:sz w:val="22"/>
                <w:szCs w:val="22"/>
              </w:rPr>
            </w:pPr>
          </w:p>
        </w:tc>
      </w:tr>
      <w:tr w:rsidR="008503A8" w:rsidRPr="009E1383" w14:paraId="3A38545C" w14:textId="77777777" w:rsidTr="008503A8">
        <w:tc>
          <w:tcPr>
            <w:tcW w:w="3212" w:type="dxa"/>
          </w:tcPr>
          <w:p w14:paraId="4EE75ADB" w14:textId="5E4DE700" w:rsidR="18D7BA9F" w:rsidRPr="009E1383" w:rsidRDefault="18D7BA9F" w:rsidP="00F92B04">
            <w:pPr>
              <w:rPr>
                <w:rFonts w:asciiTheme="minorHAnsi" w:hAnsiTheme="minorHAnsi" w:cstheme="minorHAnsi"/>
                <w:sz w:val="22"/>
                <w:szCs w:val="22"/>
              </w:rPr>
            </w:pPr>
          </w:p>
        </w:tc>
        <w:tc>
          <w:tcPr>
            <w:tcW w:w="3212" w:type="dxa"/>
          </w:tcPr>
          <w:p w14:paraId="1AD7183D" w14:textId="2F6C5CA0" w:rsidR="18D7BA9F" w:rsidRPr="009E1383" w:rsidRDefault="18D7BA9F" w:rsidP="00F92B04">
            <w:pPr>
              <w:rPr>
                <w:rFonts w:asciiTheme="minorHAnsi" w:hAnsiTheme="minorHAnsi" w:cstheme="minorHAnsi"/>
                <w:sz w:val="22"/>
                <w:szCs w:val="22"/>
              </w:rPr>
            </w:pPr>
          </w:p>
        </w:tc>
        <w:tc>
          <w:tcPr>
            <w:tcW w:w="3212" w:type="dxa"/>
          </w:tcPr>
          <w:p w14:paraId="7B832235" w14:textId="2464FB63" w:rsidR="18D7BA9F" w:rsidRPr="009E1383" w:rsidRDefault="18D7BA9F" w:rsidP="00F92B04">
            <w:pPr>
              <w:rPr>
                <w:rFonts w:asciiTheme="minorHAnsi" w:hAnsiTheme="minorHAnsi" w:cstheme="minorHAnsi"/>
                <w:sz w:val="22"/>
                <w:szCs w:val="22"/>
              </w:rPr>
            </w:pPr>
          </w:p>
        </w:tc>
      </w:tr>
    </w:tbl>
    <w:p w14:paraId="6FFEEFD0" w14:textId="7769BE88"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sz w:val="22"/>
          <w:szCs w:val="22"/>
        </w:rPr>
        <w:t xml:space="preserve"> </w:t>
      </w:r>
    </w:p>
    <w:tbl>
      <w:tblPr>
        <w:tblStyle w:val="TableGrid"/>
        <w:tblW w:w="0" w:type="auto"/>
        <w:tblLayout w:type="fixed"/>
        <w:tblLook w:val="04A0" w:firstRow="1" w:lastRow="0" w:firstColumn="1" w:lastColumn="0" w:noHBand="0" w:noVBand="1"/>
      </w:tblPr>
      <w:tblGrid>
        <w:gridCol w:w="9637"/>
      </w:tblGrid>
      <w:tr w:rsidR="008503A8" w:rsidRPr="009E1383" w14:paraId="5F06F5E5" w14:textId="77777777" w:rsidTr="008503A8">
        <w:tc>
          <w:tcPr>
            <w:tcW w:w="9637" w:type="dxa"/>
          </w:tcPr>
          <w:p w14:paraId="55F18C13" w14:textId="17CDA914"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Incident details</w:t>
            </w:r>
          </w:p>
        </w:tc>
      </w:tr>
      <w:tr w:rsidR="008503A8" w:rsidRPr="009E1383" w14:paraId="09C93842" w14:textId="77777777" w:rsidTr="008503A8">
        <w:tc>
          <w:tcPr>
            <w:tcW w:w="9637" w:type="dxa"/>
          </w:tcPr>
          <w:p w14:paraId="22F721F4" w14:textId="12006156"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What happened?</w:t>
            </w:r>
          </w:p>
        </w:tc>
      </w:tr>
      <w:tr w:rsidR="008503A8" w:rsidRPr="009E1383" w14:paraId="09FD9427" w14:textId="77777777" w:rsidTr="008503A8">
        <w:tc>
          <w:tcPr>
            <w:tcW w:w="9637" w:type="dxa"/>
          </w:tcPr>
          <w:p w14:paraId="3805CEAC" w14:textId="52B7F206"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r>
      <w:tr w:rsidR="008503A8" w:rsidRPr="009E1383" w14:paraId="5FD4DA39" w14:textId="77777777" w:rsidTr="008503A8">
        <w:tc>
          <w:tcPr>
            <w:tcW w:w="9637" w:type="dxa"/>
          </w:tcPr>
          <w:p w14:paraId="1B357853" w14:textId="67583C0C"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Where did the incident take place?</w:t>
            </w:r>
          </w:p>
        </w:tc>
      </w:tr>
      <w:tr w:rsidR="008503A8" w:rsidRPr="009E1383" w14:paraId="660E04DC" w14:textId="77777777" w:rsidTr="008503A8">
        <w:tc>
          <w:tcPr>
            <w:tcW w:w="9637" w:type="dxa"/>
          </w:tcPr>
          <w:p w14:paraId="06442EA3" w14:textId="7743EB5F"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r>
      <w:tr w:rsidR="008503A8" w:rsidRPr="009E1383" w14:paraId="6B18B5B5" w14:textId="77777777" w:rsidTr="008503A8">
        <w:tc>
          <w:tcPr>
            <w:tcW w:w="9637" w:type="dxa"/>
          </w:tcPr>
          <w:p w14:paraId="5EBA61F3" w14:textId="78DCD883"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When did the incident occur?</w:t>
            </w:r>
          </w:p>
        </w:tc>
      </w:tr>
      <w:tr w:rsidR="008503A8" w:rsidRPr="009E1383" w14:paraId="0D54C857" w14:textId="77777777" w:rsidTr="008503A8">
        <w:tc>
          <w:tcPr>
            <w:tcW w:w="9637" w:type="dxa"/>
          </w:tcPr>
          <w:p w14:paraId="594DAF85" w14:textId="77A46A74"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r>
      <w:tr w:rsidR="008503A8" w:rsidRPr="009E1383" w14:paraId="7477A799" w14:textId="77777777" w:rsidTr="008503A8">
        <w:tc>
          <w:tcPr>
            <w:tcW w:w="9637" w:type="dxa"/>
          </w:tcPr>
          <w:p w14:paraId="5DEAF9E0" w14:textId="3ECA9188"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Who has been suspected of bullying?</w:t>
            </w:r>
          </w:p>
        </w:tc>
      </w:tr>
      <w:tr w:rsidR="008503A8" w:rsidRPr="009E1383" w14:paraId="72C70E05" w14:textId="77777777" w:rsidTr="008503A8">
        <w:tc>
          <w:tcPr>
            <w:tcW w:w="9637" w:type="dxa"/>
          </w:tcPr>
          <w:p w14:paraId="75043F7A" w14:textId="190AE953"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r>
      <w:tr w:rsidR="008503A8" w:rsidRPr="009E1383" w14:paraId="705E2E05" w14:textId="77777777" w:rsidTr="008503A8">
        <w:tc>
          <w:tcPr>
            <w:tcW w:w="9637" w:type="dxa"/>
          </w:tcPr>
          <w:p w14:paraId="279DF9A1" w14:textId="5023C9F2"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Did anyone else see the incident?</w:t>
            </w:r>
          </w:p>
        </w:tc>
      </w:tr>
      <w:tr w:rsidR="008503A8" w:rsidRPr="009E1383" w14:paraId="492598A6" w14:textId="77777777" w:rsidTr="008503A8">
        <w:tc>
          <w:tcPr>
            <w:tcW w:w="9637" w:type="dxa"/>
          </w:tcPr>
          <w:p w14:paraId="54141909" w14:textId="24E26AEB"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r>
      <w:tr w:rsidR="008503A8" w:rsidRPr="009E1383" w14:paraId="249B6888" w14:textId="77777777" w:rsidTr="008503A8">
        <w:tc>
          <w:tcPr>
            <w:tcW w:w="9637" w:type="dxa"/>
          </w:tcPr>
          <w:p w14:paraId="48438735" w14:textId="53EB7B61"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According to the victim, how often does the bullying take place?</w:t>
            </w:r>
          </w:p>
        </w:tc>
      </w:tr>
      <w:tr w:rsidR="008503A8" w:rsidRPr="009E1383" w14:paraId="4FEF4505" w14:textId="77777777" w:rsidTr="008503A8">
        <w:tc>
          <w:tcPr>
            <w:tcW w:w="9637" w:type="dxa"/>
          </w:tcPr>
          <w:p w14:paraId="77E69D35" w14:textId="569576D4"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 xml:space="preserve"> </w:t>
            </w:r>
          </w:p>
        </w:tc>
      </w:tr>
      <w:tr w:rsidR="008503A8" w:rsidRPr="009E1383" w14:paraId="7392F0AA" w14:textId="77777777" w:rsidTr="008503A8">
        <w:tc>
          <w:tcPr>
            <w:tcW w:w="9637" w:type="dxa"/>
          </w:tcPr>
          <w:p w14:paraId="41B3F1D7" w14:textId="7B8A60EE"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b/>
                <w:bCs/>
                <w:sz w:val="22"/>
                <w:szCs w:val="22"/>
              </w:rPr>
              <w:t>According to the victim, how long has the bullying been going on?</w:t>
            </w:r>
          </w:p>
        </w:tc>
      </w:tr>
      <w:tr w:rsidR="008503A8" w:rsidRPr="009E1383" w14:paraId="4DEFB8D5" w14:textId="77777777" w:rsidTr="008503A8">
        <w:tc>
          <w:tcPr>
            <w:tcW w:w="9637" w:type="dxa"/>
          </w:tcPr>
          <w:p w14:paraId="443F967D" w14:textId="0F398DFC" w:rsidR="18D7BA9F" w:rsidRPr="009E1383" w:rsidRDefault="18D7BA9F" w:rsidP="00F92B04">
            <w:pPr>
              <w:rPr>
                <w:rFonts w:asciiTheme="minorHAnsi" w:hAnsiTheme="minorHAnsi" w:cstheme="minorHAnsi"/>
                <w:sz w:val="22"/>
                <w:szCs w:val="22"/>
              </w:rPr>
            </w:pPr>
            <w:r w:rsidRPr="009E1383">
              <w:rPr>
                <w:rFonts w:asciiTheme="minorHAnsi" w:eastAsia="Arial" w:hAnsiTheme="minorHAnsi" w:cstheme="minorHAnsi"/>
                <w:sz w:val="22"/>
                <w:szCs w:val="22"/>
              </w:rPr>
              <w:t xml:space="preserve"> </w:t>
            </w:r>
          </w:p>
        </w:tc>
      </w:tr>
    </w:tbl>
    <w:p w14:paraId="4810AA17" w14:textId="77777777" w:rsidR="00C160F2" w:rsidRDefault="00C160F2" w:rsidP="00F92B04">
      <w:pPr>
        <w:autoSpaceDE w:val="0"/>
        <w:rPr>
          <w:rFonts w:asciiTheme="minorHAnsi" w:hAnsiTheme="minorHAnsi" w:cstheme="minorHAnsi"/>
          <w:b/>
          <w:sz w:val="22"/>
          <w:szCs w:val="22"/>
        </w:rPr>
      </w:pPr>
    </w:p>
    <w:p w14:paraId="1366AB45" w14:textId="77777777" w:rsidR="00C160F2" w:rsidRDefault="00C160F2" w:rsidP="00F92B04">
      <w:pPr>
        <w:suppressAutoHyphens w:val="0"/>
        <w:rPr>
          <w:rFonts w:asciiTheme="minorHAnsi" w:hAnsiTheme="minorHAnsi" w:cstheme="minorHAnsi"/>
          <w:b/>
          <w:sz w:val="22"/>
          <w:szCs w:val="22"/>
        </w:rPr>
      </w:pPr>
      <w:r>
        <w:rPr>
          <w:rFonts w:asciiTheme="minorHAnsi" w:hAnsiTheme="minorHAnsi" w:cstheme="minorHAnsi"/>
          <w:b/>
          <w:sz w:val="22"/>
          <w:szCs w:val="22"/>
        </w:rPr>
        <w:br w:type="page"/>
      </w:r>
    </w:p>
    <w:p w14:paraId="6614401A" w14:textId="3ED2EED5" w:rsidR="00B96257" w:rsidRDefault="00B96257" w:rsidP="00B96257">
      <w:pPr>
        <w:pStyle w:val="Heading1"/>
        <w:rPr>
          <w:rFonts w:asciiTheme="minorHAnsi" w:hAnsiTheme="minorHAnsi" w:cstheme="minorHAnsi"/>
          <w:b/>
          <w:bCs/>
          <w:color w:val="auto"/>
          <w:sz w:val="24"/>
          <w:szCs w:val="24"/>
        </w:rPr>
      </w:pPr>
      <w:bookmarkStart w:id="24" w:name="_Toc127958421"/>
      <w:r w:rsidRPr="00B96257">
        <w:rPr>
          <w:rFonts w:asciiTheme="minorHAnsi" w:hAnsiTheme="minorHAnsi" w:cstheme="minorHAnsi"/>
          <w:b/>
          <w:bCs/>
          <w:color w:val="auto"/>
          <w:sz w:val="24"/>
          <w:szCs w:val="24"/>
        </w:rPr>
        <w:lastRenderedPageBreak/>
        <w:t>Appendix 2: Anti-Bullying Code</w:t>
      </w:r>
      <w:bookmarkEnd w:id="24"/>
    </w:p>
    <w:p w14:paraId="530AA15F" w14:textId="77777777" w:rsidR="00B96257" w:rsidRPr="00B96257" w:rsidRDefault="00B96257" w:rsidP="00B96257"/>
    <w:p w14:paraId="36AF6883" w14:textId="140AE1BA" w:rsidR="000D03F0" w:rsidRPr="009E1383" w:rsidRDefault="00662864" w:rsidP="00F92B04">
      <w:pPr>
        <w:autoSpaceDE w:val="0"/>
        <w:rPr>
          <w:rFonts w:asciiTheme="minorHAnsi" w:hAnsiTheme="minorHAnsi" w:cstheme="minorHAnsi"/>
          <w:sz w:val="22"/>
          <w:szCs w:val="22"/>
        </w:rPr>
      </w:pPr>
      <w:r>
        <w:rPr>
          <w:rFonts w:asciiTheme="minorHAnsi" w:hAnsiTheme="minorHAnsi" w:cstheme="minorHAnsi"/>
          <w:b/>
          <w:color w:val="FF0000"/>
          <w:sz w:val="22"/>
          <w:szCs w:val="22"/>
        </w:rPr>
        <w:t>The Dove Federation</w:t>
      </w:r>
      <w:bookmarkStart w:id="25" w:name="_GoBack"/>
      <w:bookmarkEnd w:id="25"/>
      <w:r w:rsidR="00162013" w:rsidRPr="009E1383">
        <w:rPr>
          <w:rFonts w:asciiTheme="minorHAnsi" w:hAnsiTheme="minorHAnsi" w:cstheme="minorHAnsi"/>
          <w:b/>
          <w:sz w:val="22"/>
          <w:szCs w:val="22"/>
        </w:rPr>
        <w:t>’s Anti-Bull</w:t>
      </w:r>
      <w:r w:rsidR="002A0784" w:rsidRPr="009E1383">
        <w:rPr>
          <w:rFonts w:asciiTheme="minorHAnsi" w:hAnsiTheme="minorHAnsi" w:cstheme="minorHAnsi"/>
          <w:b/>
          <w:sz w:val="22"/>
          <w:szCs w:val="22"/>
        </w:rPr>
        <w:t>y</w:t>
      </w:r>
      <w:r w:rsidR="00162013" w:rsidRPr="009E1383">
        <w:rPr>
          <w:rFonts w:asciiTheme="minorHAnsi" w:hAnsiTheme="minorHAnsi" w:cstheme="minorHAnsi"/>
          <w:b/>
          <w:sz w:val="22"/>
          <w:szCs w:val="22"/>
        </w:rPr>
        <w:t>ing Code</w:t>
      </w:r>
    </w:p>
    <w:p w14:paraId="631FF822" w14:textId="77777777" w:rsidR="00FB797D" w:rsidRPr="009E1383" w:rsidRDefault="00FB797D" w:rsidP="00F92B04">
      <w:pPr>
        <w:pStyle w:val="NormalWeb"/>
        <w:spacing w:after="0"/>
        <w:rPr>
          <w:rFonts w:asciiTheme="minorHAnsi" w:hAnsiTheme="minorHAnsi" w:cstheme="minorHAnsi"/>
          <w:b/>
          <w:sz w:val="22"/>
          <w:szCs w:val="22"/>
        </w:rPr>
      </w:pPr>
      <w:r w:rsidRPr="009E1383">
        <w:rPr>
          <w:rFonts w:asciiTheme="minorHAnsi" w:hAnsiTheme="minorHAnsi" w:cstheme="minorHAnsi"/>
          <w:b/>
          <w:sz w:val="22"/>
          <w:szCs w:val="22"/>
        </w:rPr>
        <w:t>If you see someone being bullied:</w:t>
      </w:r>
    </w:p>
    <w:p w14:paraId="6C194C2E" w14:textId="77777777" w:rsidR="00B96257" w:rsidRDefault="00FB797D" w:rsidP="00A319CD">
      <w:pPr>
        <w:pStyle w:val="NormalWeb"/>
        <w:numPr>
          <w:ilvl w:val="0"/>
          <w:numId w:val="32"/>
        </w:numPr>
        <w:spacing w:after="0"/>
        <w:rPr>
          <w:rFonts w:asciiTheme="minorHAnsi" w:hAnsiTheme="minorHAnsi" w:cstheme="minorHAnsi"/>
          <w:b/>
          <w:sz w:val="22"/>
          <w:szCs w:val="22"/>
        </w:rPr>
      </w:pPr>
      <w:r w:rsidRPr="009E1383">
        <w:rPr>
          <w:rFonts w:asciiTheme="minorHAnsi" w:hAnsiTheme="minorHAnsi" w:cstheme="minorHAnsi"/>
          <w:b/>
          <w:sz w:val="22"/>
          <w:szCs w:val="22"/>
        </w:rPr>
        <w:t>Don’t rush over and take the bully on.</w:t>
      </w:r>
    </w:p>
    <w:p w14:paraId="3E613E37" w14:textId="77777777" w:rsidR="00B96257" w:rsidRDefault="00FB797D" w:rsidP="00A319CD">
      <w:pPr>
        <w:pStyle w:val="NormalWeb"/>
        <w:numPr>
          <w:ilvl w:val="0"/>
          <w:numId w:val="32"/>
        </w:numPr>
        <w:spacing w:after="0"/>
        <w:rPr>
          <w:rFonts w:asciiTheme="minorHAnsi" w:hAnsiTheme="minorHAnsi" w:cstheme="minorHAnsi"/>
          <w:b/>
          <w:sz w:val="22"/>
          <w:szCs w:val="22"/>
        </w:rPr>
      </w:pPr>
      <w:r w:rsidRPr="00B96257">
        <w:rPr>
          <w:rFonts w:asciiTheme="minorHAnsi" w:hAnsiTheme="minorHAnsi" w:cstheme="minorHAnsi"/>
          <w:b/>
          <w:sz w:val="22"/>
          <w:szCs w:val="22"/>
        </w:rPr>
        <w:t>Do let a teacher or other staff member know.</w:t>
      </w:r>
    </w:p>
    <w:p w14:paraId="25B88350" w14:textId="77777777" w:rsidR="00B96257" w:rsidRDefault="00FB797D" w:rsidP="00A319CD">
      <w:pPr>
        <w:pStyle w:val="NormalWeb"/>
        <w:numPr>
          <w:ilvl w:val="0"/>
          <w:numId w:val="32"/>
        </w:numPr>
        <w:spacing w:after="0"/>
        <w:rPr>
          <w:rFonts w:asciiTheme="minorHAnsi" w:hAnsiTheme="minorHAnsi" w:cstheme="minorHAnsi"/>
          <w:b/>
          <w:sz w:val="22"/>
          <w:szCs w:val="22"/>
        </w:rPr>
      </w:pPr>
      <w:r w:rsidRPr="00B96257">
        <w:rPr>
          <w:rFonts w:asciiTheme="minorHAnsi" w:hAnsiTheme="minorHAnsi" w:cstheme="minorHAnsi"/>
          <w:b/>
          <w:sz w:val="22"/>
          <w:szCs w:val="22"/>
        </w:rPr>
        <w:t>Do try to be a friend to the person being bullied.</w:t>
      </w:r>
    </w:p>
    <w:p w14:paraId="6CE81013" w14:textId="77777777" w:rsidR="00B96257" w:rsidRDefault="00FB797D" w:rsidP="00A319CD">
      <w:pPr>
        <w:pStyle w:val="NormalWeb"/>
        <w:numPr>
          <w:ilvl w:val="0"/>
          <w:numId w:val="32"/>
        </w:numPr>
        <w:spacing w:after="0"/>
        <w:rPr>
          <w:rFonts w:asciiTheme="minorHAnsi" w:hAnsiTheme="minorHAnsi" w:cstheme="minorHAnsi"/>
          <w:b/>
          <w:sz w:val="22"/>
          <w:szCs w:val="22"/>
        </w:rPr>
      </w:pPr>
      <w:r w:rsidRPr="00B96257">
        <w:rPr>
          <w:rFonts w:asciiTheme="minorHAnsi" w:hAnsiTheme="minorHAnsi" w:cstheme="minorHAnsi"/>
          <w:b/>
          <w:sz w:val="22"/>
          <w:szCs w:val="22"/>
        </w:rPr>
        <w:t>Don’t be made to join in.</w:t>
      </w:r>
    </w:p>
    <w:p w14:paraId="7ACB7CF0" w14:textId="563C9334" w:rsidR="00FB797D" w:rsidRPr="00B96257" w:rsidRDefault="00FB797D" w:rsidP="00A319CD">
      <w:pPr>
        <w:pStyle w:val="NormalWeb"/>
        <w:numPr>
          <w:ilvl w:val="0"/>
          <w:numId w:val="32"/>
        </w:numPr>
        <w:spacing w:after="0"/>
        <w:rPr>
          <w:rFonts w:asciiTheme="minorHAnsi" w:hAnsiTheme="minorHAnsi" w:cstheme="minorHAnsi"/>
          <w:b/>
          <w:sz w:val="22"/>
          <w:szCs w:val="22"/>
        </w:rPr>
      </w:pPr>
      <w:r w:rsidRPr="00B96257">
        <w:rPr>
          <w:rFonts w:asciiTheme="minorHAnsi" w:hAnsiTheme="minorHAnsi" w:cstheme="minorHAnsi"/>
          <w:b/>
          <w:sz w:val="22"/>
          <w:szCs w:val="22"/>
        </w:rPr>
        <w:t>Do try to help the bully stop bullying.</w:t>
      </w:r>
    </w:p>
    <w:p w14:paraId="0DA71537" w14:textId="77777777" w:rsidR="00FB797D" w:rsidRPr="009E1383" w:rsidRDefault="00FB797D" w:rsidP="00F92B04">
      <w:pPr>
        <w:pStyle w:val="NormalWeb"/>
        <w:spacing w:after="0"/>
        <w:rPr>
          <w:rFonts w:asciiTheme="minorHAnsi" w:hAnsiTheme="minorHAnsi" w:cstheme="minorHAnsi"/>
          <w:b/>
          <w:sz w:val="22"/>
          <w:szCs w:val="22"/>
        </w:rPr>
      </w:pPr>
      <w:r w:rsidRPr="009E1383">
        <w:rPr>
          <w:rFonts w:asciiTheme="minorHAnsi" w:hAnsiTheme="minorHAnsi" w:cstheme="minorHAnsi"/>
          <w:b/>
          <w:sz w:val="22"/>
          <w:szCs w:val="22"/>
        </w:rPr>
        <w:t>If you are victim of bullying:</w:t>
      </w:r>
    </w:p>
    <w:p w14:paraId="5B2127AC" w14:textId="77777777" w:rsidR="00B96257" w:rsidRDefault="00FB797D" w:rsidP="00A319CD">
      <w:pPr>
        <w:pStyle w:val="NormalWeb"/>
        <w:numPr>
          <w:ilvl w:val="0"/>
          <w:numId w:val="33"/>
        </w:numPr>
        <w:spacing w:after="0"/>
        <w:rPr>
          <w:rFonts w:asciiTheme="minorHAnsi" w:hAnsiTheme="minorHAnsi" w:cstheme="minorHAnsi"/>
          <w:b/>
          <w:sz w:val="22"/>
          <w:szCs w:val="22"/>
        </w:rPr>
      </w:pPr>
      <w:r w:rsidRPr="009E1383">
        <w:rPr>
          <w:rFonts w:asciiTheme="minorHAnsi" w:hAnsiTheme="minorHAnsi" w:cstheme="minorHAnsi"/>
          <w:b/>
          <w:sz w:val="22"/>
          <w:szCs w:val="22"/>
        </w:rPr>
        <w:t>Tell a teacher or another adult at the academy.</w:t>
      </w:r>
    </w:p>
    <w:p w14:paraId="38CB9126" w14:textId="77777777" w:rsidR="00B96257" w:rsidRDefault="00FB797D" w:rsidP="00A319CD">
      <w:pPr>
        <w:pStyle w:val="NormalWeb"/>
        <w:numPr>
          <w:ilvl w:val="0"/>
          <w:numId w:val="33"/>
        </w:numPr>
        <w:spacing w:after="0"/>
        <w:rPr>
          <w:rFonts w:asciiTheme="minorHAnsi" w:hAnsiTheme="minorHAnsi" w:cstheme="minorHAnsi"/>
          <w:b/>
          <w:sz w:val="22"/>
          <w:szCs w:val="22"/>
        </w:rPr>
      </w:pPr>
      <w:r w:rsidRPr="00B96257">
        <w:rPr>
          <w:rFonts w:asciiTheme="minorHAnsi" w:hAnsiTheme="minorHAnsi" w:cstheme="minorHAnsi"/>
          <w:b/>
          <w:sz w:val="22"/>
          <w:szCs w:val="22"/>
        </w:rPr>
        <w:t>Tell your family.</w:t>
      </w:r>
    </w:p>
    <w:p w14:paraId="2EE8E99B" w14:textId="77777777" w:rsidR="00B96257" w:rsidRDefault="00FB797D" w:rsidP="00A319CD">
      <w:pPr>
        <w:pStyle w:val="NormalWeb"/>
        <w:numPr>
          <w:ilvl w:val="0"/>
          <w:numId w:val="33"/>
        </w:numPr>
        <w:spacing w:after="0"/>
        <w:rPr>
          <w:rFonts w:asciiTheme="minorHAnsi" w:hAnsiTheme="minorHAnsi" w:cstheme="minorHAnsi"/>
          <w:b/>
          <w:sz w:val="22"/>
          <w:szCs w:val="22"/>
        </w:rPr>
      </w:pPr>
      <w:r w:rsidRPr="00B96257">
        <w:rPr>
          <w:rFonts w:asciiTheme="minorHAnsi" w:hAnsiTheme="minorHAnsi" w:cstheme="minorHAnsi"/>
          <w:b/>
          <w:sz w:val="22"/>
          <w:szCs w:val="22"/>
        </w:rPr>
        <w:t>Take a friend with you if you are scared to tell someone yourself.</w:t>
      </w:r>
    </w:p>
    <w:p w14:paraId="08DA5F67" w14:textId="77777777" w:rsidR="00B96257" w:rsidRDefault="00FB797D" w:rsidP="00A319CD">
      <w:pPr>
        <w:pStyle w:val="NormalWeb"/>
        <w:numPr>
          <w:ilvl w:val="0"/>
          <w:numId w:val="33"/>
        </w:numPr>
        <w:spacing w:after="0"/>
        <w:rPr>
          <w:rFonts w:asciiTheme="minorHAnsi" w:hAnsiTheme="minorHAnsi" w:cstheme="minorHAnsi"/>
          <w:b/>
          <w:sz w:val="22"/>
          <w:szCs w:val="22"/>
        </w:rPr>
      </w:pPr>
      <w:r w:rsidRPr="00B96257">
        <w:rPr>
          <w:rFonts w:asciiTheme="minorHAnsi" w:hAnsiTheme="minorHAnsi" w:cstheme="minorHAnsi"/>
          <w:b/>
          <w:sz w:val="22"/>
          <w:szCs w:val="22"/>
        </w:rPr>
        <w:t>Keep telling people</w:t>
      </w:r>
      <w:r w:rsidR="00162013" w:rsidRPr="00B96257">
        <w:rPr>
          <w:rFonts w:asciiTheme="minorHAnsi" w:hAnsiTheme="minorHAnsi" w:cstheme="minorHAnsi"/>
          <w:b/>
          <w:sz w:val="22"/>
          <w:szCs w:val="22"/>
        </w:rPr>
        <w:t>,</w:t>
      </w:r>
      <w:r w:rsidRPr="00B96257">
        <w:rPr>
          <w:rFonts w:asciiTheme="minorHAnsi" w:hAnsiTheme="minorHAnsi" w:cstheme="minorHAnsi"/>
          <w:b/>
          <w:sz w:val="22"/>
          <w:szCs w:val="22"/>
        </w:rPr>
        <w:t xml:space="preserve"> until someone listens.</w:t>
      </w:r>
    </w:p>
    <w:p w14:paraId="09E0F094" w14:textId="21385324" w:rsidR="00FB797D" w:rsidRPr="00B96257" w:rsidRDefault="00FB797D" w:rsidP="00A319CD">
      <w:pPr>
        <w:pStyle w:val="NormalWeb"/>
        <w:numPr>
          <w:ilvl w:val="0"/>
          <w:numId w:val="33"/>
        </w:numPr>
        <w:spacing w:after="0"/>
        <w:rPr>
          <w:rFonts w:asciiTheme="minorHAnsi" w:hAnsiTheme="minorHAnsi" w:cstheme="minorHAnsi"/>
          <w:b/>
          <w:sz w:val="22"/>
          <w:szCs w:val="22"/>
        </w:rPr>
      </w:pPr>
      <w:r w:rsidRPr="00B96257">
        <w:rPr>
          <w:rFonts w:asciiTheme="minorHAnsi" w:hAnsiTheme="minorHAnsi" w:cstheme="minorHAnsi"/>
          <w:b/>
          <w:sz w:val="22"/>
          <w:szCs w:val="22"/>
        </w:rPr>
        <w:t>Don’t blame yourself for what has happened.</w:t>
      </w:r>
    </w:p>
    <w:sectPr w:rsidR="00FB797D" w:rsidRPr="00B96257" w:rsidSect="002B4F53">
      <w:footerReference w:type="default" r:id="rId14"/>
      <w:pgSz w:w="11905" w:h="16837"/>
      <w:pgMar w:top="1378" w:right="1134" w:bottom="1378" w:left="1134" w:header="1134" w:footer="89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A93C8" w14:textId="77777777" w:rsidR="001361BA" w:rsidRDefault="001361BA">
      <w:r>
        <w:separator/>
      </w:r>
    </w:p>
  </w:endnote>
  <w:endnote w:type="continuationSeparator" w:id="0">
    <w:p w14:paraId="08FC105D" w14:textId="77777777" w:rsidR="001361BA" w:rsidRDefault="001361BA">
      <w:r>
        <w:continuationSeparator/>
      </w:r>
    </w:p>
  </w:endnote>
  <w:endnote w:type="continuationNotice" w:id="1">
    <w:p w14:paraId="7F46D0A5" w14:textId="77777777" w:rsidR="001361BA" w:rsidRDefault="001361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5D097" w14:textId="59A8BD17" w:rsidR="00A66D2F" w:rsidRPr="002B4F53" w:rsidRDefault="00A66D2F" w:rsidP="18D7BA9F">
    <w:pPr>
      <w:pBdr>
        <w:top w:val="single" w:sz="4" w:space="1" w:color="auto"/>
      </w:pBdr>
      <w:tabs>
        <w:tab w:val="right" w:pos="9498"/>
      </w:tabs>
      <w:suppressAutoHyphens w:val="0"/>
      <w:rPr>
        <w:lang w:eastAsia="en-GB"/>
      </w:rPr>
    </w:pPr>
    <w:r>
      <w:rPr>
        <w:lang w:eastAsia="en-GB"/>
      </w:rPr>
      <w:t>Anti-Bullying</w:t>
    </w:r>
    <w:r w:rsidRPr="002B4F53">
      <w:rPr>
        <w:lang w:eastAsia="en-GB"/>
      </w:rPr>
      <w:t xml:space="preserve"> Policy </w:t>
    </w:r>
    <w:r>
      <w:rPr>
        <w:lang w:eastAsia="en-GB"/>
      </w:rPr>
      <w:t xml:space="preserve">(Pupils and Students) </w:t>
    </w:r>
    <w:r w:rsidRPr="002B4F53">
      <w:rPr>
        <w:lang w:eastAsia="en-GB"/>
      </w:rPr>
      <w:tab/>
      <w:t xml:space="preserve">Page </w:t>
    </w:r>
    <w:r w:rsidRPr="18D7BA9F">
      <w:rPr>
        <w:b/>
        <w:bCs/>
        <w:noProof/>
        <w:lang w:eastAsia="en-GB"/>
      </w:rPr>
      <w:fldChar w:fldCharType="begin"/>
    </w:r>
    <w:r w:rsidRPr="002B4F53">
      <w:rPr>
        <w:b/>
        <w:lang w:eastAsia="en-GB"/>
      </w:rPr>
      <w:instrText xml:space="preserve"> PAGE  \* Arabic  \* MERGEFORMAT </w:instrText>
    </w:r>
    <w:r w:rsidRPr="18D7BA9F">
      <w:rPr>
        <w:b/>
        <w:lang w:eastAsia="en-GB"/>
      </w:rPr>
      <w:fldChar w:fldCharType="separate"/>
    </w:r>
    <w:r w:rsidRPr="18D7BA9F">
      <w:rPr>
        <w:b/>
        <w:bCs/>
        <w:noProof/>
        <w:lang w:eastAsia="en-GB"/>
      </w:rPr>
      <w:t>2</w:t>
    </w:r>
    <w:r w:rsidRPr="18D7BA9F">
      <w:rPr>
        <w:b/>
        <w:bCs/>
        <w:noProof/>
        <w:lang w:eastAsia="en-GB"/>
      </w:rPr>
      <w:fldChar w:fldCharType="end"/>
    </w:r>
    <w:r w:rsidRPr="002B4F53">
      <w:rPr>
        <w:lang w:eastAsia="en-GB"/>
      </w:rPr>
      <w:t xml:space="preserve"> of </w:t>
    </w:r>
    <w:r w:rsidRPr="18D7BA9F">
      <w:rPr>
        <w:b/>
        <w:bCs/>
        <w:noProof/>
        <w:lang w:eastAsia="en-GB"/>
      </w:rPr>
      <w:fldChar w:fldCharType="begin"/>
    </w:r>
    <w:r w:rsidRPr="002B4F53">
      <w:rPr>
        <w:b/>
        <w:lang w:eastAsia="en-GB"/>
      </w:rPr>
      <w:instrText xml:space="preserve"> NUMPAGES  \* Arabic  \* MERGEFORMAT </w:instrText>
    </w:r>
    <w:r w:rsidRPr="18D7BA9F">
      <w:rPr>
        <w:b/>
        <w:lang w:eastAsia="en-GB"/>
      </w:rPr>
      <w:fldChar w:fldCharType="separate"/>
    </w:r>
    <w:r w:rsidRPr="18D7BA9F">
      <w:rPr>
        <w:b/>
        <w:bCs/>
        <w:noProof/>
        <w:lang w:eastAsia="en-GB"/>
      </w:rPr>
      <w:t>12</w:t>
    </w:r>
    <w:r w:rsidRPr="18D7BA9F">
      <w:rPr>
        <w:b/>
        <w:bCs/>
        <w:noProof/>
        <w:lang w:eastAsia="en-GB"/>
      </w:rPr>
      <w:fldChar w:fldCharType="end"/>
    </w:r>
  </w:p>
  <w:p w14:paraId="7CBEED82" w14:textId="77777777" w:rsidR="00A66D2F" w:rsidRPr="002B4F53" w:rsidRDefault="00A66D2F" w:rsidP="002B4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6A8D1" w14:textId="77777777" w:rsidR="001361BA" w:rsidRDefault="001361BA">
      <w:r>
        <w:separator/>
      </w:r>
    </w:p>
  </w:footnote>
  <w:footnote w:type="continuationSeparator" w:id="0">
    <w:p w14:paraId="4A44FB4B" w14:textId="77777777" w:rsidR="001361BA" w:rsidRDefault="001361BA">
      <w:r>
        <w:continuationSeparator/>
      </w:r>
    </w:p>
  </w:footnote>
  <w:footnote w:type="continuationNotice" w:id="1">
    <w:p w14:paraId="0A1F9B3E" w14:textId="77777777" w:rsidR="001361BA" w:rsidRDefault="001361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15540"/>
    <w:multiLevelType w:val="hybridMultilevel"/>
    <w:tmpl w:val="8798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26D9C"/>
    <w:multiLevelType w:val="multilevel"/>
    <w:tmpl w:val="47E8E8B0"/>
    <w:lvl w:ilvl="0">
      <w:start w:val="7"/>
      <w:numFmt w:val="decimal"/>
      <w:lvlText w:val="%1."/>
      <w:lvlJc w:val="left"/>
      <w:pPr>
        <w:ind w:left="480" w:hanging="480"/>
      </w:pPr>
      <w:rPr>
        <w:rFonts w:eastAsia="Calibri" w:hint="default"/>
      </w:rPr>
    </w:lvl>
    <w:lvl w:ilvl="1">
      <w:start w:val="11"/>
      <w:numFmt w:val="decimal"/>
      <w:lvlText w:val="%1.%2."/>
      <w:lvlJc w:val="left"/>
      <w:pPr>
        <w:ind w:left="480" w:hanging="480"/>
      </w:pPr>
      <w:rPr>
        <w:rFonts w:eastAsia="Calibri" w:hint="default"/>
        <w:b w:val="0"/>
        <w:bCs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 w15:restartNumberingAfterBreak="0">
    <w:nsid w:val="130262A3"/>
    <w:multiLevelType w:val="multilevel"/>
    <w:tmpl w:val="9B0C9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6B58C7"/>
    <w:multiLevelType w:val="hybridMultilevel"/>
    <w:tmpl w:val="40B25A4E"/>
    <w:lvl w:ilvl="0" w:tplc="08090001">
      <w:start w:val="1"/>
      <w:numFmt w:val="bullet"/>
      <w:lvlText w:val=""/>
      <w:lvlJc w:val="left"/>
      <w:pPr>
        <w:ind w:left="1170" w:hanging="450"/>
      </w:pPr>
      <w:rPr>
        <w:rFonts w:ascii="Symbol" w:hAnsi="Symbol" w:hint="default"/>
        <w:color w:val="4454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7FC57F4"/>
    <w:multiLevelType w:val="hybridMultilevel"/>
    <w:tmpl w:val="D9A04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5F023C"/>
    <w:multiLevelType w:val="hybridMultilevel"/>
    <w:tmpl w:val="C2D4CBA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1E345506"/>
    <w:multiLevelType w:val="hybridMultilevel"/>
    <w:tmpl w:val="3EEEB6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71916B6"/>
    <w:multiLevelType w:val="hybridMultilevel"/>
    <w:tmpl w:val="66FE7CBE"/>
    <w:lvl w:ilvl="0" w:tplc="08090001">
      <w:start w:val="1"/>
      <w:numFmt w:val="bullet"/>
      <w:lvlText w:val=""/>
      <w:lvlJc w:val="left"/>
      <w:pPr>
        <w:ind w:left="720" w:hanging="360"/>
      </w:pPr>
      <w:rPr>
        <w:rFonts w:ascii="Symbol" w:hAnsi="Symbol" w:hint="default"/>
      </w:rPr>
    </w:lvl>
    <w:lvl w:ilvl="1" w:tplc="0EB23D0C">
      <w:start w:val="5"/>
      <w:numFmt w:val="bullet"/>
      <w:lvlText w:val="·"/>
      <w:lvlJc w:val="left"/>
      <w:pPr>
        <w:ind w:left="1590" w:hanging="510"/>
      </w:pPr>
      <w:rPr>
        <w:rFonts w:ascii="Calibri" w:eastAsia="Symbol"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5F6FB7"/>
    <w:multiLevelType w:val="hybridMultilevel"/>
    <w:tmpl w:val="24A67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3003D8"/>
    <w:multiLevelType w:val="hybridMultilevel"/>
    <w:tmpl w:val="3C865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461908"/>
    <w:multiLevelType w:val="hybridMultilevel"/>
    <w:tmpl w:val="FBE8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B53B72"/>
    <w:multiLevelType w:val="multilevel"/>
    <w:tmpl w:val="650A9A6A"/>
    <w:lvl w:ilvl="0">
      <w:start w:val="10"/>
      <w:numFmt w:val="decimal"/>
      <w:lvlText w:val="%1."/>
      <w:lvlJc w:val="left"/>
      <w:pPr>
        <w:ind w:left="480" w:hanging="480"/>
      </w:pPr>
      <w:rPr>
        <w:rFonts w:eastAsia="Calibri" w:hint="default"/>
      </w:rPr>
    </w:lvl>
    <w:lvl w:ilvl="1">
      <w:start w:val="2"/>
      <w:numFmt w:val="decimal"/>
      <w:lvlText w:val="%1.%2."/>
      <w:lvlJc w:val="left"/>
      <w:pPr>
        <w:ind w:left="480" w:hanging="480"/>
      </w:pPr>
      <w:rPr>
        <w:rFonts w:eastAsia="Calibri" w:hint="default"/>
        <w:b w:val="0"/>
        <w:bCs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3BA56798"/>
    <w:multiLevelType w:val="multilevel"/>
    <w:tmpl w:val="F7BA3D9E"/>
    <w:lvl w:ilvl="0">
      <w:start w:val="7"/>
      <w:numFmt w:val="decimal"/>
      <w:lvlText w:val="%1."/>
      <w:lvlJc w:val="left"/>
      <w:pPr>
        <w:ind w:left="360" w:hanging="360"/>
      </w:pPr>
      <w:rPr>
        <w:rFonts w:eastAsia="Calibri" w:hint="default"/>
      </w:rPr>
    </w:lvl>
    <w:lvl w:ilvl="1">
      <w:start w:val="7"/>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3CC64988"/>
    <w:multiLevelType w:val="multilevel"/>
    <w:tmpl w:val="9B0C9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02204C"/>
    <w:multiLevelType w:val="multilevel"/>
    <w:tmpl w:val="1E0615F6"/>
    <w:lvl w:ilvl="0">
      <w:start w:val="11"/>
      <w:numFmt w:val="decimal"/>
      <w:lvlText w:val="%1."/>
      <w:lvlJc w:val="left"/>
      <w:pPr>
        <w:ind w:left="480" w:hanging="480"/>
      </w:pPr>
      <w:rPr>
        <w:rFonts w:eastAsia="Calibri" w:hint="default"/>
        <w:b/>
        <w:bCs/>
      </w:rPr>
    </w:lvl>
    <w:lvl w:ilvl="1">
      <w:start w:val="1"/>
      <w:numFmt w:val="decimal"/>
      <w:lvlText w:val="%1.%2."/>
      <w:lvlJc w:val="left"/>
      <w:pPr>
        <w:ind w:left="480" w:hanging="480"/>
      </w:pPr>
      <w:rPr>
        <w:rFonts w:eastAsia="Calibri" w:hint="default"/>
        <w:b w:val="0"/>
        <w:bCs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4AD33D8E"/>
    <w:multiLevelType w:val="hybridMultilevel"/>
    <w:tmpl w:val="72E41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464E13"/>
    <w:multiLevelType w:val="hybridMultilevel"/>
    <w:tmpl w:val="E8F0E992"/>
    <w:lvl w:ilvl="0" w:tplc="3048C950">
      <w:start w:val="1"/>
      <w:numFmt w:val="bullet"/>
      <w:lvlText w:val=""/>
      <w:lvlJc w:val="left"/>
      <w:pPr>
        <w:ind w:left="2629" w:hanging="360"/>
      </w:pPr>
      <w:rPr>
        <w:rFonts w:ascii="Symbol" w:hAnsi="Symbol" w:hint="default"/>
      </w:rPr>
    </w:lvl>
    <w:lvl w:ilvl="1" w:tplc="8212624A">
      <w:start w:val="1"/>
      <w:numFmt w:val="bullet"/>
      <w:lvlText w:val="o"/>
      <w:lvlJc w:val="left"/>
      <w:pPr>
        <w:ind w:left="3349" w:hanging="360"/>
      </w:pPr>
      <w:rPr>
        <w:rFonts w:ascii="Courier New" w:hAnsi="Courier New" w:hint="default"/>
      </w:rPr>
    </w:lvl>
    <w:lvl w:ilvl="2" w:tplc="04EE7B54">
      <w:start w:val="1"/>
      <w:numFmt w:val="bullet"/>
      <w:lvlText w:val=""/>
      <w:lvlJc w:val="left"/>
      <w:pPr>
        <w:ind w:left="4069" w:hanging="360"/>
      </w:pPr>
      <w:rPr>
        <w:rFonts w:ascii="Wingdings" w:hAnsi="Wingdings" w:hint="default"/>
      </w:rPr>
    </w:lvl>
    <w:lvl w:ilvl="3" w:tplc="BECA04E6">
      <w:start w:val="1"/>
      <w:numFmt w:val="bullet"/>
      <w:lvlText w:val=""/>
      <w:lvlJc w:val="left"/>
      <w:pPr>
        <w:ind w:left="4789" w:hanging="360"/>
      </w:pPr>
      <w:rPr>
        <w:rFonts w:ascii="Symbol" w:hAnsi="Symbol" w:hint="default"/>
      </w:rPr>
    </w:lvl>
    <w:lvl w:ilvl="4" w:tplc="35E4CD4E">
      <w:start w:val="1"/>
      <w:numFmt w:val="bullet"/>
      <w:lvlText w:val="o"/>
      <w:lvlJc w:val="left"/>
      <w:pPr>
        <w:ind w:left="5509" w:hanging="360"/>
      </w:pPr>
      <w:rPr>
        <w:rFonts w:ascii="Courier New" w:hAnsi="Courier New" w:hint="default"/>
      </w:rPr>
    </w:lvl>
    <w:lvl w:ilvl="5" w:tplc="9D843D28">
      <w:start w:val="1"/>
      <w:numFmt w:val="bullet"/>
      <w:lvlText w:val=""/>
      <w:lvlJc w:val="left"/>
      <w:pPr>
        <w:ind w:left="6229" w:hanging="360"/>
      </w:pPr>
      <w:rPr>
        <w:rFonts w:ascii="Wingdings" w:hAnsi="Wingdings" w:hint="default"/>
      </w:rPr>
    </w:lvl>
    <w:lvl w:ilvl="6" w:tplc="84E84B58">
      <w:start w:val="1"/>
      <w:numFmt w:val="bullet"/>
      <w:lvlText w:val=""/>
      <w:lvlJc w:val="left"/>
      <w:pPr>
        <w:ind w:left="6949" w:hanging="360"/>
      </w:pPr>
      <w:rPr>
        <w:rFonts w:ascii="Symbol" w:hAnsi="Symbol" w:hint="default"/>
      </w:rPr>
    </w:lvl>
    <w:lvl w:ilvl="7" w:tplc="D0A62DC0">
      <w:start w:val="1"/>
      <w:numFmt w:val="bullet"/>
      <w:lvlText w:val="o"/>
      <w:lvlJc w:val="left"/>
      <w:pPr>
        <w:ind w:left="7669" w:hanging="360"/>
      </w:pPr>
      <w:rPr>
        <w:rFonts w:ascii="Courier New" w:hAnsi="Courier New" w:hint="default"/>
      </w:rPr>
    </w:lvl>
    <w:lvl w:ilvl="8" w:tplc="6F0825F4">
      <w:start w:val="1"/>
      <w:numFmt w:val="bullet"/>
      <w:lvlText w:val=""/>
      <w:lvlJc w:val="left"/>
      <w:pPr>
        <w:ind w:left="8389" w:hanging="360"/>
      </w:pPr>
      <w:rPr>
        <w:rFonts w:ascii="Wingdings" w:hAnsi="Wingdings" w:hint="default"/>
      </w:rPr>
    </w:lvl>
  </w:abstractNum>
  <w:abstractNum w:abstractNumId="17" w15:restartNumberingAfterBreak="0">
    <w:nsid w:val="523746A4"/>
    <w:multiLevelType w:val="hybridMultilevel"/>
    <w:tmpl w:val="9F227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2634EA"/>
    <w:multiLevelType w:val="multilevel"/>
    <w:tmpl w:val="48FEB2F6"/>
    <w:lvl w:ilvl="0">
      <w:start w:val="13"/>
      <w:numFmt w:val="decimal"/>
      <w:lvlText w:val="%1."/>
      <w:lvlJc w:val="left"/>
      <w:pPr>
        <w:ind w:left="480" w:hanging="480"/>
      </w:pPr>
      <w:rPr>
        <w:rFonts w:eastAsia="Calibri" w:hint="default"/>
      </w:rPr>
    </w:lvl>
    <w:lvl w:ilvl="1">
      <w:start w:val="4"/>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 w15:restartNumberingAfterBreak="0">
    <w:nsid w:val="5B6759E2"/>
    <w:multiLevelType w:val="hybridMultilevel"/>
    <w:tmpl w:val="11AEB46C"/>
    <w:lvl w:ilvl="0" w:tplc="08090001">
      <w:start w:val="1"/>
      <w:numFmt w:val="bullet"/>
      <w:lvlText w:val=""/>
      <w:lvlJc w:val="left"/>
      <w:pPr>
        <w:ind w:left="1125" w:hanging="405"/>
      </w:pPr>
      <w:rPr>
        <w:rFonts w:ascii="Symbol" w:hAnsi="Symbol" w:hint="default"/>
        <w:color w:val="4454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1943BC6"/>
    <w:multiLevelType w:val="multilevel"/>
    <w:tmpl w:val="D1BA6E16"/>
    <w:lvl w:ilvl="0">
      <w:start w:val="8"/>
      <w:numFmt w:val="decimal"/>
      <w:lvlText w:val="%1."/>
      <w:lvlJc w:val="left"/>
      <w:pPr>
        <w:ind w:left="360" w:hanging="360"/>
      </w:pPr>
      <w:rPr>
        <w:rFonts w:eastAsia="Arial" w:hint="default"/>
      </w:rPr>
    </w:lvl>
    <w:lvl w:ilvl="1">
      <w:start w:val="2"/>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1" w15:restartNumberingAfterBreak="0">
    <w:nsid w:val="666C7A9F"/>
    <w:multiLevelType w:val="hybridMultilevel"/>
    <w:tmpl w:val="07D60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FC0750"/>
    <w:multiLevelType w:val="hybridMultilevel"/>
    <w:tmpl w:val="77AA3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24478F"/>
    <w:multiLevelType w:val="hybridMultilevel"/>
    <w:tmpl w:val="E45C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AB69E8"/>
    <w:multiLevelType w:val="hybridMultilevel"/>
    <w:tmpl w:val="50B22B94"/>
    <w:lvl w:ilvl="0" w:tplc="3048C950">
      <w:start w:val="1"/>
      <w:numFmt w:val="bullet"/>
      <w:lvlText w:val=""/>
      <w:lvlJc w:val="left"/>
      <w:pPr>
        <w:ind w:left="720" w:hanging="360"/>
      </w:pPr>
      <w:rPr>
        <w:rFonts w:ascii="Symbol" w:hAnsi="Symbol" w:hint="default"/>
      </w:rPr>
    </w:lvl>
    <w:lvl w:ilvl="1" w:tplc="37E810C0">
      <w:numFmt w:val="bullet"/>
      <w:lvlText w:val="·"/>
      <w:lvlJc w:val="left"/>
      <w:pPr>
        <w:ind w:left="1580" w:hanging="500"/>
      </w:pPr>
      <w:rPr>
        <w:rFonts w:ascii="Calibri" w:eastAsia="Symbol"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485DC4"/>
    <w:multiLevelType w:val="hybridMultilevel"/>
    <w:tmpl w:val="A038196C"/>
    <w:lvl w:ilvl="0" w:tplc="2E668D08">
      <w:start w:val="1"/>
      <w:numFmt w:val="bullet"/>
      <w:lvlText w:val=""/>
      <w:lvlJc w:val="left"/>
      <w:pPr>
        <w:ind w:left="720" w:hanging="360"/>
      </w:pPr>
      <w:rPr>
        <w:rFonts w:ascii="Symbol" w:hAnsi="Symbol" w:hint="default"/>
      </w:rPr>
    </w:lvl>
    <w:lvl w:ilvl="1" w:tplc="432A27F4">
      <w:numFmt w:val="bullet"/>
      <w:lvlText w:val="·"/>
      <w:lvlJc w:val="left"/>
      <w:pPr>
        <w:ind w:left="1590" w:hanging="510"/>
      </w:pPr>
      <w:rPr>
        <w:rFonts w:ascii="Calibri" w:eastAsia="Symbol"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2338C4"/>
    <w:multiLevelType w:val="hybridMultilevel"/>
    <w:tmpl w:val="10F6F3B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6D4A6C08"/>
    <w:multiLevelType w:val="multilevel"/>
    <w:tmpl w:val="5BE826F0"/>
    <w:lvl w:ilvl="0">
      <w:start w:val="3"/>
      <w:numFmt w:val="decimal"/>
      <w:lvlText w:val="%1."/>
      <w:lvlJc w:val="left"/>
      <w:pPr>
        <w:ind w:left="360" w:hanging="360"/>
      </w:pPr>
      <w:rPr>
        <w:rFonts w:eastAsia="Arial" w:hint="default"/>
        <w:b w:val="0"/>
      </w:rPr>
    </w:lvl>
    <w:lvl w:ilvl="1">
      <w:start w:val="3"/>
      <w:numFmt w:val="decimal"/>
      <w:lvlText w:val="%1.%2."/>
      <w:lvlJc w:val="left"/>
      <w:pPr>
        <w:ind w:left="720" w:hanging="720"/>
      </w:pPr>
      <w:rPr>
        <w:rFonts w:eastAsia="Arial" w:hint="default"/>
        <w:b w:val="0"/>
      </w:rPr>
    </w:lvl>
    <w:lvl w:ilvl="2">
      <w:start w:val="1"/>
      <w:numFmt w:val="decimal"/>
      <w:lvlText w:val="%1.%2.%3."/>
      <w:lvlJc w:val="left"/>
      <w:pPr>
        <w:ind w:left="720" w:hanging="720"/>
      </w:pPr>
      <w:rPr>
        <w:rFonts w:eastAsia="Arial" w:hint="default"/>
        <w:b w:val="0"/>
      </w:rPr>
    </w:lvl>
    <w:lvl w:ilvl="3">
      <w:start w:val="1"/>
      <w:numFmt w:val="decimal"/>
      <w:lvlText w:val="%1.%2.%3.%4."/>
      <w:lvlJc w:val="left"/>
      <w:pPr>
        <w:ind w:left="1080" w:hanging="1080"/>
      </w:pPr>
      <w:rPr>
        <w:rFonts w:eastAsia="Arial" w:hint="default"/>
        <w:b w:val="0"/>
      </w:rPr>
    </w:lvl>
    <w:lvl w:ilvl="4">
      <w:start w:val="1"/>
      <w:numFmt w:val="decimal"/>
      <w:lvlText w:val="%1.%2.%3.%4.%5."/>
      <w:lvlJc w:val="left"/>
      <w:pPr>
        <w:ind w:left="1080" w:hanging="1080"/>
      </w:pPr>
      <w:rPr>
        <w:rFonts w:eastAsia="Arial" w:hint="default"/>
        <w:b w:val="0"/>
      </w:rPr>
    </w:lvl>
    <w:lvl w:ilvl="5">
      <w:start w:val="1"/>
      <w:numFmt w:val="decimal"/>
      <w:lvlText w:val="%1.%2.%3.%4.%5.%6."/>
      <w:lvlJc w:val="left"/>
      <w:pPr>
        <w:ind w:left="1440" w:hanging="1440"/>
      </w:pPr>
      <w:rPr>
        <w:rFonts w:eastAsia="Arial" w:hint="default"/>
        <w:b w:val="0"/>
      </w:rPr>
    </w:lvl>
    <w:lvl w:ilvl="6">
      <w:start w:val="1"/>
      <w:numFmt w:val="decimal"/>
      <w:lvlText w:val="%1.%2.%3.%4.%5.%6.%7."/>
      <w:lvlJc w:val="left"/>
      <w:pPr>
        <w:ind w:left="1440" w:hanging="1440"/>
      </w:pPr>
      <w:rPr>
        <w:rFonts w:eastAsia="Arial" w:hint="default"/>
        <w:b w:val="0"/>
      </w:rPr>
    </w:lvl>
    <w:lvl w:ilvl="7">
      <w:start w:val="1"/>
      <w:numFmt w:val="decimal"/>
      <w:lvlText w:val="%1.%2.%3.%4.%5.%6.%7.%8."/>
      <w:lvlJc w:val="left"/>
      <w:pPr>
        <w:ind w:left="1800" w:hanging="1800"/>
      </w:pPr>
      <w:rPr>
        <w:rFonts w:eastAsia="Arial" w:hint="default"/>
        <w:b w:val="0"/>
      </w:rPr>
    </w:lvl>
    <w:lvl w:ilvl="8">
      <w:start w:val="1"/>
      <w:numFmt w:val="decimal"/>
      <w:lvlText w:val="%1.%2.%3.%4.%5.%6.%7.%8.%9."/>
      <w:lvlJc w:val="left"/>
      <w:pPr>
        <w:ind w:left="1800" w:hanging="1800"/>
      </w:pPr>
      <w:rPr>
        <w:rFonts w:eastAsia="Arial" w:hint="default"/>
        <w:b w:val="0"/>
      </w:rPr>
    </w:lvl>
  </w:abstractNum>
  <w:abstractNum w:abstractNumId="28" w15:restartNumberingAfterBreak="0">
    <w:nsid w:val="70D32C04"/>
    <w:multiLevelType w:val="multilevel"/>
    <w:tmpl w:val="7EA03F22"/>
    <w:lvl w:ilvl="0">
      <w:start w:val="14"/>
      <w:numFmt w:val="decimal"/>
      <w:lvlText w:val="%1."/>
      <w:lvlJc w:val="left"/>
      <w:pPr>
        <w:ind w:left="480" w:hanging="480"/>
      </w:pPr>
      <w:rPr>
        <w:rFonts w:eastAsia="Calibri" w:hint="default"/>
      </w:rPr>
    </w:lvl>
    <w:lvl w:ilvl="1">
      <w:start w:val="1"/>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9" w15:restartNumberingAfterBreak="0">
    <w:nsid w:val="72673697"/>
    <w:multiLevelType w:val="hybridMultilevel"/>
    <w:tmpl w:val="90A0D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A156F6"/>
    <w:multiLevelType w:val="hybridMultilevel"/>
    <w:tmpl w:val="D48C7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F526F"/>
    <w:multiLevelType w:val="multilevel"/>
    <w:tmpl w:val="4BCA1752"/>
    <w:lvl w:ilvl="0">
      <w:start w:val="6"/>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2" w15:restartNumberingAfterBreak="0">
    <w:nsid w:val="7EF6761C"/>
    <w:multiLevelType w:val="multilevel"/>
    <w:tmpl w:val="D32CE1D0"/>
    <w:lvl w:ilvl="0">
      <w:start w:val="19"/>
      <w:numFmt w:val="decimal"/>
      <w:lvlText w:val="%1."/>
      <w:lvlJc w:val="left"/>
      <w:pPr>
        <w:ind w:left="480" w:hanging="480"/>
      </w:pPr>
      <w:rPr>
        <w:rFonts w:eastAsia="Calibri" w:hint="default"/>
      </w:rPr>
    </w:lvl>
    <w:lvl w:ilvl="1">
      <w:start w:val="1"/>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abstractNumId w:val="16"/>
  </w:num>
  <w:num w:numId="2">
    <w:abstractNumId w:val="25"/>
  </w:num>
  <w:num w:numId="3">
    <w:abstractNumId w:val="14"/>
  </w:num>
  <w:num w:numId="4">
    <w:abstractNumId w:val="24"/>
  </w:num>
  <w:num w:numId="5">
    <w:abstractNumId w:val="3"/>
  </w:num>
  <w:num w:numId="6">
    <w:abstractNumId w:val="19"/>
  </w:num>
  <w:num w:numId="7">
    <w:abstractNumId w:val="15"/>
  </w:num>
  <w:num w:numId="8">
    <w:abstractNumId w:val="7"/>
  </w:num>
  <w:num w:numId="9">
    <w:abstractNumId w:val="26"/>
  </w:num>
  <w:num w:numId="10">
    <w:abstractNumId w:val="22"/>
  </w:num>
  <w:num w:numId="11">
    <w:abstractNumId w:val="10"/>
  </w:num>
  <w:num w:numId="12">
    <w:abstractNumId w:val="9"/>
  </w:num>
  <w:num w:numId="13">
    <w:abstractNumId w:val="21"/>
  </w:num>
  <w:num w:numId="14">
    <w:abstractNumId w:val="8"/>
  </w:num>
  <w:num w:numId="15">
    <w:abstractNumId w:val="4"/>
  </w:num>
  <w:num w:numId="16">
    <w:abstractNumId w:val="17"/>
  </w:num>
  <w:num w:numId="17">
    <w:abstractNumId w:val="0"/>
  </w:num>
  <w:num w:numId="18">
    <w:abstractNumId w:val="23"/>
  </w:num>
  <w:num w:numId="19">
    <w:abstractNumId w:val="30"/>
  </w:num>
  <w:num w:numId="20">
    <w:abstractNumId w:val="5"/>
  </w:num>
  <w:num w:numId="21">
    <w:abstractNumId w:val="6"/>
  </w:num>
  <w:num w:numId="22">
    <w:abstractNumId w:val="27"/>
  </w:num>
  <w:num w:numId="23">
    <w:abstractNumId w:val="31"/>
  </w:num>
  <w:num w:numId="24">
    <w:abstractNumId w:val="12"/>
  </w:num>
  <w:num w:numId="25">
    <w:abstractNumId w:val="1"/>
  </w:num>
  <w:num w:numId="26">
    <w:abstractNumId w:val="20"/>
  </w:num>
  <w:num w:numId="27">
    <w:abstractNumId w:val="11"/>
  </w:num>
  <w:num w:numId="28">
    <w:abstractNumId w:val="18"/>
  </w:num>
  <w:num w:numId="29">
    <w:abstractNumId w:val="28"/>
  </w:num>
  <w:num w:numId="30">
    <w:abstractNumId w:val="32"/>
  </w:num>
  <w:num w:numId="31">
    <w:abstractNumId w:val="29"/>
  </w:num>
  <w:num w:numId="32">
    <w:abstractNumId w:val="2"/>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0B6"/>
    <w:rsid w:val="00020B4A"/>
    <w:rsid w:val="00022230"/>
    <w:rsid w:val="00032F71"/>
    <w:rsid w:val="00045435"/>
    <w:rsid w:val="00051431"/>
    <w:rsid w:val="0005570C"/>
    <w:rsid w:val="00067BD0"/>
    <w:rsid w:val="00073398"/>
    <w:rsid w:val="000776C7"/>
    <w:rsid w:val="00083CE3"/>
    <w:rsid w:val="00084DCF"/>
    <w:rsid w:val="00092BEE"/>
    <w:rsid w:val="00093A62"/>
    <w:rsid w:val="00097EF7"/>
    <w:rsid w:val="000A4590"/>
    <w:rsid w:val="000B243D"/>
    <w:rsid w:val="000C06B4"/>
    <w:rsid w:val="000C1026"/>
    <w:rsid w:val="000D03F0"/>
    <w:rsid w:val="000E04F0"/>
    <w:rsid w:val="000E3566"/>
    <w:rsid w:val="000F083B"/>
    <w:rsid w:val="000F11A8"/>
    <w:rsid w:val="001030B6"/>
    <w:rsid w:val="00111CE2"/>
    <w:rsid w:val="00112B26"/>
    <w:rsid w:val="00115B27"/>
    <w:rsid w:val="00122768"/>
    <w:rsid w:val="001361BA"/>
    <w:rsid w:val="00145732"/>
    <w:rsid w:val="001533A8"/>
    <w:rsid w:val="00154AC5"/>
    <w:rsid w:val="001579C6"/>
    <w:rsid w:val="00162013"/>
    <w:rsid w:val="00183FE0"/>
    <w:rsid w:val="00191978"/>
    <w:rsid w:val="00192A31"/>
    <w:rsid w:val="00195780"/>
    <w:rsid w:val="00196D9F"/>
    <w:rsid w:val="001A2C49"/>
    <w:rsid w:val="001A5771"/>
    <w:rsid w:val="001B617D"/>
    <w:rsid w:val="001C025F"/>
    <w:rsid w:val="001C288D"/>
    <w:rsid w:val="001C56CA"/>
    <w:rsid w:val="001E3CF4"/>
    <w:rsid w:val="001E4CE7"/>
    <w:rsid w:val="001E7529"/>
    <w:rsid w:val="001F2381"/>
    <w:rsid w:val="0020081F"/>
    <w:rsid w:val="00203543"/>
    <w:rsid w:val="002067C0"/>
    <w:rsid w:val="00213657"/>
    <w:rsid w:val="002148B2"/>
    <w:rsid w:val="00225207"/>
    <w:rsid w:val="002440A0"/>
    <w:rsid w:val="0025208F"/>
    <w:rsid w:val="002528BE"/>
    <w:rsid w:val="002535FA"/>
    <w:rsid w:val="00264314"/>
    <w:rsid w:val="002679A8"/>
    <w:rsid w:val="00272825"/>
    <w:rsid w:val="00273C44"/>
    <w:rsid w:val="002928B7"/>
    <w:rsid w:val="00292D79"/>
    <w:rsid w:val="002A02B0"/>
    <w:rsid w:val="002A0784"/>
    <w:rsid w:val="002A1A53"/>
    <w:rsid w:val="002A42B7"/>
    <w:rsid w:val="002A4CAB"/>
    <w:rsid w:val="002A68F8"/>
    <w:rsid w:val="002B0E94"/>
    <w:rsid w:val="002B4F53"/>
    <w:rsid w:val="002D0119"/>
    <w:rsid w:val="002E4686"/>
    <w:rsid w:val="002F44C4"/>
    <w:rsid w:val="00300526"/>
    <w:rsid w:val="00302507"/>
    <w:rsid w:val="003103C8"/>
    <w:rsid w:val="00323D8F"/>
    <w:rsid w:val="00325B97"/>
    <w:rsid w:val="00340F7F"/>
    <w:rsid w:val="00347114"/>
    <w:rsid w:val="0035623E"/>
    <w:rsid w:val="0036597B"/>
    <w:rsid w:val="00380089"/>
    <w:rsid w:val="003801F3"/>
    <w:rsid w:val="00381249"/>
    <w:rsid w:val="00391459"/>
    <w:rsid w:val="003A400C"/>
    <w:rsid w:val="003A7C2E"/>
    <w:rsid w:val="003B3975"/>
    <w:rsid w:val="003B6492"/>
    <w:rsid w:val="003B6F90"/>
    <w:rsid w:val="003C46EA"/>
    <w:rsid w:val="003C659F"/>
    <w:rsid w:val="003D1E93"/>
    <w:rsid w:val="003D43FE"/>
    <w:rsid w:val="003E01F0"/>
    <w:rsid w:val="003E21EA"/>
    <w:rsid w:val="003E75C5"/>
    <w:rsid w:val="00406251"/>
    <w:rsid w:val="00411B2A"/>
    <w:rsid w:val="0042583A"/>
    <w:rsid w:val="00461D89"/>
    <w:rsid w:val="0046530E"/>
    <w:rsid w:val="00465CB0"/>
    <w:rsid w:val="004846A1"/>
    <w:rsid w:val="0048590B"/>
    <w:rsid w:val="004967EC"/>
    <w:rsid w:val="004A06F4"/>
    <w:rsid w:val="004A162E"/>
    <w:rsid w:val="004A7518"/>
    <w:rsid w:val="004D77A6"/>
    <w:rsid w:val="004E3BCA"/>
    <w:rsid w:val="004E5097"/>
    <w:rsid w:val="004E7638"/>
    <w:rsid w:val="00505A73"/>
    <w:rsid w:val="00526D50"/>
    <w:rsid w:val="00533C86"/>
    <w:rsid w:val="00536BA8"/>
    <w:rsid w:val="00567B4C"/>
    <w:rsid w:val="00570C83"/>
    <w:rsid w:val="00573459"/>
    <w:rsid w:val="0058240D"/>
    <w:rsid w:val="005A5745"/>
    <w:rsid w:val="005C3C66"/>
    <w:rsid w:val="005C3C9E"/>
    <w:rsid w:val="005C771B"/>
    <w:rsid w:val="005D0C33"/>
    <w:rsid w:val="005D1ECC"/>
    <w:rsid w:val="005D67E4"/>
    <w:rsid w:val="005E5621"/>
    <w:rsid w:val="005E6F66"/>
    <w:rsid w:val="005F702B"/>
    <w:rsid w:val="00605F4C"/>
    <w:rsid w:val="0061099B"/>
    <w:rsid w:val="0061127D"/>
    <w:rsid w:val="00614434"/>
    <w:rsid w:val="0061496B"/>
    <w:rsid w:val="0062148C"/>
    <w:rsid w:val="006573E9"/>
    <w:rsid w:val="00662864"/>
    <w:rsid w:val="006739FF"/>
    <w:rsid w:val="00676CC9"/>
    <w:rsid w:val="00691810"/>
    <w:rsid w:val="006B2E2E"/>
    <w:rsid w:val="006B5D80"/>
    <w:rsid w:val="006D1D19"/>
    <w:rsid w:val="006D52FC"/>
    <w:rsid w:val="006F1245"/>
    <w:rsid w:val="007021A2"/>
    <w:rsid w:val="00710348"/>
    <w:rsid w:val="007372F7"/>
    <w:rsid w:val="00737E26"/>
    <w:rsid w:val="00746EAC"/>
    <w:rsid w:val="007521B6"/>
    <w:rsid w:val="007614B9"/>
    <w:rsid w:val="00763419"/>
    <w:rsid w:val="00765C82"/>
    <w:rsid w:val="0077557A"/>
    <w:rsid w:val="00776E4A"/>
    <w:rsid w:val="00785490"/>
    <w:rsid w:val="00792B16"/>
    <w:rsid w:val="007A62A1"/>
    <w:rsid w:val="007B4812"/>
    <w:rsid w:val="007B5E9D"/>
    <w:rsid w:val="007B6BBC"/>
    <w:rsid w:val="007D055E"/>
    <w:rsid w:val="007D38E2"/>
    <w:rsid w:val="007E36AE"/>
    <w:rsid w:val="007F6EE9"/>
    <w:rsid w:val="00804B5E"/>
    <w:rsid w:val="00805FC7"/>
    <w:rsid w:val="00815E9D"/>
    <w:rsid w:val="00821C1F"/>
    <w:rsid w:val="00821F9F"/>
    <w:rsid w:val="00822AA6"/>
    <w:rsid w:val="00827499"/>
    <w:rsid w:val="00832B7F"/>
    <w:rsid w:val="008434C3"/>
    <w:rsid w:val="008503A8"/>
    <w:rsid w:val="0085061C"/>
    <w:rsid w:val="00852BC0"/>
    <w:rsid w:val="00861C95"/>
    <w:rsid w:val="0087159D"/>
    <w:rsid w:val="00877527"/>
    <w:rsid w:val="0088117E"/>
    <w:rsid w:val="0089120B"/>
    <w:rsid w:val="008A1DFD"/>
    <w:rsid w:val="008A36C8"/>
    <w:rsid w:val="008A4918"/>
    <w:rsid w:val="008B08FF"/>
    <w:rsid w:val="008B5BDE"/>
    <w:rsid w:val="008B6CC8"/>
    <w:rsid w:val="008D0F4E"/>
    <w:rsid w:val="008D3488"/>
    <w:rsid w:val="008D4440"/>
    <w:rsid w:val="008E1F95"/>
    <w:rsid w:val="008E4FC0"/>
    <w:rsid w:val="008F430F"/>
    <w:rsid w:val="009268F0"/>
    <w:rsid w:val="00944BED"/>
    <w:rsid w:val="00950AA7"/>
    <w:rsid w:val="00954D1F"/>
    <w:rsid w:val="00955861"/>
    <w:rsid w:val="00966D0B"/>
    <w:rsid w:val="009926F8"/>
    <w:rsid w:val="009959E4"/>
    <w:rsid w:val="00996EB9"/>
    <w:rsid w:val="009C3543"/>
    <w:rsid w:val="009C3753"/>
    <w:rsid w:val="009C425B"/>
    <w:rsid w:val="009E1383"/>
    <w:rsid w:val="009E5159"/>
    <w:rsid w:val="009F6D8E"/>
    <w:rsid w:val="00A01AC2"/>
    <w:rsid w:val="00A133A5"/>
    <w:rsid w:val="00A2597A"/>
    <w:rsid w:val="00A308B3"/>
    <w:rsid w:val="00A319CD"/>
    <w:rsid w:val="00A43B36"/>
    <w:rsid w:val="00A4596D"/>
    <w:rsid w:val="00A4759B"/>
    <w:rsid w:val="00A5322C"/>
    <w:rsid w:val="00A535F3"/>
    <w:rsid w:val="00A55F2D"/>
    <w:rsid w:val="00A57693"/>
    <w:rsid w:val="00A66D2F"/>
    <w:rsid w:val="00A74E4E"/>
    <w:rsid w:val="00A86638"/>
    <w:rsid w:val="00AA32CC"/>
    <w:rsid w:val="00AA637D"/>
    <w:rsid w:val="00AB0A5E"/>
    <w:rsid w:val="00AC38DB"/>
    <w:rsid w:val="00AC4E8E"/>
    <w:rsid w:val="00AD24A1"/>
    <w:rsid w:val="00AF5674"/>
    <w:rsid w:val="00B224DD"/>
    <w:rsid w:val="00B27E33"/>
    <w:rsid w:val="00B35FA2"/>
    <w:rsid w:val="00B43D65"/>
    <w:rsid w:val="00B61713"/>
    <w:rsid w:val="00B818A7"/>
    <w:rsid w:val="00B95781"/>
    <w:rsid w:val="00B96257"/>
    <w:rsid w:val="00BA0FFE"/>
    <w:rsid w:val="00BA12CE"/>
    <w:rsid w:val="00BA7946"/>
    <w:rsid w:val="00BB17CB"/>
    <w:rsid w:val="00BC0AC5"/>
    <w:rsid w:val="00BD04C0"/>
    <w:rsid w:val="00BD32C0"/>
    <w:rsid w:val="00BE550B"/>
    <w:rsid w:val="00BE6C5D"/>
    <w:rsid w:val="00BE6F52"/>
    <w:rsid w:val="00C062E1"/>
    <w:rsid w:val="00C1001C"/>
    <w:rsid w:val="00C10A9F"/>
    <w:rsid w:val="00C125FE"/>
    <w:rsid w:val="00C160F2"/>
    <w:rsid w:val="00C16C78"/>
    <w:rsid w:val="00C257DE"/>
    <w:rsid w:val="00C3319C"/>
    <w:rsid w:val="00C409F2"/>
    <w:rsid w:val="00C4505C"/>
    <w:rsid w:val="00C45507"/>
    <w:rsid w:val="00C61A18"/>
    <w:rsid w:val="00C70B7E"/>
    <w:rsid w:val="00C7209F"/>
    <w:rsid w:val="00C80938"/>
    <w:rsid w:val="00CA3423"/>
    <w:rsid w:val="00CA3ED3"/>
    <w:rsid w:val="00CB6229"/>
    <w:rsid w:val="00CC23BF"/>
    <w:rsid w:val="00CC7E87"/>
    <w:rsid w:val="00CD2C21"/>
    <w:rsid w:val="00CE0D10"/>
    <w:rsid w:val="00CE29EB"/>
    <w:rsid w:val="00CF69BF"/>
    <w:rsid w:val="00CF7A64"/>
    <w:rsid w:val="00D022A1"/>
    <w:rsid w:val="00D13864"/>
    <w:rsid w:val="00D31620"/>
    <w:rsid w:val="00D347BF"/>
    <w:rsid w:val="00D53C5F"/>
    <w:rsid w:val="00D702C0"/>
    <w:rsid w:val="00D72643"/>
    <w:rsid w:val="00D73139"/>
    <w:rsid w:val="00D94FB9"/>
    <w:rsid w:val="00D9626C"/>
    <w:rsid w:val="00DA2BC6"/>
    <w:rsid w:val="00DB583D"/>
    <w:rsid w:val="00DC3E04"/>
    <w:rsid w:val="00DE1657"/>
    <w:rsid w:val="00DE22F7"/>
    <w:rsid w:val="00DF25E5"/>
    <w:rsid w:val="00E0562B"/>
    <w:rsid w:val="00E0778B"/>
    <w:rsid w:val="00E11186"/>
    <w:rsid w:val="00E12C23"/>
    <w:rsid w:val="00E15B4F"/>
    <w:rsid w:val="00E21BA0"/>
    <w:rsid w:val="00E260B6"/>
    <w:rsid w:val="00E314E9"/>
    <w:rsid w:val="00E40B38"/>
    <w:rsid w:val="00E45C3B"/>
    <w:rsid w:val="00E45EBA"/>
    <w:rsid w:val="00E50DBF"/>
    <w:rsid w:val="00E558DD"/>
    <w:rsid w:val="00E74CBC"/>
    <w:rsid w:val="00E848CD"/>
    <w:rsid w:val="00EA37CB"/>
    <w:rsid w:val="00EA6387"/>
    <w:rsid w:val="00EC0864"/>
    <w:rsid w:val="00EC46EF"/>
    <w:rsid w:val="00EC629F"/>
    <w:rsid w:val="00ED1335"/>
    <w:rsid w:val="00EE39F9"/>
    <w:rsid w:val="00EF48DC"/>
    <w:rsid w:val="00F21EF6"/>
    <w:rsid w:val="00F25033"/>
    <w:rsid w:val="00F258B7"/>
    <w:rsid w:val="00F27B9E"/>
    <w:rsid w:val="00F55A68"/>
    <w:rsid w:val="00F62E0A"/>
    <w:rsid w:val="00F707CA"/>
    <w:rsid w:val="00F711FA"/>
    <w:rsid w:val="00F81872"/>
    <w:rsid w:val="00F83371"/>
    <w:rsid w:val="00F92B04"/>
    <w:rsid w:val="00F95296"/>
    <w:rsid w:val="00FA285C"/>
    <w:rsid w:val="00FA3715"/>
    <w:rsid w:val="00FA5EC2"/>
    <w:rsid w:val="00FB2DC2"/>
    <w:rsid w:val="00FB797D"/>
    <w:rsid w:val="00FC569F"/>
    <w:rsid w:val="00FD3A84"/>
    <w:rsid w:val="00FD5E69"/>
    <w:rsid w:val="00FE2C0F"/>
    <w:rsid w:val="00FF34A5"/>
    <w:rsid w:val="00FF5653"/>
    <w:rsid w:val="00FF7AEB"/>
    <w:rsid w:val="032664F0"/>
    <w:rsid w:val="0373E843"/>
    <w:rsid w:val="0AC670B7"/>
    <w:rsid w:val="0DAEC2B1"/>
    <w:rsid w:val="10E92A70"/>
    <w:rsid w:val="112D071B"/>
    <w:rsid w:val="13351E16"/>
    <w:rsid w:val="13E33CB8"/>
    <w:rsid w:val="1406E009"/>
    <w:rsid w:val="18D7BA9F"/>
    <w:rsid w:val="194FA7F2"/>
    <w:rsid w:val="1C00B717"/>
    <w:rsid w:val="2425DC76"/>
    <w:rsid w:val="24F79E69"/>
    <w:rsid w:val="28F94D99"/>
    <w:rsid w:val="2FCD260A"/>
    <w:rsid w:val="3515AFB9"/>
    <w:rsid w:val="3B84F13D"/>
    <w:rsid w:val="4046BBA9"/>
    <w:rsid w:val="4418DA2A"/>
    <w:rsid w:val="47FB31B6"/>
    <w:rsid w:val="512FF863"/>
    <w:rsid w:val="5244453E"/>
    <w:rsid w:val="52CBC8C4"/>
    <w:rsid w:val="54679925"/>
    <w:rsid w:val="56036986"/>
    <w:rsid w:val="579F39E7"/>
    <w:rsid w:val="57F48D23"/>
    <w:rsid w:val="57FC2A43"/>
    <w:rsid w:val="582A87F9"/>
    <w:rsid w:val="5AD6DAA9"/>
    <w:rsid w:val="61461C2D"/>
    <w:rsid w:val="62E1EC8E"/>
    <w:rsid w:val="647DBCEF"/>
    <w:rsid w:val="6485AA75"/>
    <w:rsid w:val="67B55DB1"/>
    <w:rsid w:val="691EB825"/>
    <w:rsid w:val="6A099B44"/>
    <w:rsid w:val="6C8B3C41"/>
    <w:rsid w:val="729D9FAB"/>
    <w:rsid w:val="73CA0C4C"/>
    <w:rsid w:val="74B5E1B9"/>
    <w:rsid w:val="79702A7F"/>
    <w:rsid w:val="7CA7C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9D67B8C"/>
  <w15:docId w15:val="{750F06B4-0DF5-43AB-AFCE-C538CFF59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rFonts w:ascii="Corbel" w:hAnsi="Corbel" w:cs="Arial"/>
      <w:lang w:eastAsia="ar-SA"/>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sz w:val="16"/>
      <w:szCs w:val="16"/>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rFonts w:ascii="Symbol" w:hAnsi="Symbol"/>
      <w:sz w:val="20"/>
    </w:rPr>
  </w:style>
  <w:style w:type="character" w:customStyle="1" w:styleId="WW8Num2z1">
    <w:name w:val="WW8Num2z1"/>
    <w:rPr>
      <w:rFonts w:ascii="Courier New" w:hAnsi="Courier New"/>
      <w:sz w:val="20"/>
    </w:rPr>
  </w:style>
  <w:style w:type="character" w:customStyle="1" w:styleId="WW8Num2z2">
    <w:name w:val="WW8Num2z2"/>
    <w:rPr>
      <w:rFonts w:ascii="Wingdings" w:hAnsi="Wingdings"/>
      <w:sz w:val="20"/>
    </w:rPr>
  </w:style>
  <w:style w:type="character" w:customStyle="1" w:styleId="WW8Num3z0">
    <w:name w:val="WW8Num3z0"/>
    <w:rPr>
      <w:rFonts w:ascii="Symbol" w:hAnsi="Symbol"/>
      <w:sz w:val="16"/>
      <w:szCs w:val="16"/>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Symbol" w:hAnsi="Symbol"/>
      <w:sz w:val="16"/>
      <w:szCs w:val="16"/>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Symbol" w:hAnsi="Symbol"/>
      <w:sz w:val="16"/>
      <w:szCs w:val="16"/>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0">
    <w:name w:val="WW8Num6z0"/>
    <w:rPr>
      <w:rFonts w:ascii="Symbol" w:hAnsi="Symbol"/>
      <w:sz w:val="16"/>
      <w:szCs w:val="16"/>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0">
    <w:name w:val="WW8Num7z0"/>
    <w:rPr>
      <w:rFonts w:ascii="Symbol" w:hAnsi="Symbol"/>
      <w:sz w:val="16"/>
      <w:szCs w:val="16"/>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sz w:val="16"/>
      <w:szCs w:val="16"/>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9z0">
    <w:name w:val="WW8Num9z0"/>
    <w:rPr>
      <w:rFonts w:ascii="Symbol" w:hAnsi="Symbol"/>
      <w:sz w:val="16"/>
      <w:szCs w:val="16"/>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10z0">
    <w:name w:val="WW8Num10z0"/>
    <w:rPr>
      <w:rFonts w:ascii="Symbol" w:hAnsi="Symbol"/>
      <w:sz w:val="16"/>
      <w:szCs w:val="16"/>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0">
    <w:name w:val="WW8Num11z0"/>
    <w:rPr>
      <w:rFonts w:ascii="Symbol" w:hAnsi="Symbol"/>
      <w:sz w:val="16"/>
      <w:szCs w:val="16"/>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Symbol" w:hAnsi="Symbol"/>
      <w:sz w:val="16"/>
      <w:szCs w:val="16"/>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Symbol" w:hAnsi="Symbol"/>
      <w:sz w:val="20"/>
    </w:rPr>
  </w:style>
  <w:style w:type="character" w:customStyle="1" w:styleId="WW8Num13z1">
    <w:name w:val="WW8Num13z1"/>
    <w:rPr>
      <w:rFonts w:ascii="Courier New" w:hAnsi="Courier New"/>
      <w:sz w:val="20"/>
    </w:rPr>
  </w:style>
  <w:style w:type="character" w:customStyle="1" w:styleId="WW8Num13z2">
    <w:name w:val="WW8Num13z2"/>
    <w:rPr>
      <w:rFonts w:ascii="Wingdings" w:hAnsi="Wingdings"/>
      <w:sz w:val="20"/>
    </w:rPr>
  </w:style>
  <w:style w:type="character" w:customStyle="1" w:styleId="WW8Num14z0">
    <w:name w:val="WW8Num14z0"/>
    <w:rPr>
      <w:rFonts w:ascii="Symbol" w:hAnsi="Symbol"/>
      <w:sz w:val="20"/>
    </w:rPr>
  </w:style>
  <w:style w:type="character" w:customStyle="1" w:styleId="WW8Num14z1">
    <w:name w:val="WW8Num14z1"/>
    <w:rPr>
      <w:rFonts w:ascii="Courier New" w:hAnsi="Courier New"/>
      <w:sz w:val="20"/>
    </w:rPr>
  </w:style>
  <w:style w:type="character" w:customStyle="1" w:styleId="WW8Num14z2">
    <w:name w:val="WW8Num14z2"/>
    <w:rPr>
      <w:rFonts w:ascii="Wingdings" w:hAnsi="Wingdings"/>
      <w:sz w:val="20"/>
    </w:rPr>
  </w:style>
  <w:style w:type="character" w:customStyle="1" w:styleId="WW8Num15z0">
    <w:name w:val="WW8Num15z0"/>
    <w:rPr>
      <w:rFonts w:ascii="Symbol" w:hAnsi="Symbol"/>
      <w:sz w:val="16"/>
      <w:szCs w:val="16"/>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Symbol" w:hAnsi="Symbol"/>
      <w:sz w:val="20"/>
    </w:rPr>
  </w:style>
  <w:style w:type="character" w:customStyle="1" w:styleId="WW8Num16z1">
    <w:name w:val="WW8Num16z1"/>
    <w:rPr>
      <w:rFonts w:ascii="Courier New" w:hAnsi="Courier New"/>
      <w:sz w:val="20"/>
    </w:rPr>
  </w:style>
  <w:style w:type="character" w:customStyle="1" w:styleId="WW8Num16z2">
    <w:name w:val="WW8Num16z2"/>
    <w:rPr>
      <w:rFonts w:ascii="Wingdings" w:hAnsi="Wingdings"/>
      <w:sz w:val="20"/>
    </w:rPr>
  </w:style>
  <w:style w:type="character" w:customStyle="1" w:styleId="WW8Num17z0">
    <w:name w:val="WW8Num17z0"/>
    <w:rPr>
      <w:rFonts w:ascii="Symbol" w:hAnsi="Symbol"/>
      <w:sz w:val="16"/>
      <w:szCs w:val="16"/>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Symbol" w:hAnsi="Symbol"/>
      <w:sz w:val="16"/>
      <w:szCs w:val="16"/>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rFonts w:ascii="Symbol" w:hAnsi="Symbol"/>
      <w:sz w:val="16"/>
      <w:szCs w:val="16"/>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20z0">
    <w:name w:val="WW8Num20z0"/>
    <w:rPr>
      <w:rFonts w:ascii="Symbol" w:hAnsi="Symbol"/>
      <w:sz w:val="16"/>
      <w:szCs w:val="16"/>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Symbol" w:hAnsi="Symbol"/>
      <w:sz w:val="16"/>
      <w:szCs w:val="16"/>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styleId="PageNumber">
    <w:name w:val="page number"/>
    <w:basedOn w:val="DefaultParagraphFont"/>
  </w:style>
  <w:style w:type="character" w:styleId="Hyperlink">
    <w:name w:val="Hyperlink"/>
    <w:uiPriority w:val="99"/>
    <w:rPr>
      <w:color w:val="0000FF"/>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WW-Default">
    <w:name w:val="WW-Default"/>
    <w:pPr>
      <w:suppressAutoHyphens/>
      <w:autoSpaceDE w:val="0"/>
    </w:pPr>
    <w:rPr>
      <w:rFonts w:ascii="Arial" w:eastAsia="Arial" w:hAnsi="Arial" w:cs="Arial"/>
      <w:color w:val="000000"/>
      <w:sz w:val="24"/>
      <w:szCs w:val="24"/>
      <w:lang w:eastAsia="ar-SA"/>
    </w:rPr>
  </w:style>
  <w:style w:type="paragraph" w:customStyle="1" w:styleId="Framecontents">
    <w:name w:val="Frame contents"/>
    <w:basedOn w:val="BodyText"/>
  </w:style>
  <w:style w:type="paragraph" w:styleId="NormalWeb">
    <w:name w:val="Normal (Web)"/>
    <w:basedOn w:val="Normal"/>
    <w:uiPriority w:val="99"/>
    <w:unhideWhenUsed/>
    <w:rsid w:val="001030B6"/>
    <w:pPr>
      <w:suppressAutoHyphens w:val="0"/>
      <w:spacing w:before="100" w:beforeAutospacing="1" w:after="119"/>
    </w:pPr>
    <w:rPr>
      <w:rFonts w:ascii="Times New Roman" w:hAnsi="Times New Roman" w:cs="Times New Roman"/>
      <w:sz w:val="24"/>
      <w:szCs w:val="24"/>
      <w:lang w:eastAsia="en-GB"/>
    </w:rPr>
  </w:style>
  <w:style w:type="character" w:customStyle="1" w:styleId="FooterChar">
    <w:name w:val="Footer Char"/>
    <w:link w:val="Footer"/>
    <w:uiPriority w:val="99"/>
    <w:rsid w:val="00183FE0"/>
    <w:rPr>
      <w:rFonts w:ascii="Corbel" w:hAnsi="Corbel" w:cs="Arial"/>
      <w:lang w:eastAsia="ar-SA"/>
    </w:rPr>
  </w:style>
  <w:style w:type="paragraph" w:styleId="BalloonText">
    <w:name w:val="Balloon Text"/>
    <w:basedOn w:val="Normal"/>
    <w:link w:val="BalloonTextChar"/>
    <w:uiPriority w:val="99"/>
    <w:semiHidden/>
    <w:unhideWhenUsed/>
    <w:rsid w:val="00183FE0"/>
    <w:rPr>
      <w:rFonts w:ascii="Tahoma" w:hAnsi="Tahoma" w:cs="Tahoma"/>
      <w:sz w:val="16"/>
      <w:szCs w:val="16"/>
    </w:rPr>
  </w:style>
  <w:style w:type="character" w:customStyle="1" w:styleId="BalloonTextChar">
    <w:name w:val="Balloon Text Char"/>
    <w:link w:val="BalloonText"/>
    <w:uiPriority w:val="99"/>
    <w:semiHidden/>
    <w:rsid w:val="00183FE0"/>
    <w:rPr>
      <w:rFonts w:ascii="Tahoma" w:hAnsi="Tahoma" w:cs="Tahoma"/>
      <w:sz w:val="16"/>
      <w:szCs w:val="16"/>
      <w:lang w:eastAsia="ar-SA"/>
    </w:rPr>
  </w:style>
  <w:style w:type="paragraph" w:styleId="ListParagraph">
    <w:name w:val="List Paragraph"/>
    <w:basedOn w:val="Normal"/>
    <w:uiPriority w:val="34"/>
    <w:qFormat/>
    <w:rsid w:val="00E558DD"/>
    <w:pPr>
      <w:ind w:left="720"/>
      <w:contextualSpacing/>
    </w:pPr>
  </w:style>
  <w:style w:type="character" w:styleId="CommentReference">
    <w:name w:val="annotation reference"/>
    <w:basedOn w:val="DefaultParagraphFont"/>
    <w:uiPriority w:val="99"/>
    <w:semiHidden/>
    <w:unhideWhenUsed/>
    <w:rsid w:val="006D1D19"/>
    <w:rPr>
      <w:sz w:val="16"/>
      <w:szCs w:val="16"/>
    </w:rPr>
  </w:style>
  <w:style w:type="paragraph" w:styleId="CommentText">
    <w:name w:val="annotation text"/>
    <w:basedOn w:val="Normal"/>
    <w:link w:val="CommentTextChar"/>
    <w:uiPriority w:val="99"/>
    <w:semiHidden/>
    <w:unhideWhenUsed/>
    <w:rsid w:val="006D1D19"/>
  </w:style>
  <w:style w:type="character" w:customStyle="1" w:styleId="CommentTextChar">
    <w:name w:val="Comment Text Char"/>
    <w:basedOn w:val="DefaultParagraphFont"/>
    <w:link w:val="CommentText"/>
    <w:uiPriority w:val="99"/>
    <w:semiHidden/>
    <w:rsid w:val="006D1D19"/>
    <w:rPr>
      <w:rFonts w:ascii="Corbel" w:hAnsi="Corbel" w:cs="Arial"/>
      <w:lang w:eastAsia="ar-SA"/>
    </w:rPr>
  </w:style>
  <w:style w:type="paragraph" w:styleId="CommentSubject">
    <w:name w:val="annotation subject"/>
    <w:basedOn w:val="CommentText"/>
    <w:next w:val="CommentText"/>
    <w:link w:val="CommentSubjectChar"/>
    <w:uiPriority w:val="99"/>
    <w:semiHidden/>
    <w:unhideWhenUsed/>
    <w:rsid w:val="006D1D19"/>
    <w:rPr>
      <w:b/>
      <w:bCs/>
    </w:rPr>
  </w:style>
  <w:style w:type="character" w:customStyle="1" w:styleId="CommentSubjectChar">
    <w:name w:val="Comment Subject Char"/>
    <w:basedOn w:val="CommentTextChar"/>
    <w:link w:val="CommentSubject"/>
    <w:uiPriority w:val="99"/>
    <w:semiHidden/>
    <w:rsid w:val="006D1D19"/>
    <w:rPr>
      <w:rFonts w:ascii="Corbel" w:hAnsi="Corbel" w:cs="Arial"/>
      <w:b/>
      <w:bCs/>
      <w:lang w:eastAsia="ar-SA"/>
    </w:rPr>
  </w:style>
  <w:style w:type="table" w:styleId="TableGrid">
    <w:name w:val="Table Grid"/>
    <w:basedOn w:val="TableNormal"/>
    <w:uiPriority w:val="59"/>
    <w:rsid w:val="002B4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E45EBA"/>
    <w:pPr>
      <w:suppressAutoHyphens w:val="0"/>
      <w:spacing w:line="259" w:lineRule="auto"/>
      <w:outlineLvl w:val="9"/>
    </w:pPr>
    <w:rPr>
      <w:lang w:val="en-US" w:eastAsia="en-US"/>
    </w:rPr>
  </w:style>
  <w:style w:type="paragraph" w:styleId="TOC1">
    <w:name w:val="toc 1"/>
    <w:basedOn w:val="Normal"/>
    <w:next w:val="Normal"/>
    <w:autoRedefine/>
    <w:uiPriority w:val="39"/>
    <w:unhideWhenUsed/>
    <w:rsid w:val="00E45EB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3954400">
      <w:bodyDiv w:val="1"/>
      <w:marLeft w:val="0"/>
      <w:marRight w:val="0"/>
      <w:marTop w:val="0"/>
      <w:marBottom w:val="0"/>
      <w:divBdr>
        <w:top w:val="none" w:sz="0" w:space="0" w:color="auto"/>
        <w:left w:val="none" w:sz="0" w:space="0" w:color="auto"/>
        <w:bottom w:val="none" w:sz="0" w:space="0" w:color="auto"/>
        <w:right w:val="none" w:sz="0" w:space="0" w:color="auto"/>
      </w:divBdr>
    </w:div>
    <w:div w:id="203976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SharonMoney/Desktop/Anti-bullying_Policy_%20Pupils_20180119%20(1).doc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26362b8-3d58-49fc-ad6e-6cd15eecb012">
      <Terms xmlns="http://schemas.microsoft.com/office/infopath/2007/PartnerControls"/>
    </lcf76f155ced4ddcb4097134ff3c332f>
    <TaxCatchAll xmlns="a2e65df3-5b96-40e8-b994-ca75deff15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0037F02439AB4394A7CAEBE320D567" ma:contentTypeVersion="16" ma:contentTypeDescription="Create a new document." ma:contentTypeScope="" ma:versionID="cff2c252ec844e043102b2408df7c5ce">
  <xsd:schema xmlns:xsd="http://www.w3.org/2001/XMLSchema" xmlns:xs="http://www.w3.org/2001/XMLSchema" xmlns:p="http://schemas.microsoft.com/office/2006/metadata/properties" xmlns:ns2="226362b8-3d58-49fc-ad6e-6cd15eecb012" xmlns:ns3="a2e65df3-5b96-40e8-b994-ca75deff158e" targetNamespace="http://schemas.microsoft.com/office/2006/metadata/properties" ma:root="true" ma:fieldsID="207ea86f5aac2c316feb36e689b1af23" ns2:_="" ns3:_="">
    <xsd:import namespace="226362b8-3d58-49fc-ad6e-6cd15eecb012"/>
    <xsd:import namespace="a2e65df3-5b96-40e8-b994-ca75deff15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362b8-3d58-49fc-ad6e-6cd15eecb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0bc5fe-c93a-4f80-8b80-5dba4b4bd5e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2e65df3-5b96-40e8-b994-ca75deff158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632e3b7-6583-4328-8e6c-a029e3ce4fac}" ma:internalName="TaxCatchAll" ma:showField="CatchAllData" ma:web="a2e65df3-5b96-40e8-b994-ca75deff1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A4048-8172-45AE-B1B5-D631D5FE053B}">
  <ds:schemaRefs>
    <ds:schemaRef ds:uri="http://schemas.microsoft.com/office/2006/metadata/properties"/>
    <ds:schemaRef ds:uri="http://schemas.microsoft.com/office/infopath/2007/PartnerControls"/>
    <ds:schemaRef ds:uri="226362b8-3d58-49fc-ad6e-6cd15eecb012"/>
    <ds:schemaRef ds:uri="a2e65df3-5b96-40e8-b994-ca75deff158e"/>
  </ds:schemaRefs>
</ds:datastoreItem>
</file>

<file path=customXml/itemProps2.xml><?xml version="1.0" encoding="utf-8"?>
<ds:datastoreItem xmlns:ds="http://schemas.openxmlformats.org/officeDocument/2006/customXml" ds:itemID="{D35BFAD1-2674-45B2-909C-27C6970A61ED}">
  <ds:schemaRefs>
    <ds:schemaRef ds:uri="http://schemas.microsoft.com/sharepoint/v3/contenttype/forms"/>
  </ds:schemaRefs>
</ds:datastoreItem>
</file>

<file path=customXml/itemProps3.xml><?xml version="1.0" encoding="utf-8"?>
<ds:datastoreItem xmlns:ds="http://schemas.openxmlformats.org/officeDocument/2006/customXml" ds:itemID="{38A6F9C7-47EE-4EBA-8093-B170BC759B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362b8-3d58-49fc-ad6e-6cd15eecb012"/>
    <ds:schemaRef ds:uri="a2e65df3-5b96-40e8-b994-ca75deff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288A22-E366-4646-BFC8-EBEEF031F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5365</Words>
  <Characters>30585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Pupil</dc:creator>
  <cp:lastModifiedBy>Mrs S Disney</cp:lastModifiedBy>
  <cp:revision>2</cp:revision>
  <cp:lastPrinted>2023-05-03T15:54:00Z</cp:lastPrinted>
  <dcterms:created xsi:type="dcterms:W3CDTF">2023-05-09T12:38:00Z</dcterms:created>
  <dcterms:modified xsi:type="dcterms:W3CDTF">2023-05-09T12:38:00Z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0x010100E40037F02439AB4394A7CAEBE320D567</vt:lpwstr>
  </property>
  <property fmtid="{D5CDD505-2E9C-101B-9397-08002B2CF9AE}" pid="3" name="MediaServiceImageTags">
    <vt:lpwstr/>
  </property>
</Properties>
</file>